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FB2A2" w14:textId="784A7B13" w:rsidR="0019274E" w:rsidRPr="00600A32" w:rsidRDefault="0019274E" w:rsidP="0019274E">
      <w:pPr>
        <w:rPr>
          <w:rFonts w:ascii="Times New Roman" w:hAnsi="Times New Roman" w:cs="Times New Roman"/>
          <w:b/>
          <w:bCs/>
          <w:sz w:val="20"/>
          <w:szCs w:val="20"/>
        </w:rPr>
      </w:pPr>
      <w:r w:rsidRPr="00600A32">
        <w:rPr>
          <w:rFonts w:ascii="Times New Roman" w:hAnsi="Times New Roman" w:cs="Times New Roman"/>
          <w:b/>
          <w:bCs/>
          <w:sz w:val="20"/>
          <w:szCs w:val="20"/>
          <w:highlight w:val="cyan"/>
        </w:rPr>
        <w:t>EXAM STRESS AND ITS IMPACT ON ACADEMIC PERFORMANCE.</w:t>
      </w:r>
    </w:p>
    <w:p w14:paraId="53E096A4" w14:textId="242BCB48" w:rsidR="0019274E" w:rsidRPr="00600A32" w:rsidRDefault="00731296" w:rsidP="0019274E">
      <w:pPr>
        <w:rPr>
          <w:rFonts w:ascii="Times New Roman" w:hAnsi="Times New Roman" w:cs="Times New Roman"/>
          <w:b/>
          <w:bCs/>
          <w:sz w:val="20"/>
          <w:szCs w:val="20"/>
        </w:rPr>
      </w:pPr>
      <w:r w:rsidRPr="00600A32">
        <w:rPr>
          <w:rFonts w:ascii="Times New Roman" w:hAnsi="Times New Roman" w:cs="Times New Roman"/>
          <w:b/>
          <w:bCs/>
          <w:sz w:val="20"/>
          <w:szCs w:val="20"/>
        </w:rPr>
        <w:t xml:space="preserve">Submitted by: </w:t>
      </w:r>
      <w:r w:rsidR="0019274E" w:rsidRPr="00600A32">
        <w:rPr>
          <w:rFonts w:ascii="Times New Roman" w:hAnsi="Times New Roman" w:cs="Times New Roman"/>
          <w:b/>
          <w:bCs/>
          <w:sz w:val="20"/>
          <w:szCs w:val="20"/>
        </w:rPr>
        <w:t>Mahesh Bharambe , Aachal Patil</w:t>
      </w:r>
    </w:p>
    <w:p w14:paraId="4E86A2DC" w14:textId="59F9CE6D" w:rsidR="00731296" w:rsidRPr="00600A32" w:rsidRDefault="00731296" w:rsidP="0019274E">
      <w:pPr>
        <w:rPr>
          <w:rFonts w:ascii="Times New Roman" w:hAnsi="Times New Roman" w:cs="Times New Roman"/>
          <w:b/>
          <w:bCs/>
          <w:sz w:val="20"/>
          <w:szCs w:val="20"/>
        </w:rPr>
      </w:pPr>
      <w:r w:rsidRPr="00600A32">
        <w:rPr>
          <w:rFonts w:ascii="Times New Roman" w:hAnsi="Times New Roman" w:cs="Times New Roman"/>
          <w:b/>
          <w:bCs/>
          <w:sz w:val="20"/>
          <w:szCs w:val="20"/>
        </w:rPr>
        <w:t>Course: MCA 2</w:t>
      </w:r>
      <w:r w:rsidRPr="00600A32">
        <w:rPr>
          <w:rFonts w:ascii="Times New Roman" w:hAnsi="Times New Roman" w:cs="Times New Roman"/>
          <w:b/>
          <w:bCs/>
          <w:sz w:val="20"/>
          <w:szCs w:val="20"/>
          <w:vertAlign w:val="superscript"/>
        </w:rPr>
        <w:t>nd</w:t>
      </w:r>
      <w:r w:rsidRPr="00600A32">
        <w:rPr>
          <w:rFonts w:ascii="Times New Roman" w:hAnsi="Times New Roman" w:cs="Times New Roman"/>
          <w:b/>
          <w:bCs/>
          <w:sz w:val="20"/>
          <w:szCs w:val="20"/>
        </w:rPr>
        <w:t xml:space="preserve"> Year</w:t>
      </w:r>
    </w:p>
    <w:p w14:paraId="5F426624" w14:textId="192FB945" w:rsidR="00E64E5A" w:rsidRPr="00600A32" w:rsidRDefault="00BB3ED4" w:rsidP="00C941CD">
      <w:pPr>
        <w:pBdr>
          <w:bottom w:val="single" w:sz="12" w:space="9" w:color="auto"/>
        </w:pBdr>
        <w:rPr>
          <w:rFonts w:ascii="Times New Roman" w:hAnsi="Times New Roman" w:cs="Times New Roman"/>
          <w:b/>
          <w:bCs/>
          <w:sz w:val="20"/>
          <w:szCs w:val="20"/>
        </w:rPr>
      </w:pPr>
      <w:r w:rsidRPr="00600A32">
        <w:rPr>
          <w:rFonts w:ascii="Times New Roman" w:hAnsi="Times New Roman" w:cs="Times New Roman"/>
          <w:b/>
          <w:bCs/>
          <w:noProof/>
          <w:sz w:val="20"/>
          <w:szCs w:val="20"/>
        </w:rPr>
        <mc:AlternateContent>
          <mc:Choice Requires="wps">
            <w:drawing>
              <wp:anchor distT="0" distB="0" distL="114300" distR="114300" simplePos="0" relativeHeight="251659264" behindDoc="0" locked="0" layoutInCell="1" allowOverlap="1" wp14:anchorId="1A1D1F9E" wp14:editId="58C7925A">
                <wp:simplePos x="0" y="0"/>
                <wp:positionH relativeFrom="margin">
                  <wp:posOffset>-749300</wp:posOffset>
                </wp:positionH>
                <wp:positionV relativeFrom="paragraph">
                  <wp:posOffset>273685</wp:posOffset>
                </wp:positionV>
                <wp:extent cx="7231380" cy="3492500"/>
                <wp:effectExtent l="0" t="0" r="26670" b="12700"/>
                <wp:wrapNone/>
                <wp:docPr id="412022738" name="Text Box 5"/>
                <wp:cNvGraphicFramePr/>
                <a:graphic xmlns:a="http://schemas.openxmlformats.org/drawingml/2006/main">
                  <a:graphicData uri="http://schemas.microsoft.com/office/word/2010/wordprocessingShape">
                    <wps:wsp>
                      <wps:cNvSpPr txBox="1"/>
                      <wps:spPr>
                        <a:xfrm>
                          <a:off x="0" y="0"/>
                          <a:ext cx="7231380" cy="3492500"/>
                        </a:xfrm>
                        <a:prstGeom prst="rect">
                          <a:avLst/>
                        </a:prstGeom>
                        <a:solidFill>
                          <a:schemeClr val="lt1"/>
                        </a:solidFill>
                        <a:ln w="19050">
                          <a:solidFill>
                            <a:srgbClr val="00B0F0"/>
                          </a:solidFill>
                        </a:ln>
                      </wps:spPr>
                      <wps:txbx>
                        <w:txbxContent>
                          <w:p w14:paraId="03162BE6" w14:textId="77777777" w:rsidR="00BA5738" w:rsidRPr="004D26DD" w:rsidRDefault="00BA5738" w:rsidP="00BA5738">
                            <w:pPr>
                              <w:rPr>
                                <w:rFonts w:ascii="Times New Roman" w:hAnsi="Times New Roman" w:cs="Times New Roman"/>
                                <w:b/>
                                <w:bCs/>
                                <w:sz w:val="20"/>
                                <w:szCs w:val="20"/>
                                <w:u w:val="single"/>
                              </w:rPr>
                            </w:pPr>
                            <w:r w:rsidRPr="004D26DD">
                              <w:rPr>
                                <w:rFonts w:ascii="Times New Roman" w:hAnsi="Times New Roman" w:cs="Times New Roman"/>
                                <w:b/>
                                <w:bCs/>
                                <w:sz w:val="20"/>
                                <w:szCs w:val="20"/>
                                <w:u w:val="single"/>
                              </w:rPr>
                              <w:t xml:space="preserve">Abstract </w:t>
                            </w:r>
                          </w:p>
                          <w:p w14:paraId="3FC1A3E4" w14:textId="1BC59028" w:rsidR="00586671" w:rsidRPr="00774C9D" w:rsidRDefault="004D2210" w:rsidP="00A5063A">
                            <w:pPr>
                              <w:widowControl w:val="0"/>
                              <w:tabs>
                                <w:tab w:val="left" w:pos="279"/>
                              </w:tabs>
                              <w:autoSpaceDE w:val="0"/>
                              <w:autoSpaceDN w:val="0"/>
                              <w:spacing w:after="0" w:line="276" w:lineRule="auto"/>
                              <w:jc w:val="both"/>
                              <w:rPr>
                                <w:rFonts w:ascii="Times New Roman" w:hAnsi="Times New Roman" w:cs="Times New Roman"/>
                                <w:sz w:val="20"/>
                                <w:szCs w:val="20"/>
                              </w:rPr>
                            </w:pPr>
                            <w:r w:rsidRPr="004D2210">
                              <w:rPr>
                                <w:rFonts w:ascii="Times New Roman" w:hAnsi="Times New Roman" w:cs="Times New Roman"/>
                                <w:sz w:val="20"/>
                                <w:szCs w:val="20"/>
                              </w:rPr>
                              <w:t xml:space="preserve">This study investigates the link between examination stress and academic performance among 109 students. </w:t>
                            </w:r>
                            <w:r w:rsidR="00586671" w:rsidRPr="00774C9D">
                              <w:rPr>
                                <w:rFonts w:ascii="Times New Roman" w:hAnsi="Times New Roman" w:cs="Times New Roman"/>
                                <w:sz w:val="20"/>
                                <w:szCs w:val="20"/>
                              </w:rPr>
                              <w:t>Exam stress was measured using a standardized Likert-scale questionnaire, while academic performance was assessed through recent exam scores. Most students reported experiencing exam stress, primarily due to lack of preparation time (42.2%) and poor time management (21.1%). Other contributing factors included peer competition (13.8%), health issues (11%), and financial difficulties (5.5%), with 6.4% citing other causes. The findings show that exam stress is widespread and impacts students’ academic outcomes. The study recommends interventions such as relaxation techniques, counseling, and structured study planning to help manage stress and improve performance.</w:t>
                            </w:r>
                          </w:p>
                          <w:p w14:paraId="72305B16" w14:textId="6D00B76A" w:rsidR="00A94C68" w:rsidRPr="004D26DD" w:rsidRDefault="00A94C68" w:rsidP="00BA5738">
                            <w:pPr>
                              <w:widowControl w:val="0"/>
                              <w:tabs>
                                <w:tab w:val="left" w:pos="279"/>
                              </w:tabs>
                              <w:autoSpaceDE w:val="0"/>
                              <w:autoSpaceDN w:val="0"/>
                              <w:spacing w:after="0" w:line="276" w:lineRule="auto"/>
                              <w:rPr>
                                <w:rFonts w:ascii="Times New Roman" w:hAnsi="Times New Roman" w:cs="Times New Roman"/>
                                <w:b/>
                                <w:bCs/>
                                <w:sz w:val="20"/>
                                <w:szCs w:val="20"/>
                                <w:u w:val="single"/>
                              </w:rPr>
                            </w:pPr>
                            <w:r w:rsidRPr="004D26DD">
                              <w:rPr>
                                <w:rFonts w:ascii="Times New Roman" w:hAnsi="Times New Roman" w:cs="Times New Roman"/>
                                <w:b/>
                                <w:bCs/>
                                <w:sz w:val="20"/>
                                <w:szCs w:val="20"/>
                                <w:u w:val="single"/>
                              </w:rPr>
                              <w:t>Objective:</w:t>
                            </w:r>
                          </w:p>
                          <w:p w14:paraId="69B9F74D" w14:textId="77777777" w:rsidR="00586671" w:rsidRPr="003C5B98" w:rsidRDefault="00586671" w:rsidP="00A5063A">
                            <w:pPr>
                              <w:numPr>
                                <w:ilvl w:val="0"/>
                                <w:numId w:val="15"/>
                              </w:numPr>
                              <w:jc w:val="both"/>
                              <w:rPr>
                                <w:rFonts w:ascii="Times New Roman" w:hAnsi="Times New Roman" w:cs="Times New Roman"/>
                                <w:bCs/>
                                <w:sz w:val="20"/>
                                <w:szCs w:val="20"/>
                              </w:rPr>
                            </w:pPr>
                            <w:r w:rsidRPr="003C5B98">
                              <w:rPr>
                                <w:rFonts w:ascii="Times New Roman" w:hAnsi="Times New Roman" w:cs="Times New Roman"/>
                                <w:bCs/>
                                <w:sz w:val="20"/>
                                <w:szCs w:val="20"/>
                              </w:rPr>
                              <w:t>Identify causes of exam stress, including performance pressure, fear of failure, parental expectations, and time constraints.</w:t>
                            </w:r>
                          </w:p>
                          <w:p w14:paraId="3FA3159E" w14:textId="77777777" w:rsidR="00166ED4" w:rsidRDefault="00166ED4" w:rsidP="00A5063A">
                            <w:pPr>
                              <w:numPr>
                                <w:ilvl w:val="0"/>
                                <w:numId w:val="15"/>
                              </w:numPr>
                              <w:jc w:val="both"/>
                              <w:rPr>
                                <w:rFonts w:ascii="Times New Roman" w:hAnsi="Times New Roman" w:cs="Times New Roman"/>
                                <w:bCs/>
                                <w:sz w:val="20"/>
                                <w:szCs w:val="20"/>
                              </w:rPr>
                            </w:pPr>
                            <w:r w:rsidRPr="00166ED4">
                              <w:rPr>
                                <w:rFonts w:ascii="Times New Roman" w:hAnsi="Times New Roman" w:cs="Times New Roman"/>
                                <w:bCs/>
                                <w:sz w:val="20"/>
                                <w:szCs w:val="20"/>
                              </w:rPr>
                              <w:t>Analyze the occurrence and degree of stress faced by learners during exams..</w:t>
                            </w:r>
                          </w:p>
                          <w:p w14:paraId="562318E8" w14:textId="77777777" w:rsidR="00166ED4" w:rsidRDefault="00166ED4" w:rsidP="00A5063A">
                            <w:pPr>
                              <w:numPr>
                                <w:ilvl w:val="0"/>
                                <w:numId w:val="15"/>
                              </w:numPr>
                              <w:jc w:val="both"/>
                              <w:rPr>
                                <w:rFonts w:ascii="Times New Roman" w:hAnsi="Times New Roman" w:cs="Times New Roman"/>
                                <w:bCs/>
                                <w:sz w:val="20"/>
                                <w:szCs w:val="20"/>
                              </w:rPr>
                            </w:pPr>
                            <w:r w:rsidRPr="00166ED4">
                              <w:rPr>
                                <w:rFonts w:ascii="Times New Roman" w:hAnsi="Times New Roman" w:cs="Times New Roman"/>
                                <w:bCs/>
                                <w:sz w:val="20"/>
                                <w:szCs w:val="20"/>
                              </w:rPr>
                              <w:t>Investigate how examination stress influences academic performance.</w:t>
                            </w:r>
                          </w:p>
                          <w:p w14:paraId="2F15C715" w14:textId="0B8706F8" w:rsidR="00586671" w:rsidRPr="003C5B98" w:rsidRDefault="00586671" w:rsidP="00A5063A">
                            <w:pPr>
                              <w:numPr>
                                <w:ilvl w:val="0"/>
                                <w:numId w:val="15"/>
                              </w:numPr>
                              <w:jc w:val="both"/>
                              <w:rPr>
                                <w:rFonts w:ascii="Times New Roman" w:hAnsi="Times New Roman" w:cs="Times New Roman"/>
                                <w:bCs/>
                                <w:sz w:val="20"/>
                                <w:szCs w:val="20"/>
                              </w:rPr>
                            </w:pPr>
                            <w:r w:rsidRPr="003C5B98">
                              <w:rPr>
                                <w:rFonts w:ascii="Times New Roman" w:hAnsi="Times New Roman" w:cs="Times New Roman"/>
                                <w:bCs/>
                                <w:sz w:val="20"/>
                                <w:szCs w:val="20"/>
                              </w:rPr>
                              <w:t>Explore coping strategies used by students, such as time management, relaxation, or counseling.</w:t>
                            </w:r>
                          </w:p>
                          <w:p w14:paraId="71833BDB" w14:textId="77777777" w:rsidR="00586671" w:rsidRPr="003C5B98" w:rsidRDefault="00586671" w:rsidP="00A5063A">
                            <w:pPr>
                              <w:numPr>
                                <w:ilvl w:val="0"/>
                                <w:numId w:val="15"/>
                              </w:numPr>
                              <w:jc w:val="both"/>
                              <w:rPr>
                                <w:rFonts w:ascii="Times New Roman" w:hAnsi="Times New Roman" w:cs="Times New Roman"/>
                                <w:bCs/>
                                <w:sz w:val="20"/>
                                <w:szCs w:val="20"/>
                              </w:rPr>
                            </w:pPr>
                            <w:r w:rsidRPr="003C5B98">
                              <w:rPr>
                                <w:rFonts w:ascii="Times New Roman" w:hAnsi="Times New Roman" w:cs="Times New Roman"/>
                                <w:bCs/>
                                <w:sz w:val="20"/>
                                <w:szCs w:val="20"/>
                              </w:rPr>
                              <w:t>Investigate differences in exam stress based on demographics like age, gender, academic year, or field of study.</w:t>
                            </w:r>
                          </w:p>
                          <w:p w14:paraId="4CBF91A3" w14:textId="77777777" w:rsidR="00586671" w:rsidRPr="00176312" w:rsidRDefault="00BA5738" w:rsidP="00A5063A">
                            <w:pPr>
                              <w:jc w:val="both"/>
                              <w:rPr>
                                <w:rFonts w:ascii="Times New Roman" w:hAnsi="Times New Roman" w:cs="Times New Roman"/>
                                <w:sz w:val="20"/>
                                <w:szCs w:val="20"/>
                              </w:rPr>
                            </w:pPr>
                            <w:r w:rsidRPr="004D26DD">
                              <w:rPr>
                                <w:rFonts w:ascii="Times New Roman" w:hAnsi="Times New Roman" w:cs="Times New Roman"/>
                                <w:b/>
                                <w:sz w:val="20"/>
                                <w:szCs w:val="20"/>
                                <w:u w:val="single"/>
                              </w:rPr>
                              <w:t>Methods:</w:t>
                            </w:r>
                            <w:r w:rsidRPr="00176312">
                              <w:rPr>
                                <w:rFonts w:ascii="Times New Roman" w:hAnsi="Times New Roman" w:cs="Times New Roman"/>
                                <w:sz w:val="20"/>
                                <w:szCs w:val="20"/>
                              </w:rPr>
                              <w:t xml:space="preserve"> </w:t>
                            </w:r>
                            <w:r w:rsidR="00586671" w:rsidRPr="00176312">
                              <w:rPr>
                                <w:rFonts w:ascii="Times New Roman" w:hAnsi="Times New Roman" w:cs="Times New Roman"/>
                                <w:bCs/>
                                <w:sz w:val="20"/>
                                <w:szCs w:val="20"/>
                              </w:rPr>
                              <w:t>This study employed a quantitative survey-based research design to examine the relationship between exam stress and academic performance among students.Sample size: 100 students.</w:t>
                            </w:r>
                            <w:r w:rsidR="00586671" w:rsidRPr="00176312">
                              <w:rPr>
                                <w:rFonts w:ascii="Times New Roman" w:hAnsi="Times New Roman" w:cs="Times New Roman"/>
                                <w:sz w:val="20"/>
                                <w:szCs w:val="20"/>
                              </w:rPr>
                              <w:t xml:space="preserve"> </w:t>
                            </w:r>
                            <w:r w:rsidR="00586671" w:rsidRPr="00176312">
                              <w:rPr>
                                <w:rFonts w:ascii="Times New Roman" w:hAnsi="Times New Roman" w:cs="Times New Roman"/>
                                <w:bCs/>
                                <w:sz w:val="20"/>
                                <w:szCs w:val="20"/>
                              </w:rPr>
                              <w:t>Sampling method: Stratified random sampling (to ensure representation of male and female students from different years of study).</w:t>
                            </w:r>
                          </w:p>
                          <w:p w14:paraId="64933285" w14:textId="6C430416" w:rsidR="00BA5738" w:rsidRPr="00176312" w:rsidRDefault="00BA5738" w:rsidP="00BA5738">
                            <w:pPr>
                              <w:rPr>
                                <w:rFonts w:ascii="Times New Roman" w:hAnsi="Times New Roman" w:cs="Times New Roman"/>
                                <w:sz w:val="20"/>
                                <w:szCs w:val="20"/>
                              </w:rPr>
                            </w:pPr>
                          </w:p>
                          <w:p w14:paraId="7EEFD659" w14:textId="77777777" w:rsidR="00BA5738" w:rsidRPr="00176312" w:rsidRDefault="00BA5738">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1D1F9E" id="_x0000_t202" coordsize="21600,21600" o:spt="202" path="m,l,21600r21600,l21600,xe">
                <v:stroke joinstyle="miter"/>
                <v:path gradientshapeok="t" o:connecttype="rect"/>
              </v:shapetype>
              <v:shape id="Text Box 5" o:spid="_x0000_s1026" type="#_x0000_t202" style="position:absolute;margin-left:-59pt;margin-top:21.55pt;width:569.4pt;height:2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" fillcolor="white [3201]" strokecolor="#00b0f0" strokeweight="1.5pt">
                <v:textbox>
                  <w:txbxContent>
                    <w:p w14:paraId="03162BE6" w14:textId="77777777" w:rsidR="00BA5738" w:rsidRPr="004D26DD" w:rsidRDefault="00BA5738" w:rsidP="00BA5738">
                      <w:pPr>
                        <w:rPr>
                          <w:rFonts w:ascii="Times New Roman" w:hAnsi="Times New Roman" w:cs="Times New Roman"/>
                          <w:b/>
                          <w:bCs/>
                          <w:sz w:val="20"/>
                          <w:szCs w:val="20"/>
                          <w:u w:val="single"/>
                        </w:rPr>
                      </w:pPr>
                      <w:r w:rsidRPr="004D26DD">
                        <w:rPr>
                          <w:rFonts w:ascii="Times New Roman" w:hAnsi="Times New Roman" w:cs="Times New Roman"/>
                          <w:b/>
                          <w:bCs/>
                          <w:sz w:val="20"/>
                          <w:szCs w:val="20"/>
                          <w:u w:val="single"/>
                        </w:rPr>
                        <w:t xml:space="preserve">Abstract </w:t>
                      </w:r>
                    </w:p>
                    <w:p w14:paraId="3FC1A3E4" w14:textId="1BC59028" w:rsidR="00586671" w:rsidRPr="00774C9D" w:rsidRDefault="004D2210" w:rsidP="00A5063A">
                      <w:pPr>
                        <w:widowControl w:val="0"/>
                        <w:tabs>
                          <w:tab w:val="left" w:pos="279"/>
                        </w:tabs>
                        <w:autoSpaceDE w:val="0"/>
                        <w:autoSpaceDN w:val="0"/>
                        <w:spacing w:after="0" w:line="276" w:lineRule="auto"/>
                        <w:jc w:val="both"/>
                        <w:rPr>
                          <w:rFonts w:ascii="Times New Roman" w:hAnsi="Times New Roman" w:cs="Times New Roman"/>
                          <w:sz w:val="20"/>
                          <w:szCs w:val="20"/>
                        </w:rPr>
                      </w:pPr>
                      <w:r w:rsidRPr="004D2210">
                        <w:rPr>
                          <w:rFonts w:ascii="Times New Roman" w:hAnsi="Times New Roman" w:cs="Times New Roman"/>
                          <w:sz w:val="20"/>
                          <w:szCs w:val="20"/>
                        </w:rPr>
                        <w:t xml:space="preserve">This study investigates the link between examination stress and academic performance among 109 students. </w:t>
                      </w:r>
                      <w:r w:rsidR="00586671" w:rsidRPr="00774C9D">
                        <w:rPr>
                          <w:rFonts w:ascii="Times New Roman" w:hAnsi="Times New Roman" w:cs="Times New Roman"/>
                          <w:sz w:val="20"/>
                          <w:szCs w:val="20"/>
                        </w:rPr>
                        <w:t xml:space="preserve">Exam stress was measured using a standardized Likert-scale questionnaire, while academic performance was assessed through recent exam scores. Most students reported experiencing exam stress, primarily due to lack of preparation time (42.2%) and poor time management (21.1%). Other contributing factors included peer competition (13.8%), health issues (11%), and financial difficulties (5.5%), with 6.4% citing other causes. The findings show that exam stress is widespread and impacts students’ academic outcomes. The study recommends interventions such as relaxation techniques, </w:t>
                      </w:r>
                      <w:proofErr w:type="spellStart"/>
                      <w:r w:rsidR="00586671" w:rsidRPr="00774C9D">
                        <w:rPr>
                          <w:rFonts w:ascii="Times New Roman" w:hAnsi="Times New Roman" w:cs="Times New Roman"/>
                          <w:sz w:val="20"/>
                          <w:szCs w:val="20"/>
                        </w:rPr>
                        <w:t>counseling</w:t>
                      </w:r>
                      <w:proofErr w:type="spellEnd"/>
                      <w:r w:rsidR="00586671" w:rsidRPr="00774C9D">
                        <w:rPr>
                          <w:rFonts w:ascii="Times New Roman" w:hAnsi="Times New Roman" w:cs="Times New Roman"/>
                          <w:sz w:val="20"/>
                          <w:szCs w:val="20"/>
                        </w:rPr>
                        <w:t>, and structured study planning to help manage stress and improve performance.</w:t>
                      </w:r>
                    </w:p>
                    <w:p w14:paraId="72305B16" w14:textId="6D00B76A" w:rsidR="00A94C68" w:rsidRPr="004D26DD" w:rsidRDefault="00A94C68" w:rsidP="00BA5738">
                      <w:pPr>
                        <w:widowControl w:val="0"/>
                        <w:tabs>
                          <w:tab w:val="left" w:pos="279"/>
                        </w:tabs>
                        <w:autoSpaceDE w:val="0"/>
                        <w:autoSpaceDN w:val="0"/>
                        <w:spacing w:after="0" w:line="276" w:lineRule="auto"/>
                        <w:rPr>
                          <w:rFonts w:ascii="Times New Roman" w:hAnsi="Times New Roman" w:cs="Times New Roman"/>
                          <w:b/>
                          <w:bCs/>
                          <w:sz w:val="20"/>
                          <w:szCs w:val="20"/>
                          <w:u w:val="single"/>
                        </w:rPr>
                      </w:pPr>
                      <w:r w:rsidRPr="004D26DD">
                        <w:rPr>
                          <w:rFonts w:ascii="Times New Roman" w:hAnsi="Times New Roman" w:cs="Times New Roman"/>
                          <w:b/>
                          <w:bCs/>
                          <w:sz w:val="20"/>
                          <w:szCs w:val="20"/>
                          <w:u w:val="single"/>
                        </w:rPr>
                        <w:t>Objective:</w:t>
                      </w:r>
                    </w:p>
                    <w:p w14:paraId="69B9F74D" w14:textId="77777777" w:rsidR="00586671" w:rsidRPr="003C5B98" w:rsidRDefault="00586671" w:rsidP="00A5063A">
                      <w:pPr>
                        <w:numPr>
                          <w:ilvl w:val="0"/>
                          <w:numId w:val="15"/>
                        </w:numPr>
                        <w:jc w:val="both"/>
                        <w:rPr>
                          <w:rFonts w:ascii="Times New Roman" w:hAnsi="Times New Roman" w:cs="Times New Roman"/>
                          <w:bCs/>
                          <w:sz w:val="20"/>
                          <w:szCs w:val="20"/>
                        </w:rPr>
                      </w:pPr>
                      <w:r w:rsidRPr="003C5B98">
                        <w:rPr>
                          <w:rFonts w:ascii="Times New Roman" w:hAnsi="Times New Roman" w:cs="Times New Roman"/>
                          <w:bCs/>
                          <w:sz w:val="20"/>
                          <w:szCs w:val="20"/>
                        </w:rPr>
                        <w:t>Identify causes of exam stress, including performance pressure, fear of failure, parental expectations, and time constraints.</w:t>
                      </w:r>
                    </w:p>
                    <w:p w14:paraId="3FA3159E" w14:textId="77777777" w:rsidR="00166ED4" w:rsidRDefault="00166ED4" w:rsidP="00A5063A">
                      <w:pPr>
                        <w:numPr>
                          <w:ilvl w:val="0"/>
                          <w:numId w:val="15"/>
                        </w:numPr>
                        <w:jc w:val="both"/>
                        <w:rPr>
                          <w:rFonts w:ascii="Times New Roman" w:hAnsi="Times New Roman" w:cs="Times New Roman"/>
                          <w:bCs/>
                          <w:sz w:val="20"/>
                          <w:szCs w:val="20"/>
                        </w:rPr>
                      </w:pPr>
                      <w:proofErr w:type="spellStart"/>
                      <w:r w:rsidRPr="00166ED4">
                        <w:rPr>
                          <w:rFonts w:ascii="Times New Roman" w:hAnsi="Times New Roman" w:cs="Times New Roman"/>
                          <w:bCs/>
                          <w:sz w:val="20"/>
                          <w:szCs w:val="20"/>
                        </w:rPr>
                        <w:t>Analyze</w:t>
                      </w:r>
                      <w:proofErr w:type="spellEnd"/>
                      <w:r w:rsidRPr="00166ED4">
                        <w:rPr>
                          <w:rFonts w:ascii="Times New Roman" w:hAnsi="Times New Roman" w:cs="Times New Roman"/>
                          <w:bCs/>
                          <w:sz w:val="20"/>
                          <w:szCs w:val="20"/>
                        </w:rPr>
                        <w:t xml:space="preserve"> the occurrence and degree of stress faced by learners during exams..</w:t>
                      </w:r>
                    </w:p>
                    <w:p w14:paraId="562318E8" w14:textId="77777777" w:rsidR="00166ED4" w:rsidRDefault="00166ED4" w:rsidP="00A5063A">
                      <w:pPr>
                        <w:numPr>
                          <w:ilvl w:val="0"/>
                          <w:numId w:val="15"/>
                        </w:numPr>
                        <w:jc w:val="both"/>
                        <w:rPr>
                          <w:rFonts w:ascii="Times New Roman" w:hAnsi="Times New Roman" w:cs="Times New Roman"/>
                          <w:bCs/>
                          <w:sz w:val="20"/>
                          <w:szCs w:val="20"/>
                        </w:rPr>
                      </w:pPr>
                      <w:r w:rsidRPr="00166ED4">
                        <w:rPr>
                          <w:rFonts w:ascii="Times New Roman" w:hAnsi="Times New Roman" w:cs="Times New Roman"/>
                          <w:bCs/>
                          <w:sz w:val="20"/>
                          <w:szCs w:val="20"/>
                        </w:rPr>
                        <w:t xml:space="preserve">Investigate how examination stress influences academic </w:t>
                      </w:r>
                      <w:proofErr w:type="spellStart"/>
                      <w:r w:rsidRPr="00166ED4">
                        <w:rPr>
                          <w:rFonts w:ascii="Times New Roman" w:hAnsi="Times New Roman" w:cs="Times New Roman"/>
                          <w:bCs/>
                          <w:sz w:val="20"/>
                          <w:szCs w:val="20"/>
                        </w:rPr>
                        <w:t>performance.</w:t>
                      </w:r>
                      <w:proofErr w:type="spellEnd"/>
                    </w:p>
                    <w:p w14:paraId="2F15C715" w14:textId="0B8706F8" w:rsidR="00586671" w:rsidRPr="003C5B98" w:rsidRDefault="00586671" w:rsidP="00A5063A">
                      <w:pPr>
                        <w:numPr>
                          <w:ilvl w:val="0"/>
                          <w:numId w:val="15"/>
                        </w:numPr>
                        <w:jc w:val="both"/>
                        <w:rPr>
                          <w:rFonts w:ascii="Times New Roman" w:hAnsi="Times New Roman" w:cs="Times New Roman"/>
                          <w:bCs/>
                          <w:sz w:val="20"/>
                          <w:szCs w:val="20"/>
                        </w:rPr>
                      </w:pPr>
                      <w:r w:rsidRPr="003C5B98">
                        <w:rPr>
                          <w:rFonts w:ascii="Times New Roman" w:hAnsi="Times New Roman" w:cs="Times New Roman"/>
                          <w:bCs/>
                          <w:sz w:val="20"/>
                          <w:szCs w:val="20"/>
                        </w:rPr>
                        <w:t xml:space="preserve">Explore coping strategies used by students, such as time management, relaxation, or </w:t>
                      </w:r>
                      <w:proofErr w:type="spellStart"/>
                      <w:r w:rsidRPr="003C5B98">
                        <w:rPr>
                          <w:rFonts w:ascii="Times New Roman" w:hAnsi="Times New Roman" w:cs="Times New Roman"/>
                          <w:bCs/>
                          <w:sz w:val="20"/>
                          <w:szCs w:val="20"/>
                        </w:rPr>
                        <w:t>counseling</w:t>
                      </w:r>
                      <w:proofErr w:type="spellEnd"/>
                      <w:r w:rsidRPr="003C5B98">
                        <w:rPr>
                          <w:rFonts w:ascii="Times New Roman" w:hAnsi="Times New Roman" w:cs="Times New Roman"/>
                          <w:bCs/>
                          <w:sz w:val="20"/>
                          <w:szCs w:val="20"/>
                        </w:rPr>
                        <w:t>.</w:t>
                      </w:r>
                    </w:p>
                    <w:p w14:paraId="71833BDB" w14:textId="77777777" w:rsidR="00586671" w:rsidRPr="003C5B98" w:rsidRDefault="00586671" w:rsidP="00A5063A">
                      <w:pPr>
                        <w:numPr>
                          <w:ilvl w:val="0"/>
                          <w:numId w:val="15"/>
                        </w:numPr>
                        <w:jc w:val="both"/>
                        <w:rPr>
                          <w:rFonts w:ascii="Times New Roman" w:hAnsi="Times New Roman" w:cs="Times New Roman"/>
                          <w:bCs/>
                          <w:sz w:val="20"/>
                          <w:szCs w:val="20"/>
                        </w:rPr>
                      </w:pPr>
                      <w:r w:rsidRPr="003C5B98">
                        <w:rPr>
                          <w:rFonts w:ascii="Times New Roman" w:hAnsi="Times New Roman" w:cs="Times New Roman"/>
                          <w:bCs/>
                          <w:sz w:val="20"/>
                          <w:szCs w:val="20"/>
                        </w:rPr>
                        <w:t>Investigate differences in exam stress based on demographics like age, gender, academic year, or field of study.</w:t>
                      </w:r>
                    </w:p>
                    <w:p w14:paraId="4CBF91A3" w14:textId="77777777" w:rsidR="00586671" w:rsidRPr="00176312" w:rsidRDefault="00BA5738" w:rsidP="00A5063A">
                      <w:pPr>
                        <w:jc w:val="both"/>
                        <w:rPr>
                          <w:rFonts w:ascii="Times New Roman" w:hAnsi="Times New Roman" w:cs="Times New Roman"/>
                          <w:sz w:val="20"/>
                          <w:szCs w:val="20"/>
                        </w:rPr>
                      </w:pPr>
                      <w:r w:rsidRPr="004D26DD">
                        <w:rPr>
                          <w:rFonts w:ascii="Times New Roman" w:hAnsi="Times New Roman" w:cs="Times New Roman"/>
                          <w:b/>
                          <w:sz w:val="20"/>
                          <w:szCs w:val="20"/>
                          <w:u w:val="single"/>
                        </w:rPr>
                        <w:t>Methods:</w:t>
                      </w:r>
                      <w:r w:rsidRPr="00176312">
                        <w:rPr>
                          <w:rFonts w:ascii="Times New Roman" w:hAnsi="Times New Roman" w:cs="Times New Roman"/>
                          <w:sz w:val="20"/>
                          <w:szCs w:val="20"/>
                        </w:rPr>
                        <w:t xml:space="preserve"> </w:t>
                      </w:r>
                      <w:r w:rsidR="00586671" w:rsidRPr="00176312">
                        <w:rPr>
                          <w:rFonts w:ascii="Times New Roman" w:hAnsi="Times New Roman" w:cs="Times New Roman"/>
                          <w:bCs/>
                          <w:sz w:val="20"/>
                          <w:szCs w:val="20"/>
                        </w:rPr>
                        <w:t xml:space="preserve">This study employed a quantitative survey-based research design to examine the relationship between exam stress and academic performance among </w:t>
                      </w:r>
                      <w:proofErr w:type="spellStart"/>
                      <w:r w:rsidR="00586671" w:rsidRPr="00176312">
                        <w:rPr>
                          <w:rFonts w:ascii="Times New Roman" w:hAnsi="Times New Roman" w:cs="Times New Roman"/>
                          <w:bCs/>
                          <w:sz w:val="20"/>
                          <w:szCs w:val="20"/>
                        </w:rPr>
                        <w:t>students.Sample</w:t>
                      </w:r>
                      <w:proofErr w:type="spellEnd"/>
                      <w:r w:rsidR="00586671" w:rsidRPr="00176312">
                        <w:rPr>
                          <w:rFonts w:ascii="Times New Roman" w:hAnsi="Times New Roman" w:cs="Times New Roman"/>
                          <w:bCs/>
                          <w:sz w:val="20"/>
                          <w:szCs w:val="20"/>
                        </w:rPr>
                        <w:t xml:space="preserve"> size: 100 students.</w:t>
                      </w:r>
                      <w:r w:rsidR="00586671" w:rsidRPr="00176312">
                        <w:rPr>
                          <w:rFonts w:ascii="Times New Roman" w:hAnsi="Times New Roman" w:cs="Times New Roman"/>
                          <w:sz w:val="20"/>
                          <w:szCs w:val="20"/>
                        </w:rPr>
                        <w:t xml:space="preserve"> </w:t>
                      </w:r>
                      <w:r w:rsidR="00586671" w:rsidRPr="00176312">
                        <w:rPr>
                          <w:rFonts w:ascii="Times New Roman" w:hAnsi="Times New Roman" w:cs="Times New Roman"/>
                          <w:bCs/>
                          <w:sz w:val="20"/>
                          <w:szCs w:val="20"/>
                        </w:rPr>
                        <w:t>Sampling method: Stratified random sampling (to ensure representation of male and female students from different years of study).</w:t>
                      </w:r>
                    </w:p>
                    <w:p w14:paraId="64933285" w14:textId="6C430416" w:rsidR="00BA5738" w:rsidRPr="00176312" w:rsidRDefault="00BA5738" w:rsidP="00BA5738">
                      <w:pPr>
                        <w:rPr>
                          <w:rFonts w:ascii="Times New Roman" w:hAnsi="Times New Roman" w:cs="Times New Roman"/>
                          <w:sz w:val="20"/>
                          <w:szCs w:val="20"/>
                        </w:rPr>
                      </w:pPr>
                    </w:p>
                    <w:p w14:paraId="7EEFD659" w14:textId="77777777" w:rsidR="00BA5738" w:rsidRPr="00176312" w:rsidRDefault="00BA5738">
                      <w:pPr>
                        <w:rPr>
                          <w:sz w:val="20"/>
                          <w:szCs w:val="20"/>
                        </w:rPr>
                      </w:pPr>
                    </w:p>
                  </w:txbxContent>
                </v:textbox>
                <w10:wrap anchorx="margin"/>
              </v:shape>
            </w:pict>
          </mc:Fallback>
        </mc:AlternateContent>
      </w:r>
      <w:r w:rsidR="004D26DD" w:rsidRPr="00600A32">
        <w:rPr>
          <w:rFonts w:ascii="Times New Roman" w:hAnsi="Times New Roman" w:cs="Times New Roman"/>
          <w:b/>
          <w:bCs/>
          <w:sz w:val="20"/>
          <w:szCs w:val="20"/>
        </w:rPr>
        <w:t xml:space="preserve">Guide Name </w:t>
      </w:r>
      <w:r w:rsidR="00A94C68" w:rsidRPr="00600A32">
        <w:rPr>
          <w:rFonts w:ascii="Times New Roman" w:hAnsi="Times New Roman" w:cs="Times New Roman"/>
          <w:b/>
          <w:bCs/>
          <w:sz w:val="20"/>
          <w:szCs w:val="20"/>
        </w:rPr>
        <w:t xml:space="preserve">: </w:t>
      </w:r>
      <w:r w:rsidR="004D26DD" w:rsidRPr="00600A32">
        <w:rPr>
          <w:rFonts w:ascii="Times New Roman" w:hAnsi="Times New Roman" w:cs="Times New Roman"/>
          <w:b/>
          <w:bCs/>
          <w:sz w:val="20"/>
          <w:szCs w:val="20"/>
        </w:rPr>
        <w:t>Prof.</w:t>
      </w:r>
      <w:r w:rsidR="00034677">
        <w:rPr>
          <w:rFonts w:ascii="Times New Roman" w:hAnsi="Times New Roman" w:cs="Times New Roman"/>
          <w:b/>
          <w:bCs/>
          <w:sz w:val="20"/>
          <w:szCs w:val="20"/>
        </w:rPr>
        <w:t>Shubham Adawal</w:t>
      </w:r>
    </w:p>
    <w:p w14:paraId="787AABA3" w14:textId="55185778" w:rsidR="00693708" w:rsidRPr="00600A32" w:rsidRDefault="00693708" w:rsidP="00693708">
      <w:pPr>
        <w:rPr>
          <w:rFonts w:ascii="Times New Roman" w:hAnsi="Times New Roman" w:cs="Times New Roman"/>
          <w:b/>
          <w:bCs/>
          <w:sz w:val="20"/>
          <w:szCs w:val="20"/>
        </w:rPr>
      </w:pPr>
      <w:r w:rsidRPr="00600A32">
        <w:rPr>
          <w:rFonts w:ascii="Times New Roman" w:hAnsi="Times New Roman" w:cs="Times New Roman"/>
          <w:b/>
          <w:bCs/>
          <w:sz w:val="20"/>
          <w:szCs w:val="20"/>
        </w:rPr>
        <w:t xml:space="preserve">Abstract </w:t>
      </w:r>
    </w:p>
    <w:p w14:paraId="2B905759" w14:textId="77777777" w:rsidR="00A3793D" w:rsidRPr="00600A32" w:rsidRDefault="00A3793D" w:rsidP="00693708">
      <w:pPr>
        <w:widowControl w:val="0"/>
        <w:tabs>
          <w:tab w:val="left" w:pos="279"/>
        </w:tabs>
        <w:autoSpaceDE w:val="0"/>
        <w:autoSpaceDN w:val="0"/>
        <w:spacing w:after="0" w:line="276" w:lineRule="auto"/>
        <w:rPr>
          <w:rFonts w:ascii="Times New Roman" w:hAnsi="Times New Roman" w:cs="Times New Roman"/>
          <w:sz w:val="20"/>
          <w:szCs w:val="20"/>
        </w:rPr>
      </w:pPr>
      <w:r w:rsidRPr="00600A32">
        <w:rPr>
          <w:rFonts w:ascii="Times New Roman" w:hAnsi="Times New Roman" w:cs="Times New Roman"/>
          <w:sz w:val="20"/>
          <w:szCs w:val="20"/>
        </w:rPr>
        <w:t>This study explores the relationship between examination stress and academic performance among 109 students. Exam stress was assessed using a standardized Likert-scale stress questionnaire, while academic performance was measured through recent exam scores. Findings indicate that a majority of students experience exam-related stress, primarily due to lack of preparation time (42.2%) and poor time management (21.1%). Additional contributing factors include competition with peers (13.8%), health issues (11.0%), and financial difficulties (5.5%). A smaller proportion (6.4%) reported other unspecified causes. The results highlight the need for targeted interventions, such as relaxation techniques, counseling, and structured study planning, to help students manage stress effectively and enhance academic performance.</w:t>
      </w:r>
    </w:p>
    <w:p w14:paraId="0C7F83DB" w14:textId="4F20775F" w:rsidR="00693708" w:rsidRPr="00600A32" w:rsidRDefault="00693708" w:rsidP="00693708">
      <w:pPr>
        <w:widowControl w:val="0"/>
        <w:tabs>
          <w:tab w:val="left" w:pos="279"/>
        </w:tabs>
        <w:autoSpaceDE w:val="0"/>
        <w:autoSpaceDN w:val="0"/>
        <w:spacing w:after="0" w:line="276" w:lineRule="auto"/>
        <w:rPr>
          <w:rFonts w:ascii="Times New Roman" w:hAnsi="Times New Roman" w:cs="Times New Roman"/>
          <w:bCs/>
          <w:sz w:val="20"/>
          <w:szCs w:val="20"/>
        </w:rPr>
      </w:pPr>
      <w:r w:rsidRPr="00600A32">
        <w:rPr>
          <w:rFonts w:ascii="Times New Roman" w:hAnsi="Times New Roman" w:cs="Times New Roman"/>
          <w:b/>
          <w:bCs/>
          <w:sz w:val="20"/>
          <w:szCs w:val="20"/>
        </w:rPr>
        <w:t xml:space="preserve">Objective: </w:t>
      </w:r>
      <w:r w:rsidRPr="00600A32">
        <w:rPr>
          <w:rFonts w:ascii="Times New Roman" w:hAnsi="Times New Roman" w:cs="Times New Roman"/>
          <w:bCs/>
          <w:sz w:val="20"/>
          <w:szCs w:val="20"/>
        </w:rPr>
        <w:t>To investigate the differences in exam stress based on demographics.</w:t>
      </w:r>
    </w:p>
    <w:p w14:paraId="12F22794" w14:textId="77777777" w:rsidR="00693708" w:rsidRPr="00600A32" w:rsidRDefault="00693708" w:rsidP="00693708">
      <w:pPr>
        <w:tabs>
          <w:tab w:val="left" w:pos="279"/>
        </w:tabs>
        <w:spacing w:line="276" w:lineRule="auto"/>
        <w:rPr>
          <w:rFonts w:ascii="Times New Roman" w:hAnsi="Times New Roman" w:cs="Times New Roman"/>
          <w:bCs/>
          <w:sz w:val="20"/>
          <w:szCs w:val="20"/>
        </w:rPr>
      </w:pPr>
      <w:r w:rsidRPr="00600A32">
        <w:rPr>
          <w:rFonts w:ascii="Times New Roman" w:hAnsi="Times New Roman" w:cs="Times New Roman"/>
          <w:bCs/>
          <w:sz w:val="20"/>
          <w:szCs w:val="20"/>
        </w:rPr>
        <w:t>Compare stress levels across age groups, gender, academic year, or field of study.</w:t>
      </w:r>
    </w:p>
    <w:p w14:paraId="6EE50306" w14:textId="77777777" w:rsidR="00693708" w:rsidRPr="00600A32" w:rsidRDefault="00693708" w:rsidP="00693708">
      <w:pPr>
        <w:rPr>
          <w:rFonts w:ascii="Times New Roman" w:hAnsi="Times New Roman" w:cs="Times New Roman"/>
          <w:sz w:val="20"/>
          <w:szCs w:val="20"/>
        </w:rPr>
      </w:pPr>
      <w:r w:rsidRPr="00600A32">
        <w:rPr>
          <w:rFonts w:ascii="Times New Roman" w:hAnsi="Times New Roman" w:cs="Times New Roman"/>
          <w:b/>
          <w:sz w:val="20"/>
          <w:szCs w:val="20"/>
        </w:rPr>
        <w:t>Methods:</w:t>
      </w:r>
      <w:r w:rsidRPr="00600A32">
        <w:rPr>
          <w:rFonts w:ascii="Times New Roman" w:hAnsi="Times New Roman" w:cs="Times New Roman"/>
          <w:sz w:val="20"/>
          <w:szCs w:val="20"/>
        </w:rPr>
        <w:t xml:space="preserve"> </w:t>
      </w:r>
      <w:r w:rsidRPr="00600A32">
        <w:rPr>
          <w:rFonts w:ascii="Times New Roman" w:hAnsi="Times New Roman" w:cs="Times New Roman"/>
          <w:bCs/>
          <w:sz w:val="20"/>
          <w:szCs w:val="20"/>
        </w:rPr>
        <w:t>This study employed a quantitative survey-based research design to examine the relationship between exam stress and academic performance among students.Sample size: 100 students.</w:t>
      </w:r>
      <w:r w:rsidRPr="00600A32">
        <w:rPr>
          <w:rFonts w:ascii="Times New Roman" w:hAnsi="Times New Roman" w:cs="Times New Roman"/>
          <w:sz w:val="20"/>
          <w:szCs w:val="20"/>
        </w:rPr>
        <w:t xml:space="preserve"> </w:t>
      </w:r>
      <w:r w:rsidRPr="00600A32">
        <w:rPr>
          <w:rFonts w:ascii="Times New Roman" w:hAnsi="Times New Roman" w:cs="Times New Roman"/>
          <w:bCs/>
          <w:sz w:val="20"/>
          <w:szCs w:val="20"/>
        </w:rPr>
        <w:t>Sampling method: Stratified random sampling (to ensure representation of male and female students from different years of study).</w:t>
      </w:r>
    </w:p>
    <w:p w14:paraId="6C750CC7" w14:textId="72154CE2" w:rsidR="00774C9D" w:rsidRPr="00600A32" w:rsidRDefault="00693708" w:rsidP="00693708">
      <w:pPr>
        <w:rPr>
          <w:rFonts w:ascii="Times New Roman" w:hAnsi="Times New Roman" w:cs="Times New Roman"/>
          <w:sz w:val="20"/>
          <w:szCs w:val="20"/>
        </w:rPr>
      </w:pPr>
      <w:r w:rsidRPr="00600A32">
        <w:rPr>
          <w:rFonts w:ascii="Times New Roman" w:hAnsi="Times New Roman" w:cs="Times New Roman"/>
          <w:b/>
          <w:bCs/>
          <w:sz w:val="20"/>
          <w:szCs w:val="20"/>
        </w:rPr>
        <w:t>Results</w:t>
      </w:r>
      <w:r w:rsidRPr="00600A32">
        <w:rPr>
          <w:rFonts w:ascii="Times New Roman" w:hAnsi="Times New Roman" w:cs="Times New Roman"/>
          <w:sz w:val="20"/>
          <w:szCs w:val="20"/>
        </w:rPr>
        <w:t xml:space="preserve">: (Sample Size: 109 Students) The findings reveal that the majority of students experience exam-related stress due to multiple factors. Among the 109 respondents, the most commonly reported cause of stress was lack of preparation time (42.2%), followed by poor time management (21.1%). Other significant contributors include competition with peers (13.8%), health issues (11.0%), and financial problems (5.5%). A small proportion of </w:t>
      </w:r>
    </w:p>
    <w:p w14:paraId="5E220F13" w14:textId="12CD63A9" w:rsidR="00693708" w:rsidRPr="00600A32" w:rsidRDefault="004878B5" w:rsidP="00693708">
      <w:pPr>
        <w:rPr>
          <w:rFonts w:ascii="Times New Roman" w:hAnsi="Times New Roman" w:cs="Times New Roman"/>
          <w:iCs/>
          <w:spacing w:val="-2"/>
          <w:sz w:val="20"/>
          <w:szCs w:val="20"/>
        </w:rPr>
      </w:pPr>
      <w:r w:rsidRPr="00600A32">
        <w:rPr>
          <w:rFonts w:ascii="Times New Roman" w:hAnsi="Times New Roman" w:cs="Times New Roman"/>
          <w:b/>
          <w:bCs/>
          <w:sz w:val="20"/>
          <w:szCs w:val="20"/>
          <w:highlight w:val="cyan"/>
          <w:u w:val="single"/>
        </w:rPr>
        <w:t>Keywords</w:t>
      </w:r>
      <w:r w:rsidRPr="00600A32">
        <w:rPr>
          <w:rFonts w:ascii="Times New Roman" w:hAnsi="Times New Roman" w:cs="Times New Roman"/>
          <w:b/>
          <w:bCs/>
          <w:sz w:val="20"/>
          <w:szCs w:val="20"/>
          <w:highlight w:val="cyan"/>
        </w:rPr>
        <w:t xml:space="preserve"> :</w:t>
      </w:r>
      <w:r w:rsidRPr="00600A32">
        <w:rPr>
          <w:rFonts w:ascii="Times New Roman" w:hAnsi="Times New Roman" w:cs="Times New Roman"/>
          <w:b/>
          <w:bCs/>
          <w:i/>
          <w:sz w:val="20"/>
          <w:szCs w:val="20"/>
          <w:highlight w:val="cyan"/>
        </w:rPr>
        <w:t xml:space="preserve"> </w:t>
      </w:r>
      <w:r w:rsidRPr="00600A32">
        <w:rPr>
          <w:rFonts w:ascii="Times New Roman" w:hAnsi="Times New Roman" w:cs="Times New Roman"/>
          <w:iCs/>
          <w:sz w:val="20"/>
          <w:szCs w:val="20"/>
          <w:highlight w:val="cyan"/>
        </w:rPr>
        <w:t>Exam</w:t>
      </w:r>
      <w:r w:rsidRPr="00600A32">
        <w:rPr>
          <w:rFonts w:ascii="Times New Roman" w:hAnsi="Times New Roman" w:cs="Times New Roman"/>
          <w:iCs/>
          <w:spacing w:val="-6"/>
          <w:sz w:val="20"/>
          <w:szCs w:val="20"/>
          <w:highlight w:val="cyan"/>
        </w:rPr>
        <w:t xml:space="preserve"> </w:t>
      </w:r>
      <w:r w:rsidRPr="00600A32">
        <w:rPr>
          <w:rFonts w:ascii="Times New Roman" w:hAnsi="Times New Roman" w:cs="Times New Roman"/>
          <w:iCs/>
          <w:sz w:val="20"/>
          <w:szCs w:val="20"/>
          <w:highlight w:val="cyan"/>
        </w:rPr>
        <w:t>Stress,</w:t>
      </w:r>
      <w:r w:rsidRPr="00600A32">
        <w:rPr>
          <w:rFonts w:ascii="Times New Roman" w:hAnsi="Times New Roman" w:cs="Times New Roman"/>
          <w:iCs/>
          <w:spacing w:val="-8"/>
          <w:sz w:val="20"/>
          <w:szCs w:val="20"/>
          <w:highlight w:val="cyan"/>
        </w:rPr>
        <w:t xml:space="preserve"> </w:t>
      </w:r>
      <w:r w:rsidRPr="00600A32">
        <w:rPr>
          <w:rFonts w:ascii="Times New Roman" w:hAnsi="Times New Roman" w:cs="Times New Roman"/>
          <w:iCs/>
          <w:sz w:val="20"/>
          <w:szCs w:val="20"/>
          <w:highlight w:val="cyan"/>
        </w:rPr>
        <w:t>Academic</w:t>
      </w:r>
      <w:r w:rsidRPr="00600A32">
        <w:rPr>
          <w:rFonts w:ascii="Times New Roman" w:hAnsi="Times New Roman" w:cs="Times New Roman"/>
          <w:iCs/>
          <w:spacing w:val="-7"/>
          <w:sz w:val="20"/>
          <w:szCs w:val="20"/>
          <w:highlight w:val="cyan"/>
        </w:rPr>
        <w:t xml:space="preserve"> </w:t>
      </w:r>
      <w:r w:rsidRPr="00600A32">
        <w:rPr>
          <w:rFonts w:ascii="Times New Roman" w:hAnsi="Times New Roman" w:cs="Times New Roman"/>
          <w:iCs/>
          <w:spacing w:val="-2"/>
          <w:sz w:val="20"/>
          <w:szCs w:val="20"/>
          <w:highlight w:val="cyan"/>
        </w:rPr>
        <w:t>Performance</w:t>
      </w:r>
      <w:r w:rsidR="00C3571E" w:rsidRPr="00600A32">
        <w:rPr>
          <w:rFonts w:ascii="Times New Roman" w:hAnsi="Times New Roman" w:cs="Times New Roman"/>
          <w:iCs/>
          <w:spacing w:val="-2"/>
          <w:sz w:val="20"/>
          <w:szCs w:val="20"/>
          <w:highlight w:val="cyan"/>
        </w:rPr>
        <w:t>.</w:t>
      </w:r>
    </w:p>
    <w:p w14:paraId="647E82B6" w14:textId="77777777" w:rsidR="0081667F" w:rsidRPr="00600A32" w:rsidRDefault="0081667F" w:rsidP="00693708">
      <w:pPr>
        <w:rPr>
          <w:rFonts w:ascii="Times New Roman" w:hAnsi="Times New Roman" w:cs="Times New Roman"/>
          <w:b/>
          <w:bCs/>
          <w:iCs/>
          <w:spacing w:val="-2"/>
          <w:sz w:val="20"/>
          <w:szCs w:val="20"/>
        </w:rPr>
        <w:sectPr w:rsidR="0081667F" w:rsidRPr="00600A32" w:rsidSect="00AD0765">
          <w:pgSz w:w="11906" w:h="16838"/>
          <w:pgMar w:top="1440" w:right="1440" w:bottom="1440" w:left="1440" w:header="708" w:footer="708" w:gutter="0"/>
          <w:cols w:sep="1" w:space="709"/>
          <w:docGrid w:linePitch="360"/>
        </w:sectPr>
      </w:pPr>
    </w:p>
    <w:p w14:paraId="05FA75F3" w14:textId="77777777" w:rsidR="00872B2F" w:rsidRPr="00600A32" w:rsidRDefault="00C3571E" w:rsidP="00872B2F">
      <w:pPr>
        <w:rPr>
          <w:rFonts w:ascii="Times New Roman" w:hAnsi="Times New Roman" w:cs="Times New Roman"/>
          <w:b/>
          <w:bCs/>
          <w:iCs/>
          <w:spacing w:val="-2"/>
          <w:sz w:val="20"/>
          <w:szCs w:val="20"/>
          <w:u w:val="single"/>
        </w:rPr>
      </w:pPr>
      <w:r w:rsidRPr="00600A32">
        <w:rPr>
          <w:rFonts w:ascii="Times New Roman" w:hAnsi="Times New Roman" w:cs="Times New Roman"/>
          <w:b/>
          <w:bCs/>
          <w:iCs/>
          <w:spacing w:val="-2"/>
          <w:sz w:val="20"/>
          <w:szCs w:val="20"/>
          <w:u w:val="single"/>
        </w:rPr>
        <w:t>Introduction</w:t>
      </w:r>
      <w:r w:rsidR="00A94C68" w:rsidRPr="00600A32">
        <w:rPr>
          <w:rFonts w:ascii="Times New Roman" w:hAnsi="Times New Roman" w:cs="Times New Roman"/>
          <w:b/>
          <w:bCs/>
          <w:iCs/>
          <w:spacing w:val="-2"/>
          <w:sz w:val="20"/>
          <w:szCs w:val="20"/>
          <w:u w:val="single"/>
        </w:rPr>
        <w:t xml:space="preserve"> </w:t>
      </w:r>
    </w:p>
    <w:p w14:paraId="71A31314" w14:textId="7206B27E" w:rsidR="00586671" w:rsidRPr="00600A32" w:rsidRDefault="00166ED4" w:rsidP="00872B2F">
      <w:pPr>
        <w:rPr>
          <w:rFonts w:ascii="Times New Roman" w:hAnsi="Times New Roman" w:cs="Times New Roman"/>
          <w:b/>
          <w:bCs/>
          <w:iCs/>
          <w:spacing w:val="-2"/>
          <w:sz w:val="20"/>
          <w:szCs w:val="20"/>
          <w:u w:val="single"/>
        </w:rPr>
      </w:pPr>
      <w:r w:rsidRPr="00600A32">
        <w:rPr>
          <w:rFonts w:ascii="Times New Roman" w:hAnsi="Times New Roman" w:cs="Times New Roman"/>
          <w:sz w:val="20"/>
          <w:szCs w:val="20"/>
        </w:rPr>
        <w:t>Exam stress refers to the anxiety or pressure students feel while preparing for or taking exams,tests,assignments, or presentations.</w:t>
      </w:r>
      <w:r w:rsidR="00586671" w:rsidRPr="00600A32">
        <w:rPr>
          <w:rFonts w:ascii="Times New Roman" w:hAnsi="Times New Roman" w:cs="Times New Roman"/>
          <w:sz w:val="20"/>
          <w:szCs w:val="20"/>
        </w:rPr>
        <w:t>Some stress can be helpful, as it encourages students to prepare and stay focused. However, too much stress can make it difficult to concentrate, learn, and perform well academically. Studies show that exam periods, especially oral exams, can be very stressful, causing worry, anxiety, sleep problems, forgetfulness, irritability, fatigue, and a sense of being overwhelmed.</w:t>
      </w:r>
    </w:p>
    <w:p w14:paraId="181FD8C2" w14:textId="1DE10B1A" w:rsidR="00586671" w:rsidRPr="00600A32" w:rsidRDefault="00166ED4" w:rsidP="00586671">
      <w:pPr>
        <w:pStyle w:val="BodyText"/>
        <w:spacing w:before="320" w:line="276" w:lineRule="auto"/>
        <w:ind w:right="354"/>
        <w:jc w:val="both"/>
        <w:rPr>
          <w:sz w:val="20"/>
          <w:szCs w:val="20"/>
        </w:rPr>
      </w:pPr>
      <w:r w:rsidRPr="00600A32">
        <w:rPr>
          <w:sz w:val="20"/>
          <w:szCs w:val="20"/>
        </w:rPr>
        <w:t xml:space="preserve">Academic performance reflects the degree of success students attain in their educational pursuits. </w:t>
      </w:r>
      <w:r w:rsidR="00586671" w:rsidRPr="00600A32">
        <w:rPr>
          <w:sz w:val="20"/>
          <w:szCs w:val="20"/>
        </w:rPr>
        <w:t xml:space="preserve">It is often measured through grades, exam results, or overall school achievement. Doing well in school is important for students’ growth, helping them develop socially and prepare for future careers and life challenges.Stress affects both the mind and the body. Mild stress can improve focus and </w:t>
      </w:r>
      <w:r w:rsidR="00586671" w:rsidRPr="00600A32">
        <w:rPr>
          <w:sz w:val="20"/>
          <w:szCs w:val="20"/>
        </w:rPr>
        <w:t>performance, but long-term high stress can lead to anxiety, depression, and other health problems. To help students cope, schools and colleges can offer relaxation activities, counseling, and guidance on study planning. Academic performance remains a key part of a student’s education and overall development.</w:t>
      </w:r>
    </w:p>
    <w:p w14:paraId="6D9E88F0" w14:textId="77777777" w:rsidR="00586671" w:rsidRPr="00600A32" w:rsidRDefault="005E55C5" w:rsidP="00586671">
      <w:pPr>
        <w:pStyle w:val="BodyText"/>
        <w:spacing w:before="320" w:line="276" w:lineRule="auto"/>
        <w:ind w:right="354"/>
        <w:jc w:val="both"/>
        <w:rPr>
          <w:sz w:val="20"/>
          <w:szCs w:val="20"/>
        </w:rPr>
      </w:pPr>
      <w:r w:rsidRPr="00600A32">
        <w:rPr>
          <w:b/>
          <w:bCs/>
          <w:sz w:val="20"/>
          <w:szCs w:val="20"/>
          <w:u w:val="single"/>
        </w:rPr>
        <w:t>Problem Statement:</w:t>
      </w:r>
      <w:r w:rsidRPr="00600A32">
        <w:rPr>
          <w:rFonts w:eastAsiaTheme="minorHAnsi"/>
          <w:kern w:val="2"/>
          <w:sz w:val="20"/>
          <w:szCs w:val="20"/>
          <w:lang w:val="en-IN"/>
          <w14:ligatures w14:val="standardContextual"/>
        </w:rPr>
        <w:t xml:space="preserve"> </w:t>
      </w:r>
      <w:r w:rsidR="00586671" w:rsidRPr="00600A32">
        <w:rPr>
          <w:sz w:val="20"/>
          <w:szCs w:val="20"/>
          <w:lang w:val="en-IN"/>
        </w:rPr>
        <w:t>Examination periods often cause high stress among students, impacting their memory, concentration, and overall well-being. While moderate stress can motivate, excessive stress leads to anxiety, depression, and physical health issues. The academic focus on grades and competition, coupled with limited mental health support, intensifies the problem. Many students also lack effective coping strategies to manage exam-related pressures.</w:t>
      </w:r>
    </w:p>
    <w:p w14:paraId="2D8C150B" w14:textId="75F860BC" w:rsidR="005E55C5" w:rsidRPr="00600A32" w:rsidRDefault="005E55C5" w:rsidP="00EC5AEA">
      <w:pPr>
        <w:pStyle w:val="BodyText"/>
        <w:spacing w:before="320" w:line="276" w:lineRule="auto"/>
        <w:ind w:right="354"/>
        <w:jc w:val="both"/>
        <w:rPr>
          <w:sz w:val="20"/>
          <w:szCs w:val="20"/>
          <w:lang w:val="en-IN"/>
        </w:rPr>
      </w:pPr>
    </w:p>
    <w:p w14:paraId="6DEE4554" w14:textId="77777777" w:rsidR="00586671" w:rsidRPr="00600A32" w:rsidRDefault="005E55C5" w:rsidP="00A5063A">
      <w:pPr>
        <w:pStyle w:val="BodyText"/>
        <w:spacing w:before="320" w:line="276" w:lineRule="auto"/>
        <w:ind w:right="354"/>
        <w:jc w:val="both"/>
        <w:rPr>
          <w:b/>
          <w:bCs/>
          <w:sz w:val="20"/>
          <w:szCs w:val="20"/>
        </w:rPr>
      </w:pPr>
      <w:r w:rsidRPr="00600A32">
        <w:rPr>
          <w:b/>
          <w:bCs/>
          <w:sz w:val="20"/>
          <w:szCs w:val="20"/>
          <w:u w:val="single"/>
        </w:rPr>
        <w:lastRenderedPageBreak/>
        <w:t>Outcome:</w:t>
      </w:r>
      <w:r w:rsidR="00EC5AEA" w:rsidRPr="00600A32">
        <w:rPr>
          <w:b/>
          <w:bCs/>
          <w:sz w:val="20"/>
          <w:szCs w:val="20"/>
        </w:rPr>
        <w:t xml:space="preserve"> </w:t>
      </w:r>
      <w:r w:rsidR="00586671" w:rsidRPr="00600A32">
        <w:rPr>
          <w:sz w:val="20"/>
          <w:szCs w:val="20"/>
          <w:lang w:val="en-IN"/>
        </w:rPr>
        <w:t>The study aims to identify major exam stressors like performance pressure, fear of failure, and parental expectations, while measuring stress levels and their negative impact on academic performance. It will explore coping strategies such as time management, group study, and counseling, and examine variations in stress across gender, academic year, and field of study. The research highlights the need for institutional support through counseling, workshops, and awareness programs, and will recommend strategies to reduce exam-related stress and promote a healthier academic environment.</w:t>
      </w:r>
    </w:p>
    <w:p w14:paraId="754D8AC0" w14:textId="1DDCA864" w:rsidR="00A94C68" w:rsidRPr="00600A32" w:rsidRDefault="00A94C68" w:rsidP="00A5063A">
      <w:pPr>
        <w:pStyle w:val="BodyText"/>
        <w:spacing w:before="320" w:line="276" w:lineRule="auto"/>
        <w:ind w:right="354"/>
        <w:jc w:val="both"/>
        <w:rPr>
          <w:b/>
          <w:bCs/>
          <w:sz w:val="20"/>
          <w:szCs w:val="20"/>
          <w:u w:val="single"/>
          <w:lang w:val="en-IN"/>
        </w:rPr>
      </w:pPr>
      <w:r w:rsidRPr="00600A32">
        <w:rPr>
          <w:b/>
          <w:bCs/>
          <w:sz w:val="20"/>
          <w:szCs w:val="20"/>
          <w:u w:val="single"/>
          <w:lang w:val="en-IN"/>
        </w:rPr>
        <w:t>Literature Review :</w:t>
      </w:r>
      <w:bookmarkStart w:id="0" w:name="1.1_The_Critical_Role_of_Student_Attenda"/>
      <w:bookmarkEnd w:id="0"/>
    </w:p>
    <w:p w14:paraId="792BE6BB" w14:textId="1D7AA6AF" w:rsidR="00A94C68" w:rsidRPr="00600A32" w:rsidRDefault="00CC6411" w:rsidP="00A5063A">
      <w:pPr>
        <w:tabs>
          <w:tab w:val="left" w:pos="279"/>
        </w:tabs>
        <w:spacing w:line="276" w:lineRule="auto"/>
        <w:jc w:val="both"/>
        <w:rPr>
          <w:rFonts w:ascii="Times New Roman" w:hAnsi="Times New Roman" w:cs="Times New Roman"/>
          <w:bCs/>
          <w:sz w:val="20"/>
          <w:szCs w:val="20"/>
        </w:rPr>
      </w:pPr>
      <w:r w:rsidRPr="00CC6411">
        <w:rPr>
          <w:rFonts w:ascii="Times New Roman" w:hAnsi="Times New Roman" w:cs="Times New Roman"/>
          <w:b/>
          <w:sz w:val="20"/>
          <w:szCs w:val="20"/>
        </w:rPr>
        <w:t>Lin and Chen (1995)</w:t>
      </w:r>
      <w:r w:rsidRPr="00CC6411">
        <w:rPr>
          <w:rFonts w:ascii="Times New Roman" w:hAnsi="Times New Roman" w:cs="Times New Roman"/>
          <w:bCs/>
          <w:sz w:val="20"/>
          <w:szCs w:val="20"/>
        </w:rPr>
        <w:t xml:space="preserve"> reported that academic pressure has adverse effects on students’ cognitive, emotional, and physical growth.</w:t>
      </w:r>
      <w:r w:rsidR="00A94C68" w:rsidRPr="00600A32">
        <w:rPr>
          <w:rFonts w:ascii="Times New Roman" w:hAnsi="Times New Roman" w:cs="Times New Roman"/>
          <w:bCs/>
          <w:sz w:val="20"/>
          <w:szCs w:val="20"/>
        </w:rPr>
        <w:t>The study emphasized how persistent stress can lead to burnout and reduced motivation to study. It also noted that stress influenced students' overall engagement with academic activities and performance.</w:t>
      </w:r>
    </w:p>
    <w:p w14:paraId="243F9CC1" w14:textId="395F4FB4" w:rsidR="00A94C68" w:rsidRPr="00600A32" w:rsidRDefault="00CC6411" w:rsidP="00A5063A">
      <w:pPr>
        <w:tabs>
          <w:tab w:val="left" w:pos="279"/>
        </w:tabs>
        <w:spacing w:line="276" w:lineRule="auto"/>
        <w:jc w:val="both"/>
        <w:rPr>
          <w:rFonts w:ascii="Times New Roman" w:hAnsi="Times New Roman" w:cs="Times New Roman"/>
          <w:bCs/>
          <w:sz w:val="20"/>
          <w:szCs w:val="20"/>
        </w:rPr>
      </w:pPr>
      <w:r w:rsidRPr="00CC6411">
        <w:rPr>
          <w:rFonts w:ascii="Times New Roman" w:hAnsi="Times New Roman" w:cs="Times New Roman"/>
          <w:bCs/>
          <w:sz w:val="20"/>
          <w:szCs w:val="20"/>
        </w:rPr>
        <w:t xml:space="preserve">According to </w:t>
      </w:r>
      <w:r w:rsidRPr="00CC6411">
        <w:rPr>
          <w:rFonts w:ascii="Times New Roman" w:hAnsi="Times New Roman" w:cs="Times New Roman"/>
          <w:b/>
          <w:sz w:val="20"/>
          <w:szCs w:val="20"/>
        </w:rPr>
        <w:t>Cheng (1999</w:t>
      </w:r>
      <w:r w:rsidRPr="00CC6411">
        <w:rPr>
          <w:rFonts w:ascii="Times New Roman" w:hAnsi="Times New Roman" w:cs="Times New Roman"/>
          <w:bCs/>
          <w:sz w:val="20"/>
          <w:szCs w:val="20"/>
        </w:rPr>
        <w:t>), pressure from parents, teachers, and self-expectations often caused stress among students, leading to distress.</w:t>
      </w:r>
      <w:r w:rsidR="00A94C68" w:rsidRPr="00600A32">
        <w:rPr>
          <w:rFonts w:ascii="Times New Roman" w:hAnsi="Times New Roman" w:cs="Times New Roman"/>
          <w:bCs/>
          <w:sz w:val="20"/>
          <w:szCs w:val="20"/>
        </w:rPr>
        <w:t xml:space="preserve">This pressure often resulted in emotional strain and decreased self-confidence during exam periods. The findings </w:t>
      </w:r>
      <w:r w:rsidR="00A94C68" w:rsidRPr="00600A32">
        <w:rPr>
          <w:rFonts w:ascii="Times New Roman" w:hAnsi="Times New Roman" w:cs="Times New Roman"/>
          <w:bCs/>
          <w:sz w:val="20"/>
          <w:szCs w:val="20"/>
        </w:rPr>
        <w:t>highlighted the role of unrealistic academic standards in creating long-term stress.</w:t>
      </w:r>
    </w:p>
    <w:p w14:paraId="7AE20485" w14:textId="4E9CE1B3" w:rsidR="00A94C68" w:rsidRPr="00600A32" w:rsidRDefault="00A94C68" w:rsidP="00A5063A">
      <w:pPr>
        <w:tabs>
          <w:tab w:val="left" w:pos="279"/>
        </w:tabs>
        <w:spacing w:line="276" w:lineRule="auto"/>
        <w:jc w:val="both"/>
        <w:rPr>
          <w:rFonts w:ascii="Times New Roman" w:hAnsi="Times New Roman" w:cs="Times New Roman"/>
          <w:bCs/>
          <w:sz w:val="20"/>
          <w:szCs w:val="20"/>
        </w:rPr>
      </w:pPr>
      <w:r w:rsidRPr="00600A32">
        <w:rPr>
          <w:rFonts w:ascii="Times New Roman" w:hAnsi="Times New Roman" w:cs="Times New Roman"/>
          <w:b/>
          <w:bCs/>
          <w:sz w:val="20"/>
          <w:szCs w:val="20"/>
        </w:rPr>
        <w:t>Lee &amp; Larson (2000)</w:t>
      </w:r>
      <w:r w:rsidR="00EC5AEA" w:rsidRPr="00600A32">
        <w:rPr>
          <w:rFonts w:ascii="Times New Roman" w:hAnsi="Times New Roman" w:cs="Times New Roman"/>
          <w:bCs/>
          <w:sz w:val="20"/>
          <w:szCs w:val="20"/>
        </w:rPr>
        <w:t xml:space="preserve"> </w:t>
      </w:r>
      <w:r w:rsidRPr="00600A32">
        <w:rPr>
          <w:rFonts w:ascii="Times New Roman" w:hAnsi="Times New Roman" w:cs="Times New Roman"/>
          <w:bCs/>
          <w:sz w:val="20"/>
          <w:szCs w:val="20"/>
        </w:rPr>
        <w:t xml:space="preserve">High examination stress reduced students’ social interactions and engagement in leisure activities, increasing the negative impact of stress. Limited time for recreation negatively affected students' ability to relax and recharge mentally. </w:t>
      </w:r>
      <w:r w:rsidR="00CC6411" w:rsidRPr="00CC6411">
        <w:rPr>
          <w:rFonts w:ascii="Times New Roman" w:hAnsi="Times New Roman" w:cs="Times New Roman"/>
          <w:bCs/>
          <w:sz w:val="20"/>
          <w:szCs w:val="20"/>
        </w:rPr>
        <w:t>This imbalance led to heightened anxiety and a sense of social withdrawal during examination periods.</w:t>
      </w:r>
    </w:p>
    <w:p w14:paraId="2B8FB430" w14:textId="7DF925E0" w:rsidR="00A94C68" w:rsidRPr="00600A32" w:rsidRDefault="00A94C68" w:rsidP="00A5063A">
      <w:pPr>
        <w:tabs>
          <w:tab w:val="left" w:pos="279"/>
        </w:tabs>
        <w:spacing w:line="276" w:lineRule="auto"/>
        <w:jc w:val="both"/>
        <w:rPr>
          <w:rFonts w:ascii="Times New Roman" w:hAnsi="Times New Roman" w:cs="Times New Roman"/>
          <w:bCs/>
          <w:sz w:val="20"/>
          <w:szCs w:val="20"/>
        </w:rPr>
      </w:pPr>
      <w:r w:rsidRPr="00600A32">
        <w:rPr>
          <w:rFonts w:ascii="Times New Roman" w:hAnsi="Times New Roman" w:cs="Times New Roman"/>
          <w:b/>
          <w:bCs/>
          <w:sz w:val="20"/>
          <w:szCs w:val="20"/>
        </w:rPr>
        <w:t>Brown &amp; Ralph (1999)</w:t>
      </w:r>
      <w:r w:rsidR="00EC5AEA" w:rsidRPr="00600A32">
        <w:rPr>
          <w:rFonts w:ascii="Times New Roman" w:hAnsi="Times New Roman" w:cs="Times New Roman"/>
          <w:bCs/>
          <w:sz w:val="20"/>
          <w:szCs w:val="20"/>
        </w:rPr>
        <w:t xml:space="preserve"> </w:t>
      </w:r>
      <w:r w:rsidRPr="00600A32">
        <w:rPr>
          <w:rFonts w:ascii="Times New Roman" w:hAnsi="Times New Roman" w:cs="Times New Roman"/>
          <w:bCs/>
          <w:sz w:val="20"/>
          <w:szCs w:val="20"/>
        </w:rPr>
        <w:t>Found that students suffer significant levels of stress, with exams being a primary factor contributing to psychological strain. Stress levels were found to be severe enough to impair attention, memory, and problem-solving abilities. They recommended institutional interventions to help students develop coping mechanisms.</w:t>
      </w:r>
    </w:p>
    <w:p w14:paraId="01F93122" w14:textId="59A22C94" w:rsidR="00A94C68" w:rsidRPr="00600A32" w:rsidRDefault="00A94C68" w:rsidP="00A5063A">
      <w:pPr>
        <w:tabs>
          <w:tab w:val="left" w:pos="279"/>
        </w:tabs>
        <w:spacing w:line="276" w:lineRule="auto"/>
        <w:jc w:val="both"/>
        <w:rPr>
          <w:rFonts w:ascii="Times New Roman" w:hAnsi="Times New Roman" w:cs="Times New Roman"/>
          <w:bCs/>
          <w:sz w:val="20"/>
          <w:szCs w:val="20"/>
        </w:rPr>
      </w:pPr>
      <w:r w:rsidRPr="00600A32">
        <w:rPr>
          <w:rFonts w:ascii="Times New Roman" w:hAnsi="Times New Roman" w:cs="Times New Roman"/>
          <w:b/>
          <w:bCs/>
          <w:sz w:val="20"/>
          <w:szCs w:val="20"/>
        </w:rPr>
        <w:t>Banerjee (2001)</w:t>
      </w:r>
      <w:r w:rsidR="00EC5AEA" w:rsidRPr="00600A32">
        <w:rPr>
          <w:rFonts w:ascii="Times New Roman" w:hAnsi="Times New Roman" w:cs="Times New Roman"/>
          <w:bCs/>
          <w:sz w:val="20"/>
          <w:szCs w:val="20"/>
        </w:rPr>
        <w:t xml:space="preserve"> </w:t>
      </w:r>
      <w:r w:rsidRPr="00600A32">
        <w:rPr>
          <w:rFonts w:ascii="Times New Roman" w:hAnsi="Times New Roman" w:cs="Times New Roman"/>
          <w:bCs/>
          <w:sz w:val="20"/>
          <w:szCs w:val="20"/>
        </w:rPr>
        <w:t>Reported that approximately 25,000 students aged 18–20 commit suicide annually during exam months (March to June) in India, highlighting the severity of exam stress. The data underscores the urgent need for systemic changes in academic expectations and mental health awareness. It also highlights how societal pressure and stigma can make students feel trapped and hopeless.</w:t>
      </w:r>
    </w:p>
    <w:p w14:paraId="683248D7" w14:textId="77777777" w:rsidR="008E3DEA" w:rsidRPr="00600A32" w:rsidRDefault="008E3DEA" w:rsidP="00EC5AEA">
      <w:pPr>
        <w:tabs>
          <w:tab w:val="left" w:pos="279"/>
        </w:tabs>
        <w:spacing w:line="276" w:lineRule="auto"/>
        <w:jc w:val="both"/>
        <w:rPr>
          <w:rFonts w:ascii="Times New Roman" w:hAnsi="Times New Roman" w:cs="Times New Roman"/>
          <w:b/>
          <w:bCs/>
          <w:sz w:val="20"/>
          <w:szCs w:val="20"/>
        </w:rPr>
        <w:sectPr w:rsidR="008E3DEA" w:rsidRPr="00600A32" w:rsidSect="006E5DA9">
          <w:headerReference w:type="default" r:id="rId7"/>
          <w:type w:val="continuous"/>
          <w:pgSz w:w="11906" w:h="16838"/>
          <w:pgMar w:top="1440" w:right="1440" w:bottom="1440" w:left="1440" w:header="708" w:footer="708" w:gutter="0"/>
          <w:cols w:num="2" w:sep="1" w:space="709"/>
          <w:docGrid w:linePitch="360"/>
        </w:sectPr>
      </w:pPr>
    </w:p>
    <w:p w14:paraId="54A4A538" w14:textId="77777777" w:rsidR="002527A3" w:rsidRPr="00600A32" w:rsidRDefault="002527A3" w:rsidP="00A5063A">
      <w:pPr>
        <w:tabs>
          <w:tab w:val="left" w:pos="279"/>
        </w:tabs>
        <w:spacing w:line="276" w:lineRule="auto"/>
        <w:jc w:val="both"/>
        <w:rPr>
          <w:rFonts w:ascii="Times New Roman" w:hAnsi="Times New Roman" w:cs="Times New Roman"/>
          <w:bCs/>
          <w:sz w:val="20"/>
          <w:szCs w:val="20"/>
        </w:rPr>
      </w:pPr>
      <w:r w:rsidRPr="00600A32">
        <w:rPr>
          <w:rFonts w:ascii="Times New Roman" w:hAnsi="Times New Roman" w:cs="Times New Roman"/>
          <w:b/>
          <w:bCs/>
          <w:sz w:val="20"/>
          <w:szCs w:val="20"/>
        </w:rPr>
        <w:t>Rana &amp; Mahmood (2010)</w:t>
      </w:r>
      <w:r w:rsidRPr="00600A32">
        <w:rPr>
          <w:rFonts w:ascii="Times New Roman" w:hAnsi="Times New Roman" w:cs="Times New Roman"/>
          <w:bCs/>
          <w:sz w:val="20"/>
          <w:szCs w:val="20"/>
        </w:rPr>
        <w:br/>
        <w:t>Demonstrated that cognitive factors such as worry contribute more to test anxiety than emotional ones, directly impacting academic performance. The study suggests that helping students manage their thoughts and expectations could reduce anxiety. They concluded that targeted training programs could help students regulate exam-related worries effectively.</w:t>
      </w:r>
    </w:p>
    <w:p w14:paraId="49593EE6" w14:textId="77777777" w:rsidR="002527A3" w:rsidRPr="00600A32" w:rsidRDefault="002527A3" w:rsidP="00A5063A">
      <w:pPr>
        <w:tabs>
          <w:tab w:val="left" w:pos="279"/>
        </w:tabs>
        <w:spacing w:line="276" w:lineRule="auto"/>
        <w:jc w:val="both"/>
        <w:rPr>
          <w:rFonts w:ascii="Times New Roman" w:hAnsi="Times New Roman" w:cs="Times New Roman"/>
          <w:bCs/>
          <w:sz w:val="20"/>
          <w:szCs w:val="20"/>
        </w:rPr>
      </w:pPr>
      <w:r w:rsidRPr="00600A32">
        <w:rPr>
          <w:rFonts w:ascii="Times New Roman" w:hAnsi="Times New Roman" w:cs="Times New Roman"/>
          <w:b/>
          <w:bCs/>
          <w:sz w:val="20"/>
          <w:szCs w:val="20"/>
        </w:rPr>
        <w:t>Saima R &amp; Qadir B (2011)</w:t>
      </w:r>
      <w:r w:rsidRPr="00600A32">
        <w:rPr>
          <w:rFonts w:ascii="Times New Roman" w:hAnsi="Times New Roman" w:cs="Times New Roman"/>
          <w:bCs/>
          <w:sz w:val="20"/>
          <w:szCs w:val="20"/>
        </w:rPr>
        <w:br/>
        <w:t>Found that exam hall environment, attendance, exam patterns, and invigilator behavior significantly affect university students’ academic performance. Psychological and physical discomfort in the exam setting increased stress levels and lowered focus. This points to the need for standardized, student-friendly examination procedures.</w:t>
      </w:r>
    </w:p>
    <w:p w14:paraId="395583D5" w14:textId="1A842AA7" w:rsidR="00210638" w:rsidRPr="00600A32" w:rsidRDefault="002527A3" w:rsidP="00694D6E">
      <w:pPr>
        <w:tabs>
          <w:tab w:val="left" w:pos="279"/>
        </w:tabs>
        <w:spacing w:line="276" w:lineRule="auto"/>
        <w:jc w:val="both"/>
        <w:rPr>
          <w:rFonts w:ascii="Times New Roman" w:hAnsi="Times New Roman" w:cs="Times New Roman"/>
          <w:bCs/>
          <w:sz w:val="20"/>
          <w:szCs w:val="20"/>
        </w:rPr>
      </w:pPr>
      <w:r w:rsidRPr="00600A32">
        <w:rPr>
          <w:rFonts w:ascii="Times New Roman" w:hAnsi="Times New Roman" w:cs="Times New Roman"/>
          <w:b/>
          <w:bCs/>
          <w:sz w:val="20"/>
          <w:szCs w:val="20"/>
        </w:rPr>
        <w:t>Kumari &amp; Gartia (2012)</w:t>
      </w:r>
      <w:r w:rsidRPr="00600A32">
        <w:rPr>
          <w:rFonts w:ascii="Times New Roman" w:hAnsi="Times New Roman" w:cs="Times New Roman"/>
          <w:bCs/>
          <w:sz w:val="20"/>
          <w:szCs w:val="20"/>
        </w:rPr>
        <w:br/>
      </w:r>
      <w:r w:rsidR="00CC6411" w:rsidRPr="00CC6411">
        <w:rPr>
          <w:rFonts w:ascii="Times New Roman" w:hAnsi="Times New Roman" w:cs="Times New Roman"/>
          <w:bCs/>
          <w:sz w:val="20"/>
          <w:szCs w:val="20"/>
        </w:rPr>
        <w:t>This imbalance led to heightened anxiety and a sense of social withdrawal during examination periods.</w:t>
      </w:r>
      <w:r w:rsidRPr="00600A32">
        <w:rPr>
          <w:rFonts w:ascii="Times New Roman" w:hAnsi="Times New Roman" w:cs="Times New Roman"/>
          <w:bCs/>
          <w:sz w:val="20"/>
          <w:szCs w:val="20"/>
        </w:rPr>
        <w:t xml:space="preserve">Students under mild to moderate stress appeared more focused and goal-driven. However, </w:t>
      </w:r>
      <w:r w:rsidRPr="00600A32">
        <w:rPr>
          <w:rFonts w:ascii="Times New Roman" w:hAnsi="Times New Roman" w:cs="Times New Roman"/>
          <w:bCs/>
          <w:sz w:val="20"/>
          <w:szCs w:val="20"/>
        </w:rPr>
        <w:t>excessive stress led to diminishing academic outcomes and mental health concerns.</w:t>
      </w:r>
    </w:p>
    <w:p w14:paraId="752504D8" w14:textId="1A869D84" w:rsidR="002527A3" w:rsidRPr="00600A32" w:rsidRDefault="002527A3" w:rsidP="00A5063A">
      <w:pPr>
        <w:tabs>
          <w:tab w:val="left" w:pos="279"/>
        </w:tabs>
        <w:spacing w:line="276" w:lineRule="auto"/>
        <w:jc w:val="both"/>
        <w:rPr>
          <w:rFonts w:ascii="Times New Roman" w:hAnsi="Times New Roman" w:cs="Times New Roman"/>
          <w:bCs/>
          <w:sz w:val="20"/>
          <w:szCs w:val="20"/>
        </w:rPr>
      </w:pPr>
      <w:r w:rsidRPr="00600A32">
        <w:rPr>
          <w:rFonts w:ascii="Times New Roman" w:hAnsi="Times New Roman" w:cs="Times New Roman"/>
          <w:b/>
          <w:bCs/>
          <w:sz w:val="20"/>
          <w:szCs w:val="20"/>
        </w:rPr>
        <w:t>Jayanthi et al. (2014)</w:t>
      </w:r>
      <w:r w:rsidRPr="00600A32">
        <w:rPr>
          <w:rFonts w:ascii="Times New Roman" w:hAnsi="Times New Roman" w:cs="Times New Roman"/>
          <w:bCs/>
          <w:sz w:val="20"/>
          <w:szCs w:val="20"/>
        </w:rPr>
        <w:br/>
        <w:t>Identified parental and teacher expectations as key sources of academic stress among adolescents, with girls showing higher stress levels. High achievers often internalized stress due to fear of letting others down. The study emphasized the importance of emotional support systems for students.</w:t>
      </w:r>
    </w:p>
    <w:p w14:paraId="01ED12FA" w14:textId="77777777" w:rsidR="002527A3" w:rsidRPr="00600A32" w:rsidRDefault="002527A3" w:rsidP="00A5063A">
      <w:pPr>
        <w:tabs>
          <w:tab w:val="left" w:pos="279"/>
        </w:tabs>
        <w:spacing w:line="276" w:lineRule="auto"/>
        <w:jc w:val="both"/>
        <w:rPr>
          <w:rFonts w:ascii="Times New Roman" w:hAnsi="Times New Roman" w:cs="Times New Roman"/>
          <w:bCs/>
          <w:sz w:val="20"/>
          <w:szCs w:val="20"/>
        </w:rPr>
      </w:pPr>
      <w:r w:rsidRPr="00600A32">
        <w:rPr>
          <w:rFonts w:ascii="Times New Roman" w:hAnsi="Times New Roman" w:cs="Times New Roman"/>
          <w:b/>
          <w:bCs/>
          <w:sz w:val="20"/>
          <w:szCs w:val="20"/>
        </w:rPr>
        <w:t>Prabu (2015)</w:t>
      </w:r>
      <w:r w:rsidRPr="00600A32">
        <w:rPr>
          <w:rFonts w:ascii="Times New Roman" w:hAnsi="Times New Roman" w:cs="Times New Roman"/>
          <w:bCs/>
          <w:sz w:val="20"/>
          <w:szCs w:val="20"/>
        </w:rPr>
        <w:br/>
        <w:t>Found that male, urban, and private school students, particularly those studying science, experienced higher academic stress. Stress levels varied significantly with subject choice, school environment, and parental literacy. The study suggested that curriculum pressure and peer competition were major contributing factors.</w:t>
      </w:r>
    </w:p>
    <w:p w14:paraId="25363731" w14:textId="2BF025AC" w:rsidR="00774C9D" w:rsidRPr="00600A32" w:rsidRDefault="002527A3" w:rsidP="00A5063A">
      <w:pPr>
        <w:tabs>
          <w:tab w:val="left" w:pos="279"/>
        </w:tabs>
        <w:spacing w:line="276" w:lineRule="auto"/>
        <w:jc w:val="both"/>
        <w:rPr>
          <w:rFonts w:ascii="Times New Roman" w:hAnsi="Times New Roman" w:cs="Times New Roman"/>
          <w:bCs/>
          <w:sz w:val="20"/>
          <w:szCs w:val="20"/>
        </w:rPr>
      </w:pPr>
      <w:r w:rsidRPr="00600A32">
        <w:rPr>
          <w:rFonts w:ascii="Times New Roman" w:hAnsi="Times New Roman" w:cs="Times New Roman"/>
          <w:b/>
          <w:bCs/>
          <w:sz w:val="20"/>
          <w:szCs w:val="20"/>
        </w:rPr>
        <w:t>Kumari &amp; Singh (2022)</w:t>
      </w:r>
      <w:r w:rsidRPr="00600A32">
        <w:rPr>
          <w:rFonts w:ascii="Times New Roman" w:hAnsi="Times New Roman" w:cs="Times New Roman"/>
          <w:bCs/>
          <w:sz w:val="20"/>
          <w:szCs w:val="20"/>
        </w:rPr>
        <w:br/>
        <w:t xml:space="preserve">Found significant differences in academic stress by gender and school type, with missionary school students experiencing the highest stress levels. No </w:t>
      </w:r>
      <w:r w:rsidRPr="00600A32">
        <w:rPr>
          <w:rFonts w:ascii="Times New Roman" w:hAnsi="Times New Roman" w:cs="Times New Roman"/>
          <w:bCs/>
          <w:sz w:val="20"/>
          <w:szCs w:val="20"/>
        </w:rPr>
        <w:lastRenderedPageBreak/>
        <w:t>significant stress differences were found among students from different academic streams</w:t>
      </w:r>
      <w:bookmarkStart w:id="1" w:name="1.2_Evolution_of_Attendance_Management_S"/>
      <w:bookmarkEnd w:id="1"/>
      <w:r w:rsidRPr="00600A32">
        <w:rPr>
          <w:rFonts w:ascii="Times New Roman" w:hAnsi="Times New Roman" w:cs="Times New Roman"/>
          <w:bCs/>
          <w:sz w:val="20"/>
          <w:szCs w:val="20"/>
        </w:rPr>
        <w:t>.</w:t>
      </w:r>
    </w:p>
    <w:p w14:paraId="638EA6CE" w14:textId="72A2295D" w:rsidR="00586671" w:rsidRPr="00600A32" w:rsidRDefault="002527A3" w:rsidP="00586671">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b/>
          <w:bCs/>
          <w:sz w:val="20"/>
          <w:szCs w:val="20"/>
          <w:u w:val="single"/>
        </w:rPr>
        <w:t>Data Collection and analysis :</w:t>
      </w:r>
      <w:r w:rsidRPr="00600A32">
        <w:rPr>
          <w:rFonts w:ascii="Times New Roman" w:hAnsi="Times New Roman" w:cs="Times New Roman"/>
          <w:b/>
          <w:bCs/>
          <w:sz w:val="20"/>
          <w:szCs w:val="20"/>
        </w:rPr>
        <w:t xml:space="preserve"> </w:t>
      </w:r>
      <w:r w:rsidR="00586671" w:rsidRPr="00600A32">
        <w:rPr>
          <w:rFonts w:ascii="Times New Roman" w:hAnsi="Times New Roman" w:cs="Times New Roman"/>
          <w:sz w:val="20"/>
          <w:szCs w:val="20"/>
        </w:rPr>
        <w:t>Data Collection and Analysis: In this study, information was collected using both primary and secondary sources. Primary data was obtained through questionnaires filled out by students, while secondary data came from websites, research articles, surveys, and reports. A total of 109 students from different areas of Jalgaon were chosen to represent a variety of backgrounds. The questionnaire included straightforward, multiple-choice, and close-ended questions to collect clear and relevant responses.</w:t>
      </w:r>
    </w:p>
    <w:p w14:paraId="366712C7" w14:textId="3DF7B95B" w:rsidR="00774C9D" w:rsidRPr="00600A32" w:rsidRDefault="00774C9D" w:rsidP="00586671">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b/>
          <w:bCs/>
          <w:sz w:val="20"/>
          <w:szCs w:val="20"/>
        </w:rPr>
        <w:t>Gender:</w:t>
      </w:r>
    </w:p>
    <w:tbl>
      <w:tblPr>
        <w:tblStyle w:val="TableGrid"/>
        <w:tblW w:w="0" w:type="auto"/>
        <w:jc w:val="center"/>
        <w:tblLook w:val="04A0" w:firstRow="1" w:lastRow="0" w:firstColumn="1" w:lastColumn="0" w:noHBand="0" w:noVBand="1"/>
      </w:tblPr>
      <w:tblGrid>
        <w:gridCol w:w="1372"/>
        <w:gridCol w:w="1174"/>
        <w:gridCol w:w="1602"/>
      </w:tblGrid>
      <w:tr w:rsidR="00774C9D" w:rsidRPr="00600A32" w14:paraId="66C87C41" w14:textId="77777777" w:rsidTr="002A689B">
        <w:trPr>
          <w:trHeight w:val="461"/>
          <w:jc w:val="center"/>
        </w:trPr>
        <w:tc>
          <w:tcPr>
            <w:tcW w:w="1388" w:type="dxa"/>
          </w:tcPr>
          <w:p w14:paraId="2B482B0B" w14:textId="77777777" w:rsidR="00774C9D" w:rsidRPr="00600A32" w:rsidRDefault="00774C9D"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Gender</w:t>
            </w:r>
          </w:p>
        </w:tc>
        <w:tc>
          <w:tcPr>
            <w:tcW w:w="1198" w:type="dxa"/>
          </w:tcPr>
          <w:p w14:paraId="0AA81B2B" w14:textId="77777777" w:rsidR="00774C9D" w:rsidRPr="00600A32" w:rsidRDefault="00774C9D"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Number</w:t>
            </w:r>
          </w:p>
        </w:tc>
        <w:tc>
          <w:tcPr>
            <w:tcW w:w="1646" w:type="dxa"/>
          </w:tcPr>
          <w:p w14:paraId="6E26EFC0" w14:textId="77777777" w:rsidR="00774C9D" w:rsidRPr="00600A32" w:rsidRDefault="00774C9D"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Proportion %</w:t>
            </w:r>
          </w:p>
        </w:tc>
      </w:tr>
      <w:tr w:rsidR="00774C9D" w:rsidRPr="00600A32" w14:paraId="4D812393" w14:textId="77777777" w:rsidTr="002A689B">
        <w:trPr>
          <w:trHeight w:val="297"/>
          <w:jc w:val="center"/>
        </w:trPr>
        <w:tc>
          <w:tcPr>
            <w:tcW w:w="1388" w:type="dxa"/>
          </w:tcPr>
          <w:p w14:paraId="3453ABD8" w14:textId="77777777" w:rsidR="00774C9D" w:rsidRPr="00600A32" w:rsidRDefault="00774C9D"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Male</w:t>
            </w:r>
          </w:p>
        </w:tc>
        <w:tc>
          <w:tcPr>
            <w:tcW w:w="1198" w:type="dxa"/>
          </w:tcPr>
          <w:p w14:paraId="08F45C55" w14:textId="77777777" w:rsidR="00774C9D" w:rsidRPr="00600A32" w:rsidRDefault="00774C9D"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56</w:t>
            </w:r>
          </w:p>
        </w:tc>
        <w:tc>
          <w:tcPr>
            <w:tcW w:w="1646" w:type="dxa"/>
          </w:tcPr>
          <w:p w14:paraId="2186DAB5" w14:textId="77777777" w:rsidR="00774C9D" w:rsidRPr="00600A32" w:rsidRDefault="00774C9D"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51.4%</w:t>
            </w:r>
          </w:p>
        </w:tc>
      </w:tr>
      <w:tr w:rsidR="00774C9D" w:rsidRPr="00600A32" w14:paraId="191EC921" w14:textId="77777777" w:rsidTr="002A689B">
        <w:trPr>
          <w:trHeight w:val="306"/>
          <w:jc w:val="center"/>
        </w:trPr>
        <w:tc>
          <w:tcPr>
            <w:tcW w:w="1388" w:type="dxa"/>
          </w:tcPr>
          <w:p w14:paraId="6E3EA5BA" w14:textId="77777777" w:rsidR="00774C9D" w:rsidRPr="00600A32" w:rsidRDefault="00774C9D"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Female</w:t>
            </w:r>
          </w:p>
        </w:tc>
        <w:tc>
          <w:tcPr>
            <w:tcW w:w="1198" w:type="dxa"/>
          </w:tcPr>
          <w:p w14:paraId="7468BCEA" w14:textId="77777777" w:rsidR="00774C9D" w:rsidRPr="00600A32" w:rsidRDefault="00774C9D"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53</w:t>
            </w:r>
          </w:p>
        </w:tc>
        <w:tc>
          <w:tcPr>
            <w:tcW w:w="1646" w:type="dxa"/>
          </w:tcPr>
          <w:p w14:paraId="71245005" w14:textId="77777777" w:rsidR="00774C9D" w:rsidRPr="00600A32" w:rsidRDefault="00774C9D"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48.6%</w:t>
            </w:r>
          </w:p>
        </w:tc>
      </w:tr>
      <w:tr w:rsidR="00774C9D" w:rsidRPr="00600A32" w14:paraId="24CD101D" w14:textId="77777777" w:rsidTr="002A689B">
        <w:trPr>
          <w:trHeight w:val="297"/>
          <w:jc w:val="center"/>
        </w:trPr>
        <w:tc>
          <w:tcPr>
            <w:tcW w:w="1388" w:type="dxa"/>
          </w:tcPr>
          <w:p w14:paraId="4D16AD76" w14:textId="77777777" w:rsidR="00774C9D" w:rsidRPr="00600A32" w:rsidRDefault="00774C9D"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Transgender</w:t>
            </w:r>
          </w:p>
        </w:tc>
        <w:tc>
          <w:tcPr>
            <w:tcW w:w="1198" w:type="dxa"/>
          </w:tcPr>
          <w:p w14:paraId="7A0963BA" w14:textId="77777777" w:rsidR="00774C9D" w:rsidRPr="00600A32" w:rsidRDefault="00774C9D"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0</w:t>
            </w:r>
          </w:p>
        </w:tc>
        <w:tc>
          <w:tcPr>
            <w:tcW w:w="1646" w:type="dxa"/>
          </w:tcPr>
          <w:p w14:paraId="5543CAEF" w14:textId="77777777" w:rsidR="00774C9D" w:rsidRPr="00600A32" w:rsidRDefault="00774C9D"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0%</w:t>
            </w:r>
          </w:p>
        </w:tc>
      </w:tr>
      <w:tr w:rsidR="00774C9D" w:rsidRPr="00600A32" w14:paraId="36FABE76" w14:textId="77777777" w:rsidTr="002A689B">
        <w:trPr>
          <w:trHeight w:val="306"/>
          <w:jc w:val="center"/>
        </w:trPr>
        <w:tc>
          <w:tcPr>
            <w:tcW w:w="1388" w:type="dxa"/>
          </w:tcPr>
          <w:p w14:paraId="69EFE17A" w14:textId="77777777" w:rsidR="00774C9D" w:rsidRPr="00600A32" w:rsidRDefault="00774C9D"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Total</w:t>
            </w:r>
          </w:p>
        </w:tc>
        <w:tc>
          <w:tcPr>
            <w:tcW w:w="1198" w:type="dxa"/>
          </w:tcPr>
          <w:p w14:paraId="32AA0752" w14:textId="77777777" w:rsidR="00774C9D" w:rsidRPr="00600A32" w:rsidRDefault="00774C9D"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109</w:t>
            </w:r>
          </w:p>
        </w:tc>
        <w:tc>
          <w:tcPr>
            <w:tcW w:w="1646" w:type="dxa"/>
          </w:tcPr>
          <w:p w14:paraId="3FE7B43F" w14:textId="77777777" w:rsidR="00774C9D" w:rsidRPr="00600A32" w:rsidRDefault="00774C9D"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100%</w:t>
            </w:r>
          </w:p>
        </w:tc>
      </w:tr>
    </w:tbl>
    <w:p w14:paraId="47C67082" w14:textId="77777777" w:rsidR="00774C9D" w:rsidRPr="00600A32" w:rsidRDefault="00774C9D" w:rsidP="002527A3">
      <w:pPr>
        <w:tabs>
          <w:tab w:val="left" w:pos="279"/>
        </w:tabs>
        <w:spacing w:line="276" w:lineRule="auto"/>
        <w:jc w:val="both"/>
        <w:rPr>
          <w:rFonts w:ascii="Times New Roman" w:hAnsi="Times New Roman" w:cs="Times New Roman"/>
          <w:sz w:val="20"/>
          <w:szCs w:val="20"/>
        </w:rPr>
      </w:pPr>
    </w:p>
    <w:p w14:paraId="55B27C4F" w14:textId="36338146" w:rsidR="00774C9D" w:rsidRPr="00600A32" w:rsidRDefault="00774C9D" w:rsidP="00774C9D">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noProof/>
          <w:sz w:val="20"/>
          <w:szCs w:val="20"/>
        </w:rPr>
        <w:drawing>
          <wp:inline distT="0" distB="0" distL="0" distR="0" wp14:anchorId="7B8D718F" wp14:editId="1CBF87A1">
            <wp:extent cx="2640330" cy="1248025"/>
            <wp:effectExtent l="0" t="0" r="7620" b="9525"/>
            <wp:docPr id="11259686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0330" cy="1248025"/>
                    </a:xfrm>
                    <a:prstGeom prst="rect">
                      <a:avLst/>
                    </a:prstGeom>
                    <a:noFill/>
                    <a:ln>
                      <a:noFill/>
                    </a:ln>
                  </pic:spPr>
                </pic:pic>
              </a:graphicData>
            </a:graphic>
          </wp:inline>
        </w:drawing>
      </w:r>
      <w:r w:rsidRPr="00600A32">
        <w:rPr>
          <w:rFonts w:ascii="Times New Roman" w:hAnsi="Times New Roman" w:cs="Times New Roman"/>
          <w:b/>
          <w:bCs/>
          <w:sz w:val="20"/>
          <w:szCs w:val="20"/>
        </w:rPr>
        <w:t xml:space="preserve">Conclusion: </w:t>
      </w:r>
      <w:r w:rsidRPr="00600A32">
        <w:rPr>
          <w:rFonts w:ascii="Times New Roman" w:hAnsi="Times New Roman" w:cs="Times New Roman"/>
          <w:sz w:val="20"/>
          <w:szCs w:val="20"/>
        </w:rPr>
        <w:t>Male participants (51.4%) slightly outnumbered females (48.6%), while no respondents identified as transgender.</w:t>
      </w:r>
    </w:p>
    <w:p w14:paraId="76111F40" w14:textId="70F327FA" w:rsidR="00176312" w:rsidRPr="00600A32" w:rsidRDefault="00774C9D" w:rsidP="00176312">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b/>
          <w:bCs/>
          <w:sz w:val="20"/>
          <w:szCs w:val="20"/>
        </w:rPr>
        <w:t>Interpretation:</w:t>
      </w:r>
      <w:r w:rsidRPr="00600A32">
        <w:rPr>
          <w:rFonts w:ascii="Times New Roman" w:hAnsi="Times New Roman" w:cs="Times New Roman"/>
          <w:sz w:val="20"/>
          <w:szCs w:val="20"/>
          <w:lang w:eastAsia="en-IN"/>
        </w:rPr>
        <w:t xml:space="preserve"> </w:t>
      </w:r>
      <w:r w:rsidRPr="00600A32">
        <w:rPr>
          <w:rFonts w:ascii="Times New Roman" w:hAnsi="Times New Roman" w:cs="Times New Roman"/>
          <w:sz w:val="20"/>
          <w:szCs w:val="20"/>
        </w:rPr>
        <w:t>The gender ratio is nearly balanced with slight male dominance, while transgender representation is absent, likely due to low visibility or non-disclosure.</w:t>
      </w:r>
    </w:p>
    <w:p w14:paraId="09E8E086" w14:textId="77777777" w:rsidR="00176312" w:rsidRPr="00600A32" w:rsidRDefault="00176312" w:rsidP="00176312">
      <w:pPr>
        <w:pStyle w:val="ListParagraph"/>
        <w:numPr>
          <w:ilvl w:val="0"/>
          <w:numId w:val="13"/>
        </w:numPr>
        <w:tabs>
          <w:tab w:val="left" w:pos="279"/>
        </w:tabs>
        <w:spacing w:line="276" w:lineRule="auto"/>
        <w:jc w:val="both"/>
        <w:rPr>
          <w:rFonts w:ascii="Times New Roman" w:hAnsi="Times New Roman" w:cs="Times New Roman"/>
          <w:b/>
          <w:bCs/>
          <w:sz w:val="20"/>
          <w:szCs w:val="20"/>
        </w:rPr>
      </w:pPr>
      <w:r w:rsidRPr="00600A32">
        <w:rPr>
          <w:rFonts w:ascii="Times New Roman" w:hAnsi="Times New Roman" w:cs="Times New Roman"/>
          <w:b/>
          <w:bCs/>
          <w:sz w:val="20"/>
          <w:szCs w:val="20"/>
        </w:rPr>
        <w:t>Academic Year:</w:t>
      </w:r>
    </w:p>
    <w:tbl>
      <w:tblPr>
        <w:tblStyle w:val="TableGrid"/>
        <w:tblW w:w="0" w:type="auto"/>
        <w:jc w:val="center"/>
        <w:tblLook w:val="04A0" w:firstRow="1" w:lastRow="0" w:firstColumn="1" w:lastColumn="0" w:noHBand="0" w:noVBand="1"/>
      </w:tblPr>
      <w:tblGrid>
        <w:gridCol w:w="1603"/>
        <w:gridCol w:w="1020"/>
        <w:gridCol w:w="1525"/>
      </w:tblGrid>
      <w:tr w:rsidR="00176312" w:rsidRPr="00600A32" w14:paraId="68B7784A" w14:textId="77777777" w:rsidTr="002A689B">
        <w:trPr>
          <w:jc w:val="center"/>
        </w:trPr>
        <w:tc>
          <w:tcPr>
            <w:tcW w:w="2045" w:type="dxa"/>
          </w:tcPr>
          <w:p w14:paraId="45FA3B56" w14:textId="77777777" w:rsidR="00176312" w:rsidRPr="00600A32" w:rsidRDefault="00176312"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color w:val="000000"/>
                <w:sz w:val="20"/>
                <w:szCs w:val="20"/>
                <w:lang w:eastAsia="en-IN"/>
              </w:rPr>
              <w:t>Academic Year</w:t>
            </w:r>
          </w:p>
        </w:tc>
        <w:tc>
          <w:tcPr>
            <w:tcW w:w="1134" w:type="dxa"/>
          </w:tcPr>
          <w:p w14:paraId="2BC33719" w14:textId="77777777" w:rsidR="00176312" w:rsidRPr="00600A32" w:rsidRDefault="00176312"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color w:val="000000"/>
                <w:sz w:val="20"/>
                <w:szCs w:val="20"/>
                <w:lang w:eastAsia="en-IN"/>
              </w:rPr>
              <w:t>Number</w:t>
            </w:r>
          </w:p>
        </w:tc>
        <w:tc>
          <w:tcPr>
            <w:tcW w:w="1984" w:type="dxa"/>
          </w:tcPr>
          <w:p w14:paraId="7B258049" w14:textId="77777777" w:rsidR="00176312" w:rsidRPr="00600A32" w:rsidRDefault="00176312"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color w:val="000000"/>
                <w:sz w:val="20"/>
                <w:szCs w:val="20"/>
                <w:lang w:eastAsia="en-IN"/>
              </w:rPr>
              <w:t>Proportion %</w:t>
            </w:r>
          </w:p>
        </w:tc>
      </w:tr>
      <w:tr w:rsidR="00176312" w:rsidRPr="00600A32" w14:paraId="5586BD00" w14:textId="77777777" w:rsidTr="002A689B">
        <w:trPr>
          <w:jc w:val="center"/>
        </w:trPr>
        <w:tc>
          <w:tcPr>
            <w:tcW w:w="2045" w:type="dxa"/>
          </w:tcPr>
          <w:p w14:paraId="618E8DD1" w14:textId="77777777" w:rsidR="00176312" w:rsidRPr="00600A32" w:rsidRDefault="00176312"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1</w:t>
            </w:r>
            <w:r w:rsidRPr="00600A32">
              <w:rPr>
                <w:rFonts w:ascii="Times New Roman" w:hAnsi="Times New Roman" w:cs="Times New Roman"/>
                <w:sz w:val="20"/>
                <w:szCs w:val="20"/>
                <w:vertAlign w:val="superscript"/>
              </w:rPr>
              <w:t>st</w:t>
            </w:r>
            <w:r w:rsidRPr="00600A32">
              <w:rPr>
                <w:rFonts w:ascii="Times New Roman" w:hAnsi="Times New Roman" w:cs="Times New Roman"/>
                <w:sz w:val="20"/>
                <w:szCs w:val="20"/>
              </w:rPr>
              <w:t xml:space="preserve"> year</w:t>
            </w:r>
          </w:p>
        </w:tc>
        <w:tc>
          <w:tcPr>
            <w:tcW w:w="1134" w:type="dxa"/>
          </w:tcPr>
          <w:p w14:paraId="34E36A16" w14:textId="77777777" w:rsidR="00176312" w:rsidRPr="00600A32" w:rsidRDefault="00176312"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20</w:t>
            </w:r>
          </w:p>
        </w:tc>
        <w:tc>
          <w:tcPr>
            <w:tcW w:w="1984" w:type="dxa"/>
          </w:tcPr>
          <w:p w14:paraId="13699BB2" w14:textId="77777777" w:rsidR="00176312" w:rsidRPr="00600A32" w:rsidRDefault="00176312"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18.3%</w:t>
            </w:r>
          </w:p>
        </w:tc>
      </w:tr>
      <w:tr w:rsidR="00176312" w:rsidRPr="00600A32" w14:paraId="447C6A6D" w14:textId="77777777" w:rsidTr="002A689B">
        <w:trPr>
          <w:jc w:val="center"/>
        </w:trPr>
        <w:tc>
          <w:tcPr>
            <w:tcW w:w="2045" w:type="dxa"/>
          </w:tcPr>
          <w:p w14:paraId="2D0D91D3" w14:textId="77777777" w:rsidR="00176312" w:rsidRPr="00600A32" w:rsidRDefault="00176312"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2nd year</w:t>
            </w:r>
          </w:p>
        </w:tc>
        <w:tc>
          <w:tcPr>
            <w:tcW w:w="1134" w:type="dxa"/>
          </w:tcPr>
          <w:p w14:paraId="7CA029E9" w14:textId="77777777" w:rsidR="00176312" w:rsidRPr="00600A32" w:rsidRDefault="00176312"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26</w:t>
            </w:r>
          </w:p>
        </w:tc>
        <w:tc>
          <w:tcPr>
            <w:tcW w:w="1984" w:type="dxa"/>
          </w:tcPr>
          <w:p w14:paraId="2774BCD1" w14:textId="77777777" w:rsidR="00176312" w:rsidRPr="00600A32" w:rsidRDefault="00176312"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23.9%</w:t>
            </w:r>
          </w:p>
        </w:tc>
      </w:tr>
      <w:tr w:rsidR="00176312" w:rsidRPr="00600A32" w14:paraId="3CCF11E8" w14:textId="77777777" w:rsidTr="002A689B">
        <w:trPr>
          <w:jc w:val="center"/>
        </w:trPr>
        <w:tc>
          <w:tcPr>
            <w:tcW w:w="2045" w:type="dxa"/>
          </w:tcPr>
          <w:p w14:paraId="740BC2E4" w14:textId="77777777" w:rsidR="00176312" w:rsidRPr="00600A32" w:rsidRDefault="00176312"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w:t>
            </w:r>
            <w:r w:rsidRPr="00600A32">
              <w:rPr>
                <w:rFonts w:ascii="Times New Roman" w:hAnsi="Times New Roman" w:cs="Times New Roman"/>
                <w:sz w:val="20"/>
                <w:szCs w:val="20"/>
                <w:vertAlign w:val="superscript"/>
              </w:rPr>
              <w:t>rd</w:t>
            </w:r>
            <w:r w:rsidRPr="00600A32">
              <w:rPr>
                <w:rFonts w:ascii="Times New Roman" w:hAnsi="Times New Roman" w:cs="Times New Roman"/>
                <w:sz w:val="20"/>
                <w:szCs w:val="20"/>
              </w:rPr>
              <w:t xml:space="preserve"> year</w:t>
            </w:r>
          </w:p>
        </w:tc>
        <w:tc>
          <w:tcPr>
            <w:tcW w:w="1134" w:type="dxa"/>
          </w:tcPr>
          <w:p w14:paraId="0240A93B" w14:textId="77777777" w:rsidR="00176312" w:rsidRPr="00600A32" w:rsidRDefault="00176312"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12</w:t>
            </w:r>
          </w:p>
        </w:tc>
        <w:tc>
          <w:tcPr>
            <w:tcW w:w="1984" w:type="dxa"/>
          </w:tcPr>
          <w:p w14:paraId="05A8EE6A" w14:textId="77777777" w:rsidR="00176312" w:rsidRPr="00600A32" w:rsidRDefault="00176312"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11%</w:t>
            </w:r>
          </w:p>
        </w:tc>
      </w:tr>
      <w:tr w:rsidR="00176312" w:rsidRPr="00600A32" w14:paraId="37150DF8" w14:textId="77777777" w:rsidTr="002A689B">
        <w:trPr>
          <w:jc w:val="center"/>
        </w:trPr>
        <w:tc>
          <w:tcPr>
            <w:tcW w:w="2045" w:type="dxa"/>
          </w:tcPr>
          <w:p w14:paraId="6EEEC0FE" w14:textId="77777777" w:rsidR="00176312" w:rsidRPr="00600A32" w:rsidRDefault="00176312"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Final</w:t>
            </w:r>
          </w:p>
        </w:tc>
        <w:tc>
          <w:tcPr>
            <w:tcW w:w="1134" w:type="dxa"/>
          </w:tcPr>
          <w:p w14:paraId="586ECB61" w14:textId="77777777" w:rsidR="00176312" w:rsidRPr="00600A32" w:rsidRDefault="00176312"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21</w:t>
            </w:r>
          </w:p>
        </w:tc>
        <w:tc>
          <w:tcPr>
            <w:tcW w:w="1984" w:type="dxa"/>
          </w:tcPr>
          <w:p w14:paraId="2D7D32DD" w14:textId="77777777" w:rsidR="00176312" w:rsidRPr="00600A32" w:rsidRDefault="00176312"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19.3%</w:t>
            </w:r>
          </w:p>
        </w:tc>
      </w:tr>
      <w:tr w:rsidR="00176312" w:rsidRPr="00600A32" w14:paraId="764DBC8F" w14:textId="77777777" w:rsidTr="002A689B">
        <w:trPr>
          <w:trHeight w:val="47"/>
          <w:jc w:val="center"/>
        </w:trPr>
        <w:tc>
          <w:tcPr>
            <w:tcW w:w="2045" w:type="dxa"/>
          </w:tcPr>
          <w:p w14:paraId="3DC5BA16" w14:textId="77777777" w:rsidR="00176312" w:rsidRPr="00600A32" w:rsidRDefault="00176312"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Postgraduate</w:t>
            </w:r>
          </w:p>
        </w:tc>
        <w:tc>
          <w:tcPr>
            <w:tcW w:w="1134" w:type="dxa"/>
          </w:tcPr>
          <w:p w14:paraId="6580B369" w14:textId="77777777" w:rsidR="00176312" w:rsidRPr="00600A32" w:rsidRDefault="00176312"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30</w:t>
            </w:r>
          </w:p>
        </w:tc>
        <w:tc>
          <w:tcPr>
            <w:tcW w:w="1984" w:type="dxa"/>
          </w:tcPr>
          <w:p w14:paraId="156F9FAF" w14:textId="77777777" w:rsidR="00176312" w:rsidRPr="00600A32" w:rsidRDefault="00176312"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27.5%</w:t>
            </w:r>
          </w:p>
        </w:tc>
      </w:tr>
      <w:tr w:rsidR="00176312" w:rsidRPr="00600A32" w14:paraId="78E92CD2" w14:textId="77777777" w:rsidTr="002A689B">
        <w:trPr>
          <w:trHeight w:val="47"/>
          <w:jc w:val="center"/>
        </w:trPr>
        <w:tc>
          <w:tcPr>
            <w:tcW w:w="2045" w:type="dxa"/>
          </w:tcPr>
          <w:p w14:paraId="1F47BECD" w14:textId="77777777" w:rsidR="00176312" w:rsidRPr="00600A32" w:rsidRDefault="00176312"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Total</w:t>
            </w:r>
          </w:p>
        </w:tc>
        <w:tc>
          <w:tcPr>
            <w:tcW w:w="1134" w:type="dxa"/>
          </w:tcPr>
          <w:p w14:paraId="1E6F73E6" w14:textId="77777777" w:rsidR="00176312" w:rsidRPr="00600A32" w:rsidRDefault="00176312"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109</w:t>
            </w:r>
          </w:p>
        </w:tc>
        <w:tc>
          <w:tcPr>
            <w:tcW w:w="1984" w:type="dxa"/>
          </w:tcPr>
          <w:p w14:paraId="34BE0596" w14:textId="77777777" w:rsidR="00176312" w:rsidRPr="00600A32" w:rsidRDefault="00176312"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100%</w:t>
            </w:r>
          </w:p>
        </w:tc>
      </w:tr>
    </w:tbl>
    <w:p w14:paraId="2469729F" w14:textId="77777777" w:rsidR="00176312" w:rsidRPr="00600A32" w:rsidRDefault="00176312" w:rsidP="00176312">
      <w:pPr>
        <w:pStyle w:val="ListParagraph"/>
        <w:tabs>
          <w:tab w:val="left" w:pos="279"/>
        </w:tabs>
        <w:spacing w:line="276" w:lineRule="auto"/>
        <w:ind w:left="1211"/>
        <w:jc w:val="center"/>
        <w:rPr>
          <w:rFonts w:ascii="Times New Roman" w:hAnsi="Times New Roman" w:cs="Times New Roman"/>
          <w:b/>
          <w:bCs/>
          <w:sz w:val="20"/>
          <w:szCs w:val="20"/>
        </w:rPr>
      </w:pPr>
    </w:p>
    <w:p w14:paraId="7C5EFAD3" w14:textId="77777777" w:rsidR="00176312" w:rsidRPr="00600A32" w:rsidRDefault="00176312" w:rsidP="00176312">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noProof/>
          <w:sz w:val="20"/>
          <w:szCs w:val="20"/>
        </w:rPr>
        <w:drawing>
          <wp:inline distT="0" distB="0" distL="0" distR="0" wp14:anchorId="6531F0EC" wp14:editId="593F2FEF">
            <wp:extent cx="3282950" cy="1504315"/>
            <wp:effectExtent l="0" t="0" r="0" b="635"/>
            <wp:docPr id="714405438" name="Picture 8" descr="Forms response chart. Question title: Academic Year.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orms response chart. Question title: Academic Year. Number of responses: 109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92795" cy="1554648"/>
                    </a:xfrm>
                    <a:prstGeom prst="rect">
                      <a:avLst/>
                    </a:prstGeom>
                    <a:noFill/>
                    <a:ln>
                      <a:noFill/>
                    </a:ln>
                  </pic:spPr>
                </pic:pic>
              </a:graphicData>
            </a:graphic>
          </wp:inline>
        </w:drawing>
      </w:r>
      <w:r w:rsidRPr="00600A32">
        <w:rPr>
          <w:rFonts w:ascii="Times New Roman" w:hAnsi="Times New Roman" w:cs="Times New Roman"/>
          <w:b/>
          <w:bCs/>
          <w:sz w:val="20"/>
          <w:szCs w:val="20"/>
        </w:rPr>
        <w:t xml:space="preserve">  Conclusion:</w:t>
      </w:r>
      <w:r w:rsidRPr="00600A32">
        <w:rPr>
          <w:rFonts w:ascii="Times New Roman" w:eastAsia="Times New Roman" w:hAnsi="Times New Roman" w:cs="Times New Roman"/>
          <w:kern w:val="0"/>
          <w:sz w:val="20"/>
          <w:szCs w:val="20"/>
          <w:lang w:eastAsia="en-IN"/>
          <w14:ligatures w14:val="none"/>
        </w:rPr>
        <w:t xml:space="preserve"> </w:t>
      </w:r>
      <w:r w:rsidRPr="00600A32">
        <w:rPr>
          <w:rFonts w:ascii="Times New Roman" w:hAnsi="Times New Roman" w:cs="Times New Roman"/>
          <w:sz w:val="20"/>
          <w:szCs w:val="20"/>
        </w:rPr>
        <w:t>Most respondents were postgraduates (27.5%), while the lowest were from 3rd year (11%). Others included 2nd year (23.9%), final year (19.3%), and 1st year (18.3%).</w:t>
      </w:r>
    </w:p>
    <w:p w14:paraId="564EC661" w14:textId="77777777" w:rsidR="00176312" w:rsidRPr="00600A32" w:rsidRDefault="00176312" w:rsidP="00176312">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b/>
          <w:bCs/>
          <w:sz w:val="20"/>
          <w:szCs w:val="20"/>
        </w:rPr>
        <w:t>Interpreatation:</w:t>
      </w:r>
      <w:r w:rsidRPr="00600A32">
        <w:rPr>
          <w:rFonts w:ascii="Times New Roman" w:hAnsi="Times New Roman" w:cs="Times New Roman"/>
          <w:sz w:val="20"/>
          <w:szCs w:val="20"/>
        </w:rPr>
        <w:t xml:space="preserve"> The sample spans all academic years, with postgraduates largest and 3rd-year students least, ensuring diverse and comprehensive perspectives.</w:t>
      </w:r>
    </w:p>
    <w:p w14:paraId="54AE9BDA" w14:textId="372DB6D1" w:rsidR="002527A3" w:rsidRPr="00600A32" w:rsidRDefault="002527A3" w:rsidP="004D26DD">
      <w:pPr>
        <w:pStyle w:val="ListParagraph"/>
        <w:numPr>
          <w:ilvl w:val="0"/>
          <w:numId w:val="13"/>
        </w:numPr>
        <w:tabs>
          <w:tab w:val="left" w:pos="279"/>
        </w:tabs>
        <w:spacing w:line="276" w:lineRule="auto"/>
        <w:jc w:val="both"/>
        <w:rPr>
          <w:rFonts w:ascii="Times New Roman" w:hAnsi="Times New Roman" w:cs="Times New Roman"/>
          <w:b/>
          <w:bCs/>
          <w:sz w:val="20"/>
          <w:szCs w:val="20"/>
        </w:rPr>
      </w:pPr>
      <w:r w:rsidRPr="00600A32">
        <w:rPr>
          <w:rFonts w:ascii="Times New Roman" w:hAnsi="Times New Roman" w:cs="Times New Roman"/>
          <w:b/>
          <w:bCs/>
          <w:sz w:val="20"/>
          <w:szCs w:val="20"/>
        </w:rPr>
        <w:t>Field of study</w:t>
      </w:r>
      <w:r w:rsidR="00284D97" w:rsidRPr="00600A32">
        <w:rPr>
          <w:rFonts w:ascii="Times New Roman" w:hAnsi="Times New Roman" w:cs="Times New Roman"/>
          <w:b/>
          <w:bCs/>
          <w:sz w:val="20"/>
          <w:szCs w:val="20"/>
        </w:rPr>
        <w:t>:</w:t>
      </w:r>
    </w:p>
    <w:tbl>
      <w:tblPr>
        <w:tblStyle w:val="TableGrid"/>
        <w:tblW w:w="0" w:type="auto"/>
        <w:jc w:val="center"/>
        <w:tblLook w:val="04A0" w:firstRow="1" w:lastRow="0" w:firstColumn="1" w:lastColumn="0" w:noHBand="0" w:noVBand="1"/>
      </w:tblPr>
      <w:tblGrid>
        <w:gridCol w:w="1474"/>
        <w:gridCol w:w="1064"/>
        <w:gridCol w:w="1610"/>
      </w:tblGrid>
      <w:tr w:rsidR="002527A3" w:rsidRPr="00600A32" w14:paraId="5B7FD059" w14:textId="77777777" w:rsidTr="002A689B">
        <w:trPr>
          <w:jc w:val="center"/>
        </w:trPr>
        <w:tc>
          <w:tcPr>
            <w:tcW w:w="1619" w:type="dxa"/>
          </w:tcPr>
          <w:p w14:paraId="499DE8F0"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Field of study</w:t>
            </w:r>
          </w:p>
        </w:tc>
        <w:tc>
          <w:tcPr>
            <w:tcW w:w="1134" w:type="dxa"/>
          </w:tcPr>
          <w:p w14:paraId="49FE2ADC"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Number</w:t>
            </w:r>
          </w:p>
        </w:tc>
        <w:tc>
          <w:tcPr>
            <w:tcW w:w="1843" w:type="dxa"/>
          </w:tcPr>
          <w:p w14:paraId="36BF1470"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Proportion %</w:t>
            </w:r>
          </w:p>
        </w:tc>
      </w:tr>
      <w:tr w:rsidR="002527A3" w:rsidRPr="00600A32" w14:paraId="5BE6CEB0" w14:textId="77777777" w:rsidTr="002A689B">
        <w:trPr>
          <w:jc w:val="center"/>
        </w:trPr>
        <w:tc>
          <w:tcPr>
            <w:tcW w:w="1619" w:type="dxa"/>
          </w:tcPr>
          <w:p w14:paraId="5168C0FF"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Science</w:t>
            </w:r>
          </w:p>
        </w:tc>
        <w:tc>
          <w:tcPr>
            <w:tcW w:w="1134" w:type="dxa"/>
          </w:tcPr>
          <w:p w14:paraId="3AC0C83C"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47</w:t>
            </w:r>
          </w:p>
        </w:tc>
        <w:tc>
          <w:tcPr>
            <w:tcW w:w="1843" w:type="dxa"/>
          </w:tcPr>
          <w:p w14:paraId="10CE7839"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43.1%</w:t>
            </w:r>
          </w:p>
        </w:tc>
      </w:tr>
      <w:tr w:rsidR="002527A3" w:rsidRPr="00600A32" w14:paraId="3681F32C" w14:textId="77777777" w:rsidTr="002A689B">
        <w:trPr>
          <w:jc w:val="center"/>
        </w:trPr>
        <w:tc>
          <w:tcPr>
            <w:tcW w:w="1619" w:type="dxa"/>
          </w:tcPr>
          <w:p w14:paraId="409427AE"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Commerce</w:t>
            </w:r>
          </w:p>
        </w:tc>
        <w:tc>
          <w:tcPr>
            <w:tcW w:w="1134" w:type="dxa"/>
          </w:tcPr>
          <w:p w14:paraId="0EC30DB7"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9</w:t>
            </w:r>
          </w:p>
        </w:tc>
        <w:tc>
          <w:tcPr>
            <w:tcW w:w="1843" w:type="dxa"/>
          </w:tcPr>
          <w:p w14:paraId="6BF1CE3D"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8.3%</w:t>
            </w:r>
          </w:p>
        </w:tc>
      </w:tr>
      <w:tr w:rsidR="002527A3" w:rsidRPr="00600A32" w14:paraId="2548AC68" w14:textId="77777777" w:rsidTr="002A689B">
        <w:trPr>
          <w:jc w:val="center"/>
        </w:trPr>
        <w:tc>
          <w:tcPr>
            <w:tcW w:w="1619" w:type="dxa"/>
          </w:tcPr>
          <w:p w14:paraId="325A9FF3"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Arts</w:t>
            </w:r>
          </w:p>
        </w:tc>
        <w:tc>
          <w:tcPr>
            <w:tcW w:w="1134" w:type="dxa"/>
          </w:tcPr>
          <w:p w14:paraId="59B6F342"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w:t>
            </w:r>
          </w:p>
        </w:tc>
        <w:tc>
          <w:tcPr>
            <w:tcW w:w="1843" w:type="dxa"/>
          </w:tcPr>
          <w:p w14:paraId="5A9F1DD7"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2.8%</w:t>
            </w:r>
          </w:p>
        </w:tc>
      </w:tr>
      <w:tr w:rsidR="002527A3" w:rsidRPr="00600A32" w14:paraId="569BF0FC" w14:textId="77777777" w:rsidTr="002A689B">
        <w:trPr>
          <w:jc w:val="center"/>
        </w:trPr>
        <w:tc>
          <w:tcPr>
            <w:tcW w:w="1619" w:type="dxa"/>
          </w:tcPr>
          <w:p w14:paraId="700AC973"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Engineering</w:t>
            </w:r>
          </w:p>
        </w:tc>
        <w:tc>
          <w:tcPr>
            <w:tcW w:w="1134" w:type="dxa"/>
          </w:tcPr>
          <w:p w14:paraId="68DF3F67"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18</w:t>
            </w:r>
          </w:p>
        </w:tc>
        <w:tc>
          <w:tcPr>
            <w:tcW w:w="1843" w:type="dxa"/>
          </w:tcPr>
          <w:p w14:paraId="579051B8"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16.5%</w:t>
            </w:r>
          </w:p>
        </w:tc>
      </w:tr>
      <w:tr w:rsidR="002527A3" w:rsidRPr="00600A32" w14:paraId="0CEC1354" w14:textId="77777777" w:rsidTr="002A689B">
        <w:trPr>
          <w:jc w:val="center"/>
        </w:trPr>
        <w:tc>
          <w:tcPr>
            <w:tcW w:w="1619" w:type="dxa"/>
          </w:tcPr>
          <w:p w14:paraId="3778D807"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Other</w:t>
            </w:r>
          </w:p>
        </w:tc>
        <w:tc>
          <w:tcPr>
            <w:tcW w:w="1134" w:type="dxa"/>
          </w:tcPr>
          <w:p w14:paraId="32044E46"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32</w:t>
            </w:r>
          </w:p>
        </w:tc>
        <w:tc>
          <w:tcPr>
            <w:tcW w:w="1843" w:type="dxa"/>
          </w:tcPr>
          <w:p w14:paraId="6A3BA314"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29.4%</w:t>
            </w:r>
          </w:p>
        </w:tc>
      </w:tr>
      <w:tr w:rsidR="002527A3" w:rsidRPr="00600A32" w14:paraId="5D6C7E9B" w14:textId="77777777" w:rsidTr="002A689B">
        <w:trPr>
          <w:trHeight w:val="69"/>
          <w:jc w:val="center"/>
        </w:trPr>
        <w:tc>
          <w:tcPr>
            <w:tcW w:w="1619" w:type="dxa"/>
          </w:tcPr>
          <w:p w14:paraId="57AE47EB"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Total</w:t>
            </w:r>
          </w:p>
        </w:tc>
        <w:tc>
          <w:tcPr>
            <w:tcW w:w="1134" w:type="dxa"/>
          </w:tcPr>
          <w:p w14:paraId="5409EA5F"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109</w:t>
            </w:r>
          </w:p>
        </w:tc>
        <w:tc>
          <w:tcPr>
            <w:tcW w:w="1843" w:type="dxa"/>
          </w:tcPr>
          <w:p w14:paraId="1B711CD9"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100%</w:t>
            </w:r>
          </w:p>
        </w:tc>
      </w:tr>
    </w:tbl>
    <w:p w14:paraId="2641EEFB" w14:textId="77777777" w:rsidR="002527A3" w:rsidRPr="00600A32" w:rsidRDefault="002527A3" w:rsidP="002527A3">
      <w:pPr>
        <w:pStyle w:val="ListParagraph"/>
        <w:tabs>
          <w:tab w:val="left" w:pos="279"/>
        </w:tabs>
        <w:spacing w:line="276" w:lineRule="auto"/>
        <w:ind w:left="1211"/>
        <w:jc w:val="center"/>
        <w:rPr>
          <w:rFonts w:ascii="Times New Roman" w:hAnsi="Times New Roman" w:cs="Times New Roman"/>
          <w:b/>
          <w:bCs/>
          <w:sz w:val="20"/>
          <w:szCs w:val="20"/>
        </w:rPr>
      </w:pPr>
    </w:p>
    <w:p w14:paraId="7546924D" w14:textId="5F4AACA3" w:rsidR="002527A3" w:rsidRPr="00600A32" w:rsidRDefault="002527A3" w:rsidP="00694D6E">
      <w:pPr>
        <w:tabs>
          <w:tab w:val="left" w:pos="279"/>
        </w:tabs>
        <w:spacing w:line="276" w:lineRule="auto"/>
        <w:jc w:val="both"/>
        <w:rPr>
          <w:rFonts w:ascii="Times New Roman" w:hAnsi="Times New Roman" w:cs="Times New Roman"/>
          <w:b/>
          <w:bCs/>
          <w:sz w:val="20"/>
          <w:szCs w:val="20"/>
        </w:rPr>
      </w:pPr>
      <w:r w:rsidRPr="00600A32">
        <w:rPr>
          <w:rFonts w:ascii="Times New Roman" w:hAnsi="Times New Roman" w:cs="Times New Roman"/>
          <w:noProof/>
          <w:sz w:val="20"/>
          <w:szCs w:val="20"/>
        </w:rPr>
        <w:drawing>
          <wp:inline distT="0" distB="0" distL="0" distR="0" wp14:anchorId="0690BAEB" wp14:editId="106EB877">
            <wp:extent cx="3422015" cy="1225550"/>
            <wp:effectExtent l="0" t="0" r="6985" b="0"/>
            <wp:docPr id="1243056927" name="Picture 9" descr="Forms response chart. Question title: Field of Study.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orms response chart. Question title: Field of Study. Number of responses: 109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95375" cy="1251823"/>
                    </a:xfrm>
                    <a:prstGeom prst="rect">
                      <a:avLst/>
                    </a:prstGeom>
                    <a:noFill/>
                    <a:ln>
                      <a:noFill/>
                    </a:ln>
                  </pic:spPr>
                </pic:pic>
              </a:graphicData>
            </a:graphic>
          </wp:inline>
        </w:drawing>
      </w:r>
      <w:r w:rsidRPr="00600A32">
        <w:rPr>
          <w:rFonts w:ascii="Times New Roman" w:hAnsi="Times New Roman" w:cs="Times New Roman"/>
          <w:b/>
          <w:bCs/>
          <w:sz w:val="20"/>
          <w:szCs w:val="20"/>
        </w:rPr>
        <w:t>Conclusion:</w:t>
      </w:r>
      <w:r w:rsidRPr="00600A32">
        <w:rPr>
          <w:rFonts w:ascii="Times New Roman" w:hAnsi="Times New Roman" w:cs="Times New Roman"/>
          <w:sz w:val="20"/>
          <w:szCs w:val="20"/>
          <w:lang w:eastAsia="en-IN"/>
        </w:rPr>
        <w:t xml:space="preserve"> </w:t>
      </w:r>
      <w:r w:rsidR="00284D97" w:rsidRPr="00600A32">
        <w:rPr>
          <w:rFonts w:ascii="Times New Roman" w:hAnsi="Times New Roman" w:cs="Times New Roman"/>
          <w:sz w:val="20"/>
          <w:szCs w:val="20"/>
          <w:lang w:eastAsia="en-IN"/>
        </w:rPr>
        <w:t>Science students form the largest group (43.1%), while Arts has the least representation (2.8%). Other groups include Engineering (16.5%), Commerce (8.3%), and Other fields (29.4%).</w:t>
      </w:r>
    </w:p>
    <w:p w14:paraId="5E0A4FC3" w14:textId="77777777" w:rsidR="003C5B98" w:rsidRPr="00600A32" w:rsidRDefault="002527A3" w:rsidP="00694D6E">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b/>
          <w:bCs/>
          <w:sz w:val="20"/>
          <w:szCs w:val="20"/>
        </w:rPr>
        <w:t>Interpretation:</w:t>
      </w:r>
      <w:r w:rsidRPr="00600A32">
        <w:rPr>
          <w:rFonts w:ascii="Times New Roman" w:hAnsi="Times New Roman" w:cs="Times New Roman"/>
          <w:sz w:val="20"/>
          <w:szCs w:val="20"/>
        </w:rPr>
        <w:t xml:space="preserve"> </w:t>
      </w:r>
      <w:r w:rsidR="003C5B98" w:rsidRPr="00600A32">
        <w:rPr>
          <w:rFonts w:ascii="Times New Roman" w:hAnsi="Times New Roman" w:cs="Times New Roman"/>
          <w:sz w:val="20"/>
          <w:szCs w:val="20"/>
        </w:rPr>
        <w:t>The sample is diverse academically, with most students in Science, followed by Other fields and Engineering, and fewer in Commerce and Arts, showing a slight Science skew.</w:t>
      </w:r>
    </w:p>
    <w:p w14:paraId="739C921E" w14:textId="4CA2E440" w:rsidR="002527A3" w:rsidRPr="00600A32" w:rsidRDefault="002527A3" w:rsidP="003C5B98">
      <w:pPr>
        <w:pStyle w:val="ListParagraph"/>
        <w:numPr>
          <w:ilvl w:val="0"/>
          <w:numId w:val="13"/>
        </w:num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b/>
          <w:bCs/>
          <w:sz w:val="20"/>
          <w:szCs w:val="20"/>
        </w:rPr>
        <w:t>Type of institution:</w:t>
      </w:r>
    </w:p>
    <w:tbl>
      <w:tblPr>
        <w:tblStyle w:val="TableGrid"/>
        <w:tblW w:w="0" w:type="auto"/>
        <w:jc w:val="center"/>
        <w:tblLook w:val="04A0" w:firstRow="1" w:lastRow="0" w:firstColumn="1" w:lastColumn="0" w:noHBand="0" w:noVBand="1"/>
      </w:tblPr>
      <w:tblGrid>
        <w:gridCol w:w="1702"/>
        <w:gridCol w:w="995"/>
        <w:gridCol w:w="1451"/>
      </w:tblGrid>
      <w:tr w:rsidR="002527A3" w:rsidRPr="00600A32" w14:paraId="32FC8DE0" w14:textId="77777777" w:rsidTr="002A689B">
        <w:trPr>
          <w:jc w:val="center"/>
        </w:trPr>
        <w:tc>
          <w:tcPr>
            <w:tcW w:w="2240" w:type="dxa"/>
          </w:tcPr>
          <w:p w14:paraId="589E7578"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Type of Institution</w:t>
            </w:r>
          </w:p>
        </w:tc>
        <w:tc>
          <w:tcPr>
            <w:tcW w:w="1070" w:type="dxa"/>
          </w:tcPr>
          <w:p w14:paraId="520D5E13"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Number</w:t>
            </w:r>
          </w:p>
        </w:tc>
        <w:tc>
          <w:tcPr>
            <w:tcW w:w="1777" w:type="dxa"/>
          </w:tcPr>
          <w:p w14:paraId="65DEE4CE"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Proportion %</w:t>
            </w:r>
          </w:p>
        </w:tc>
      </w:tr>
      <w:tr w:rsidR="002527A3" w:rsidRPr="00600A32" w14:paraId="6B4A38D6" w14:textId="77777777" w:rsidTr="002A689B">
        <w:trPr>
          <w:jc w:val="center"/>
        </w:trPr>
        <w:tc>
          <w:tcPr>
            <w:tcW w:w="2240" w:type="dxa"/>
          </w:tcPr>
          <w:p w14:paraId="1DDB9874"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Government</w:t>
            </w:r>
          </w:p>
        </w:tc>
        <w:tc>
          <w:tcPr>
            <w:tcW w:w="1070" w:type="dxa"/>
          </w:tcPr>
          <w:p w14:paraId="0C7457F6"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30</w:t>
            </w:r>
          </w:p>
        </w:tc>
        <w:tc>
          <w:tcPr>
            <w:tcW w:w="1777" w:type="dxa"/>
          </w:tcPr>
          <w:p w14:paraId="665F2639"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27.5%</w:t>
            </w:r>
          </w:p>
        </w:tc>
      </w:tr>
      <w:tr w:rsidR="002527A3" w:rsidRPr="00600A32" w14:paraId="531165EC" w14:textId="77777777" w:rsidTr="002A689B">
        <w:trPr>
          <w:jc w:val="center"/>
        </w:trPr>
        <w:tc>
          <w:tcPr>
            <w:tcW w:w="2240" w:type="dxa"/>
          </w:tcPr>
          <w:p w14:paraId="19736BAC"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Private</w:t>
            </w:r>
          </w:p>
        </w:tc>
        <w:tc>
          <w:tcPr>
            <w:tcW w:w="1070" w:type="dxa"/>
          </w:tcPr>
          <w:p w14:paraId="7BF657C2"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79</w:t>
            </w:r>
          </w:p>
        </w:tc>
        <w:tc>
          <w:tcPr>
            <w:tcW w:w="1777" w:type="dxa"/>
          </w:tcPr>
          <w:p w14:paraId="3491A91C"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72.5%</w:t>
            </w:r>
          </w:p>
        </w:tc>
      </w:tr>
      <w:tr w:rsidR="002527A3" w:rsidRPr="00600A32" w14:paraId="0AED448A" w14:textId="77777777" w:rsidTr="002A689B">
        <w:trPr>
          <w:jc w:val="center"/>
        </w:trPr>
        <w:tc>
          <w:tcPr>
            <w:tcW w:w="2240" w:type="dxa"/>
          </w:tcPr>
          <w:p w14:paraId="5D7FE4E7"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Total</w:t>
            </w:r>
          </w:p>
        </w:tc>
        <w:tc>
          <w:tcPr>
            <w:tcW w:w="1070" w:type="dxa"/>
          </w:tcPr>
          <w:p w14:paraId="0E7D476A"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109</w:t>
            </w:r>
          </w:p>
        </w:tc>
        <w:tc>
          <w:tcPr>
            <w:tcW w:w="1777" w:type="dxa"/>
          </w:tcPr>
          <w:p w14:paraId="77296AA5"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100%</w:t>
            </w:r>
          </w:p>
        </w:tc>
      </w:tr>
    </w:tbl>
    <w:p w14:paraId="4B6B1AB4" w14:textId="77777777" w:rsidR="002527A3" w:rsidRPr="00600A32" w:rsidRDefault="002527A3" w:rsidP="00CA284F">
      <w:pPr>
        <w:tabs>
          <w:tab w:val="left" w:pos="279"/>
        </w:tabs>
        <w:spacing w:line="276" w:lineRule="auto"/>
        <w:rPr>
          <w:rFonts w:ascii="Times New Roman" w:hAnsi="Times New Roman" w:cs="Times New Roman"/>
          <w:b/>
          <w:bCs/>
          <w:sz w:val="20"/>
          <w:szCs w:val="20"/>
        </w:rPr>
      </w:pPr>
    </w:p>
    <w:p w14:paraId="440556DC" w14:textId="7310802A" w:rsidR="00210638" w:rsidRPr="00600A32" w:rsidRDefault="002527A3" w:rsidP="00694D6E">
      <w:pPr>
        <w:tabs>
          <w:tab w:val="left" w:pos="279"/>
        </w:tabs>
        <w:spacing w:line="276" w:lineRule="auto"/>
        <w:jc w:val="both"/>
        <w:rPr>
          <w:rFonts w:ascii="Times New Roman" w:hAnsi="Times New Roman" w:cs="Times New Roman"/>
          <w:b/>
          <w:bCs/>
          <w:sz w:val="20"/>
          <w:szCs w:val="20"/>
        </w:rPr>
      </w:pPr>
      <w:r w:rsidRPr="00600A32">
        <w:rPr>
          <w:rFonts w:ascii="Times New Roman" w:hAnsi="Times New Roman" w:cs="Times New Roman"/>
          <w:noProof/>
          <w:sz w:val="20"/>
          <w:szCs w:val="20"/>
        </w:rPr>
        <w:lastRenderedPageBreak/>
        <w:drawing>
          <wp:inline distT="0" distB="0" distL="0" distR="0" wp14:anchorId="5DCCD372" wp14:editId="7F5CB7D9">
            <wp:extent cx="2755841" cy="1282700"/>
            <wp:effectExtent l="0" t="0" r="6985" b="0"/>
            <wp:docPr id="1111972949" name="Picture 10" descr="Forms response chart. Question title:  Type of Institution.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orms response chart. Question title:  Type of Institution. Number of responses: 109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84781" cy="1342715"/>
                    </a:xfrm>
                    <a:prstGeom prst="rect">
                      <a:avLst/>
                    </a:prstGeom>
                    <a:noFill/>
                    <a:ln>
                      <a:noFill/>
                    </a:ln>
                  </pic:spPr>
                </pic:pic>
              </a:graphicData>
            </a:graphic>
          </wp:inline>
        </w:drawing>
      </w:r>
      <w:r w:rsidRPr="00600A32">
        <w:rPr>
          <w:rFonts w:ascii="Times New Roman" w:hAnsi="Times New Roman" w:cs="Times New Roman"/>
          <w:b/>
          <w:bCs/>
          <w:sz w:val="20"/>
          <w:szCs w:val="20"/>
        </w:rPr>
        <w:t>Conclusion:</w:t>
      </w:r>
      <w:r w:rsidR="009C70AF" w:rsidRPr="00600A32">
        <w:rPr>
          <w:rFonts w:ascii="Times New Roman" w:hAnsi="Times New Roman" w:cs="Times New Roman"/>
          <w:sz w:val="20"/>
          <w:szCs w:val="20"/>
        </w:rPr>
        <w:t xml:space="preserve"> Most respondents are from private institutions (72.5%), while a smaller share (27.5%) study in government institutions.</w:t>
      </w:r>
    </w:p>
    <w:p w14:paraId="0F6B0B3D" w14:textId="44E3027A" w:rsidR="003C5B98" w:rsidRPr="00600A32" w:rsidRDefault="002527A3" w:rsidP="003C5B98">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b/>
          <w:bCs/>
          <w:sz w:val="20"/>
          <w:szCs w:val="20"/>
        </w:rPr>
        <w:t>Interpretation:</w:t>
      </w:r>
      <w:r w:rsidR="003C5B98" w:rsidRPr="00600A32">
        <w:rPr>
          <w:rFonts w:ascii="Times New Roman" w:eastAsia="Times New Roman" w:hAnsi="Times New Roman" w:cs="Times New Roman"/>
          <w:kern w:val="0"/>
          <w:sz w:val="20"/>
          <w:szCs w:val="20"/>
          <w:lang w:eastAsia="en-IN"/>
          <w14:ligatures w14:val="none"/>
        </w:rPr>
        <w:t xml:space="preserve"> </w:t>
      </w:r>
      <w:r w:rsidR="003C5B98" w:rsidRPr="00600A32">
        <w:rPr>
          <w:rFonts w:ascii="Times New Roman" w:hAnsi="Times New Roman" w:cs="Times New Roman"/>
          <w:sz w:val="20"/>
          <w:szCs w:val="20"/>
        </w:rPr>
        <w:t>The sample is mostly private institution students, with some from government institutions, allowing for comparative insights.</w:t>
      </w:r>
    </w:p>
    <w:p w14:paraId="7BBC2324" w14:textId="55493EA9" w:rsidR="002527A3" w:rsidRPr="00600A32" w:rsidRDefault="002527A3" w:rsidP="00176312">
      <w:pPr>
        <w:pStyle w:val="ListParagraph"/>
        <w:numPr>
          <w:ilvl w:val="0"/>
          <w:numId w:val="13"/>
        </w:numPr>
        <w:tabs>
          <w:tab w:val="left" w:pos="279"/>
        </w:tabs>
        <w:spacing w:line="276" w:lineRule="auto"/>
        <w:rPr>
          <w:rFonts w:ascii="Times New Roman" w:hAnsi="Times New Roman" w:cs="Times New Roman"/>
          <w:b/>
          <w:bCs/>
          <w:sz w:val="20"/>
          <w:szCs w:val="20"/>
        </w:rPr>
      </w:pPr>
      <w:r w:rsidRPr="00600A32">
        <w:rPr>
          <w:rFonts w:ascii="Times New Roman" w:hAnsi="Times New Roman" w:cs="Times New Roman"/>
          <w:b/>
          <w:bCs/>
          <w:sz w:val="20"/>
          <w:szCs w:val="20"/>
        </w:rPr>
        <w:t>How often do you fear failing an exam?</w:t>
      </w:r>
    </w:p>
    <w:tbl>
      <w:tblPr>
        <w:tblStyle w:val="TableGrid"/>
        <w:tblW w:w="4531" w:type="dxa"/>
        <w:jc w:val="center"/>
        <w:tblLook w:val="04A0" w:firstRow="1" w:lastRow="0" w:firstColumn="1" w:lastColumn="0" w:noHBand="0" w:noVBand="1"/>
      </w:tblPr>
      <w:tblGrid>
        <w:gridCol w:w="1882"/>
        <w:gridCol w:w="999"/>
        <w:gridCol w:w="1650"/>
      </w:tblGrid>
      <w:tr w:rsidR="002527A3" w:rsidRPr="00600A32" w14:paraId="1234C106" w14:textId="77777777" w:rsidTr="00176312">
        <w:trPr>
          <w:jc w:val="center"/>
        </w:trPr>
        <w:tc>
          <w:tcPr>
            <w:tcW w:w="1882" w:type="dxa"/>
          </w:tcPr>
          <w:p w14:paraId="7B9D20A0" w14:textId="77777777" w:rsidR="002527A3" w:rsidRPr="00600A32" w:rsidRDefault="002527A3" w:rsidP="008E1ED7">
            <w:pPr>
              <w:tabs>
                <w:tab w:val="left" w:pos="279"/>
              </w:tabs>
              <w:spacing w:line="276" w:lineRule="auto"/>
              <w:rPr>
                <w:rFonts w:ascii="Times New Roman" w:hAnsi="Times New Roman" w:cs="Times New Roman"/>
                <w:b/>
                <w:bCs/>
                <w:sz w:val="20"/>
                <w:szCs w:val="20"/>
              </w:rPr>
            </w:pPr>
            <w:r w:rsidRPr="00600A32">
              <w:rPr>
                <w:rFonts w:ascii="Times New Roman" w:hAnsi="Times New Roman" w:cs="Times New Roman"/>
                <w:b/>
                <w:bCs/>
                <w:sz w:val="20"/>
                <w:szCs w:val="20"/>
              </w:rPr>
              <w:t>How often do you fear failing an exam?</w:t>
            </w:r>
          </w:p>
          <w:p w14:paraId="55F99754" w14:textId="77777777" w:rsidR="002527A3" w:rsidRPr="00600A32" w:rsidRDefault="002527A3" w:rsidP="002A689B">
            <w:pPr>
              <w:pStyle w:val="ListParagraph"/>
              <w:tabs>
                <w:tab w:val="left" w:pos="279"/>
              </w:tabs>
              <w:spacing w:line="276" w:lineRule="auto"/>
              <w:ind w:left="0"/>
              <w:rPr>
                <w:rFonts w:ascii="Times New Roman" w:hAnsi="Times New Roman" w:cs="Times New Roman"/>
                <w:b/>
                <w:bCs/>
                <w:sz w:val="20"/>
                <w:szCs w:val="20"/>
              </w:rPr>
            </w:pPr>
          </w:p>
        </w:tc>
        <w:tc>
          <w:tcPr>
            <w:tcW w:w="999" w:type="dxa"/>
          </w:tcPr>
          <w:p w14:paraId="491495FF" w14:textId="77777777" w:rsidR="008E1ED7" w:rsidRPr="00600A32" w:rsidRDefault="008E1ED7" w:rsidP="002A689B">
            <w:pPr>
              <w:pStyle w:val="ListParagraph"/>
              <w:tabs>
                <w:tab w:val="left" w:pos="279"/>
              </w:tabs>
              <w:spacing w:line="276" w:lineRule="auto"/>
              <w:ind w:left="0"/>
              <w:rPr>
                <w:rFonts w:ascii="Times New Roman" w:hAnsi="Times New Roman" w:cs="Times New Roman"/>
                <w:b/>
                <w:bCs/>
                <w:sz w:val="20"/>
                <w:szCs w:val="20"/>
              </w:rPr>
            </w:pPr>
          </w:p>
          <w:p w14:paraId="632F5F6F" w14:textId="04F86A59" w:rsidR="002527A3" w:rsidRPr="00600A32" w:rsidRDefault="002527A3" w:rsidP="002A689B">
            <w:pPr>
              <w:pStyle w:val="ListParagraph"/>
              <w:tabs>
                <w:tab w:val="left" w:pos="279"/>
              </w:tabs>
              <w:spacing w:line="276" w:lineRule="auto"/>
              <w:ind w:left="0"/>
              <w:rPr>
                <w:rFonts w:ascii="Times New Roman" w:hAnsi="Times New Roman" w:cs="Times New Roman"/>
                <w:b/>
                <w:bCs/>
                <w:sz w:val="20"/>
                <w:szCs w:val="20"/>
              </w:rPr>
            </w:pPr>
            <w:r w:rsidRPr="00600A32">
              <w:rPr>
                <w:rFonts w:ascii="Times New Roman" w:hAnsi="Times New Roman" w:cs="Times New Roman"/>
                <w:b/>
                <w:bCs/>
                <w:sz w:val="20"/>
                <w:szCs w:val="20"/>
              </w:rPr>
              <w:t>Number</w:t>
            </w:r>
          </w:p>
        </w:tc>
        <w:tc>
          <w:tcPr>
            <w:tcW w:w="1650" w:type="dxa"/>
          </w:tcPr>
          <w:p w14:paraId="52076688" w14:textId="77777777" w:rsidR="008E1ED7" w:rsidRPr="00600A32" w:rsidRDefault="008E1ED7" w:rsidP="002A689B">
            <w:pPr>
              <w:pStyle w:val="ListParagraph"/>
              <w:tabs>
                <w:tab w:val="left" w:pos="279"/>
              </w:tabs>
              <w:spacing w:line="276" w:lineRule="auto"/>
              <w:ind w:left="0"/>
              <w:rPr>
                <w:rFonts w:ascii="Times New Roman" w:hAnsi="Times New Roman" w:cs="Times New Roman"/>
                <w:b/>
                <w:bCs/>
                <w:sz w:val="20"/>
                <w:szCs w:val="20"/>
              </w:rPr>
            </w:pPr>
          </w:p>
          <w:p w14:paraId="2B6D1113" w14:textId="35CB4449" w:rsidR="002527A3" w:rsidRPr="00600A32" w:rsidRDefault="002527A3" w:rsidP="002A689B">
            <w:pPr>
              <w:pStyle w:val="ListParagraph"/>
              <w:tabs>
                <w:tab w:val="left" w:pos="279"/>
              </w:tabs>
              <w:spacing w:line="276" w:lineRule="auto"/>
              <w:ind w:left="0"/>
              <w:rPr>
                <w:rFonts w:ascii="Times New Roman" w:hAnsi="Times New Roman" w:cs="Times New Roman"/>
                <w:b/>
                <w:bCs/>
                <w:sz w:val="20"/>
                <w:szCs w:val="20"/>
              </w:rPr>
            </w:pPr>
            <w:r w:rsidRPr="00600A32">
              <w:rPr>
                <w:rFonts w:ascii="Times New Roman" w:hAnsi="Times New Roman" w:cs="Times New Roman"/>
                <w:b/>
                <w:bCs/>
                <w:sz w:val="20"/>
                <w:szCs w:val="20"/>
              </w:rPr>
              <w:t>Proportion %</w:t>
            </w:r>
          </w:p>
        </w:tc>
      </w:tr>
      <w:tr w:rsidR="002527A3" w:rsidRPr="00600A32" w14:paraId="4CAB7D87" w14:textId="77777777" w:rsidTr="00176312">
        <w:trPr>
          <w:jc w:val="center"/>
        </w:trPr>
        <w:tc>
          <w:tcPr>
            <w:tcW w:w="1882" w:type="dxa"/>
          </w:tcPr>
          <w:p w14:paraId="0CDDC2B9"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Never</w:t>
            </w:r>
          </w:p>
        </w:tc>
        <w:tc>
          <w:tcPr>
            <w:tcW w:w="999" w:type="dxa"/>
          </w:tcPr>
          <w:p w14:paraId="3283E7E2"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36</w:t>
            </w:r>
          </w:p>
        </w:tc>
        <w:tc>
          <w:tcPr>
            <w:tcW w:w="1650" w:type="dxa"/>
          </w:tcPr>
          <w:p w14:paraId="0963972E"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33%</w:t>
            </w:r>
          </w:p>
        </w:tc>
      </w:tr>
      <w:tr w:rsidR="002527A3" w:rsidRPr="00600A32" w14:paraId="4459C1F5" w14:textId="77777777" w:rsidTr="00176312">
        <w:trPr>
          <w:jc w:val="center"/>
        </w:trPr>
        <w:tc>
          <w:tcPr>
            <w:tcW w:w="1882" w:type="dxa"/>
          </w:tcPr>
          <w:p w14:paraId="69FB7843"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Rarely</w:t>
            </w:r>
          </w:p>
        </w:tc>
        <w:tc>
          <w:tcPr>
            <w:tcW w:w="999" w:type="dxa"/>
          </w:tcPr>
          <w:p w14:paraId="6F418278"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25</w:t>
            </w:r>
          </w:p>
        </w:tc>
        <w:tc>
          <w:tcPr>
            <w:tcW w:w="1650" w:type="dxa"/>
          </w:tcPr>
          <w:p w14:paraId="3F373785"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22.9%</w:t>
            </w:r>
          </w:p>
        </w:tc>
      </w:tr>
      <w:tr w:rsidR="002527A3" w:rsidRPr="00600A32" w14:paraId="5A144473" w14:textId="77777777" w:rsidTr="00176312">
        <w:trPr>
          <w:jc w:val="center"/>
        </w:trPr>
        <w:tc>
          <w:tcPr>
            <w:tcW w:w="1882" w:type="dxa"/>
          </w:tcPr>
          <w:p w14:paraId="4272A946"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Sometimes</w:t>
            </w:r>
          </w:p>
        </w:tc>
        <w:tc>
          <w:tcPr>
            <w:tcW w:w="999" w:type="dxa"/>
          </w:tcPr>
          <w:p w14:paraId="43D4B108"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40</w:t>
            </w:r>
          </w:p>
        </w:tc>
        <w:tc>
          <w:tcPr>
            <w:tcW w:w="1650" w:type="dxa"/>
          </w:tcPr>
          <w:p w14:paraId="51984823"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36.7%</w:t>
            </w:r>
          </w:p>
        </w:tc>
      </w:tr>
      <w:tr w:rsidR="002527A3" w:rsidRPr="00600A32" w14:paraId="5241E3D1" w14:textId="77777777" w:rsidTr="00176312">
        <w:trPr>
          <w:jc w:val="center"/>
        </w:trPr>
        <w:tc>
          <w:tcPr>
            <w:tcW w:w="1882" w:type="dxa"/>
          </w:tcPr>
          <w:p w14:paraId="5692D288"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Always</w:t>
            </w:r>
          </w:p>
        </w:tc>
        <w:tc>
          <w:tcPr>
            <w:tcW w:w="999" w:type="dxa"/>
          </w:tcPr>
          <w:p w14:paraId="59A394AE"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8</w:t>
            </w:r>
          </w:p>
        </w:tc>
        <w:tc>
          <w:tcPr>
            <w:tcW w:w="1650" w:type="dxa"/>
          </w:tcPr>
          <w:p w14:paraId="738BB8EA"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7.3%</w:t>
            </w:r>
          </w:p>
        </w:tc>
      </w:tr>
      <w:tr w:rsidR="002527A3" w:rsidRPr="00600A32" w14:paraId="44C82B6B" w14:textId="77777777" w:rsidTr="00176312">
        <w:trPr>
          <w:jc w:val="center"/>
        </w:trPr>
        <w:tc>
          <w:tcPr>
            <w:tcW w:w="1882" w:type="dxa"/>
          </w:tcPr>
          <w:p w14:paraId="44CD97AD"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Total</w:t>
            </w:r>
          </w:p>
        </w:tc>
        <w:tc>
          <w:tcPr>
            <w:tcW w:w="999" w:type="dxa"/>
          </w:tcPr>
          <w:p w14:paraId="1E409E04"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109</w:t>
            </w:r>
          </w:p>
        </w:tc>
        <w:tc>
          <w:tcPr>
            <w:tcW w:w="1650" w:type="dxa"/>
          </w:tcPr>
          <w:p w14:paraId="2FFAD4F3"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100%</w:t>
            </w:r>
          </w:p>
        </w:tc>
      </w:tr>
    </w:tbl>
    <w:p w14:paraId="75E312D6" w14:textId="77777777" w:rsidR="008E1ED7" w:rsidRPr="00600A32" w:rsidRDefault="008E1ED7" w:rsidP="008E1ED7">
      <w:pPr>
        <w:tabs>
          <w:tab w:val="left" w:pos="279"/>
        </w:tabs>
        <w:spacing w:line="276" w:lineRule="auto"/>
        <w:rPr>
          <w:rFonts w:ascii="Times New Roman" w:hAnsi="Times New Roman" w:cs="Times New Roman"/>
          <w:b/>
          <w:bCs/>
          <w:sz w:val="20"/>
          <w:szCs w:val="20"/>
        </w:rPr>
      </w:pPr>
    </w:p>
    <w:p w14:paraId="0FFC1688" w14:textId="6DD7C657" w:rsidR="002527A3" w:rsidRPr="00600A32" w:rsidRDefault="002527A3" w:rsidP="008E1ED7">
      <w:pPr>
        <w:tabs>
          <w:tab w:val="left" w:pos="279"/>
        </w:tabs>
        <w:spacing w:line="276" w:lineRule="auto"/>
        <w:jc w:val="both"/>
        <w:rPr>
          <w:rFonts w:ascii="Times New Roman" w:hAnsi="Times New Roman" w:cs="Times New Roman"/>
          <w:b/>
          <w:bCs/>
          <w:sz w:val="20"/>
          <w:szCs w:val="20"/>
        </w:rPr>
      </w:pPr>
      <w:r w:rsidRPr="00600A32">
        <w:rPr>
          <w:rFonts w:ascii="Times New Roman" w:hAnsi="Times New Roman" w:cs="Times New Roman"/>
          <w:noProof/>
          <w:sz w:val="20"/>
          <w:szCs w:val="20"/>
        </w:rPr>
        <w:drawing>
          <wp:inline distT="0" distB="0" distL="0" distR="0" wp14:anchorId="31650926" wp14:editId="1FBC7ACB">
            <wp:extent cx="2797543" cy="1280795"/>
            <wp:effectExtent l="0" t="0" r="3175" b="0"/>
            <wp:docPr id="890848526" name="Picture 11" descr="Forms response chart. Question title: How often do you fear failing an exam?.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orms response chart. Question title: How often do you fear failing an exam?. Number of responses: 109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2027" cy="1342365"/>
                    </a:xfrm>
                    <a:prstGeom prst="rect">
                      <a:avLst/>
                    </a:prstGeom>
                    <a:noFill/>
                    <a:ln>
                      <a:noFill/>
                    </a:ln>
                  </pic:spPr>
                </pic:pic>
              </a:graphicData>
            </a:graphic>
          </wp:inline>
        </w:drawing>
      </w:r>
      <w:r w:rsidRPr="00600A32">
        <w:rPr>
          <w:rFonts w:ascii="Times New Roman" w:hAnsi="Times New Roman" w:cs="Times New Roman"/>
          <w:b/>
          <w:bCs/>
          <w:sz w:val="20"/>
          <w:szCs w:val="20"/>
        </w:rPr>
        <w:t>Conclusion:</w:t>
      </w:r>
      <w:r w:rsidRPr="00600A32">
        <w:rPr>
          <w:rFonts w:ascii="Times New Roman" w:hAnsi="Times New Roman" w:cs="Times New Roman"/>
          <w:sz w:val="20"/>
          <w:szCs w:val="20"/>
          <w:lang w:eastAsia="en-IN"/>
        </w:rPr>
        <w:t xml:space="preserve"> </w:t>
      </w:r>
      <w:r w:rsidR="009C70AF" w:rsidRPr="00600A32">
        <w:rPr>
          <w:rFonts w:ascii="Times New Roman" w:hAnsi="Times New Roman" w:cs="Times New Roman"/>
          <w:sz w:val="20"/>
          <w:szCs w:val="20"/>
          <w:lang w:eastAsia="en-IN"/>
        </w:rPr>
        <w:t>Most students responded "Sometimes" (36.7%), followed by "Never" (33%). "Rarely" (22.9%) indicates moderate concern, while a small group (7.3%) reported constant fear of failure.</w:t>
      </w:r>
    </w:p>
    <w:p w14:paraId="6800F85F" w14:textId="11B8EA54" w:rsidR="009C70AF" w:rsidRPr="00600A32" w:rsidRDefault="002527A3" w:rsidP="009C70AF">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b/>
          <w:bCs/>
          <w:sz w:val="20"/>
          <w:szCs w:val="20"/>
        </w:rPr>
        <w:t>Interpretation</w:t>
      </w:r>
      <w:r w:rsidRPr="00600A32">
        <w:rPr>
          <w:rFonts w:ascii="Times New Roman" w:hAnsi="Times New Roman" w:cs="Times New Roman"/>
          <w:sz w:val="20"/>
          <w:szCs w:val="20"/>
        </w:rPr>
        <w:t xml:space="preserve">: </w:t>
      </w:r>
      <w:r w:rsidR="003C5B98" w:rsidRPr="00600A32">
        <w:rPr>
          <w:rFonts w:ascii="Times New Roman" w:hAnsi="Times New Roman" w:cs="Times New Roman"/>
          <w:sz w:val="20"/>
          <w:szCs w:val="20"/>
        </w:rPr>
        <w:t>Most students experience occasional exam fear, while a small minority face constant anxiety, showing varied stress levels.</w:t>
      </w:r>
    </w:p>
    <w:p w14:paraId="6E516276" w14:textId="57EE31FF" w:rsidR="002527A3" w:rsidRPr="00600A32" w:rsidRDefault="002527A3" w:rsidP="00176312">
      <w:pPr>
        <w:pStyle w:val="ListParagraph"/>
        <w:numPr>
          <w:ilvl w:val="0"/>
          <w:numId w:val="13"/>
        </w:numPr>
        <w:tabs>
          <w:tab w:val="left" w:pos="279"/>
        </w:tabs>
        <w:spacing w:line="276" w:lineRule="auto"/>
        <w:jc w:val="both"/>
        <w:rPr>
          <w:rFonts w:ascii="Times New Roman" w:hAnsi="Times New Roman" w:cs="Times New Roman"/>
          <w:b/>
          <w:bCs/>
          <w:sz w:val="20"/>
          <w:szCs w:val="20"/>
        </w:rPr>
      </w:pPr>
      <w:r w:rsidRPr="00600A32">
        <w:rPr>
          <w:rFonts w:ascii="Times New Roman" w:hAnsi="Times New Roman" w:cs="Times New Roman"/>
          <w:b/>
          <w:bCs/>
          <w:sz w:val="20"/>
          <w:szCs w:val="20"/>
        </w:rPr>
        <w:t>Which of the following cause you stress during exams?</w:t>
      </w:r>
    </w:p>
    <w:tbl>
      <w:tblPr>
        <w:tblStyle w:val="TableGrid"/>
        <w:tblW w:w="4394" w:type="dxa"/>
        <w:jc w:val="center"/>
        <w:tblLook w:val="04A0" w:firstRow="1" w:lastRow="0" w:firstColumn="1" w:lastColumn="0" w:noHBand="0" w:noVBand="1"/>
      </w:tblPr>
      <w:tblGrid>
        <w:gridCol w:w="1758"/>
        <w:gridCol w:w="1077"/>
        <w:gridCol w:w="1559"/>
      </w:tblGrid>
      <w:tr w:rsidR="002527A3" w:rsidRPr="00600A32" w14:paraId="76A1EF75" w14:textId="77777777" w:rsidTr="009C70AF">
        <w:trPr>
          <w:trHeight w:val="662"/>
          <w:jc w:val="center"/>
        </w:trPr>
        <w:tc>
          <w:tcPr>
            <w:tcW w:w="1758" w:type="dxa"/>
          </w:tcPr>
          <w:p w14:paraId="433B4506" w14:textId="77777777" w:rsidR="002527A3" w:rsidRPr="00600A32" w:rsidRDefault="002527A3" w:rsidP="008E1ED7">
            <w:pPr>
              <w:tabs>
                <w:tab w:val="left" w:pos="279"/>
              </w:tabs>
              <w:spacing w:line="276" w:lineRule="auto"/>
              <w:rPr>
                <w:rFonts w:ascii="Times New Roman" w:hAnsi="Times New Roman" w:cs="Times New Roman"/>
                <w:b/>
                <w:bCs/>
                <w:sz w:val="20"/>
                <w:szCs w:val="20"/>
              </w:rPr>
            </w:pPr>
            <w:r w:rsidRPr="00600A32">
              <w:rPr>
                <w:rFonts w:ascii="Times New Roman" w:hAnsi="Times New Roman" w:cs="Times New Roman"/>
                <w:b/>
                <w:bCs/>
                <w:sz w:val="20"/>
                <w:szCs w:val="20"/>
              </w:rPr>
              <w:t>Which of the following cause you stress during exams?</w:t>
            </w:r>
          </w:p>
          <w:p w14:paraId="53D3D045" w14:textId="77777777" w:rsidR="002527A3" w:rsidRPr="00600A32" w:rsidRDefault="002527A3" w:rsidP="002A689B">
            <w:pPr>
              <w:pStyle w:val="ListParagraph"/>
              <w:tabs>
                <w:tab w:val="left" w:pos="279"/>
              </w:tabs>
              <w:spacing w:line="276" w:lineRule="auto"/>
              <w:ind w:left="0"/>
              <w:rPr>
                <w:rFonts w:ascii="Times New Roman" w:hAnsi="Times New Roman" w:cs="Times New Roman"/>
                <w:b/>
                <w:bCs/>
                <w:sz w:val="20"/>
                <w:szCs w:val="20"/>
              </w:rPr>
            </w:pPr>
          </w:p>
        </w:tc>
        <w:tc>
          <w:tcPr>
            <w:tcW w:w="1077" w:type="dxa"/>
          </w:tcPr>
          <w:p w14:paraId="7FE9BFC7" w14:textId="77777777" w:rsidR="002527A3" w:rsidRPr="00600A32" w:rsidRDefault="002527A3" w:rsidP="002A689B">
            <w:pPr>
              <w:pStyle w:val="ListParagraph"/>
              <w:tabs>
                <w:tab w:val="left" w:pos="279"/>
              </w:tabs>
              <w:spacing w:line="276" w:lineRule="auto"/>
              <w:ind w:left="0"/>
              <w:rPr>
                <w:rFonts w:ascii="Times New Roman" w:hAnsi="Times New Roman" w:cs="Times New Roman"/>
                <w:b/>
                <w:bCs/>
                <w:sz w:val="20"/>
                <w:szCs w:val="20"/>
              </w:rPr>
            </w:pPr>
          </w:p>
          <w:p w14:paraId="456F37E5" w14:textId="77777777" w:rsidR="002527A3" w:rsidRPr="00600A32" w:rsidRDefault="002527A3" w:rsidP="002A689B">
            <w:pPr>
              <w:pStyle w:val="ListParagraph"/>
              <w:tabs>
                <w:tab w:val="left" w:pos="279"/>
              </w:tabs>
              <w:spacing w:line="276" w:lineRule="auto"/>
              <w:ind w:left="0"/>
              <w:rPr>
                <w:rFonts w:ascii="Times New Roman" w:hAnsi="Times New Roman" w:cs="Times New Roman"/>
                <w:b/>
                <w:bCs/>
                <w:sz w:val="20"/>
                <w:szCs w:val="20"/>
              </w:rPr>
            </w:pPr>
            <w:r w:rsidRPr="00600A32">
              <w:rPr>
                <w:rFonts w:ascii="Times New Roman" w:hAnsi="Times New Roman" w:cs="Times New Roman"/>
                <w:b/>
                <w:bCs/>
                <w:sz w:val="20"/>
                <w:szCs w:val="20"/>
              </w:rPr>
              <w:t>Number</w:t>
            </w:r>
          </w:p>
        </w:tc>
        <w:tc>
          <w:tcPr>
            <w:tcW w:w="1559" w:type="dxa"/>
          </w:tcPr>
          <w:p w14:paraId="56C016BE" w14:textId="77777777" w:rsidR="002527A3" w:rsidRPr="00600A32" w:rsidRDefault="002527A3" w:rsidP="002A689B">
            <w:pPr>
              <w:pStyle w:val="ListParagraph"/>
              <w:tabs>
                <w:tab w:val="left" w:pos="279"/>
              </w:tabs>
              <w:spacing w:line="276" w:lineRule="auto"/>
              <w:ind w:left="0"/>
              <w:rPr>
                <w:rFonts w:ascii="Times New Roman" w:hAnsi="Times New Roman" w:cs="Times New Roman"/>
                <w:b/>
                <w:bCs/>
                <w:sz w:val="20"/>
                <w:szCs w:val="20"/>
              </w:rPr>
            </w:pPr>
          </w:p>
          <w:p w14:paraId="22356CF6" w14:textId="77777777" w:rsidR="002527A3" w:rsidRPr="00600A32" w:rsidRDefault="002527A3" w:rsidP="002A689B">
            <w:pPr>
              <w:pStyle w:val="ListParagraph"/>
              <w:tabs>
                <w:tab w:val="left" w:pos="279"/>
              </w:tabs>
              <w:spacing w:line="276" w:lineRule="auto"/>
              <w:ind w:left="0"/>
              <w:rPr>
                <w:rFonts w:ascii="Times New Roman" w:hAnsi="Times New Roman" w:cs="Times New Roman"/>
                <w:b/>
                <w:bCs/>
                <w:sz w:val="20"/>
                <w:szCs w:val="20"/>
              </w:rPr>
            </w:pPr>
            <w:r w:rsidRPr="00600A32">
              <w:rPr>
                <w:rFonts w:ascii="Times New Roman" w:hAnsi="Times New Roman" w:cs="Times New Roman"/>
                <w:b/>
                <w:bCs/>
                <w:sz w:val="20"/>
                <w:szCs w:val="20"/>
              </w:rPr>
              <w:t>Proportion %</w:t>
            </w:r>
          </w:p>
        </w:tc>
      </w:tr>
      <w:tr w:rsidR="002527A3" w:rsidRPr="00600A32" w14:paraId="511C1FAB" w14:textId="77777777" w:rsidTr="009C70AF">
        <w:trPr>
          <w:jc w:val="center"/>
        </w:trPr>
        <w:tc>
          <w:tcPr>
            <w:tcW w:w="1758" w:type="dxa"/>
          </w:tcPr>
          <w:p w14:paraId="3D6C5064"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Lack of preparation time</w:t>
            </w:r>
          </w:p>
        </w:tc>
        <w:tc>
          <w:tcPr>
            <w:tcW w:w="1077" w:type="dxa"/>
          </w:tcPr>
          <w:p w14:paraId="7F54F3F3"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46</w:t>
            </w:r>
          </w:p>
        </w:tc>
        <w:tc>
          <w:tcPr>
            <w:tcW w:w="1559" w:type="dxa"/>
          </w:tcPr>
          <w:p w14:paraId="791FB97E"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42.2%</w:t>
            </w:r>
          </w:p>
        </w:tc>
      </w:tr>
      <w:tr w:rsidR="002527A3" w:rsidRPr="00600A32" w14:paraId="75EF8DCD" w14:textId="77777777" w:rsidTr="009C70AF">
        <w:trPr>
          <w:jc w:val="center"/>
        </w:trPr>
        <w:tc>
          <w:tcPr>
            <w:tcW w:w="1758" w:type="dxa"/>
          </w:tcPr>
          <w:p w14:paraId="3EF7B791" w14:textId="77777777" w:rsidR="002527A3" w:rsidRPr="00600A32" w:rsidRDefault="002527A3" w:rsidP="002A689B">
            <w:pPr>
              <w:pStyle w:val="ListParagraph"/>
              <w:tabs>
                <w:tab w:val="left" w:pos="2012"/>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Competition with peers</w:t>
            </w:r>
          </w:p>
        </w:tc>
        <w:tc>
          <w:tcPr>
            <w:tcW w:w="1077" w:type="dxa"/>
          </w:tcPr>
          <w:p w14:paraId="404A045A"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15</w:t>
            </w:r>
          </w:p>
        </w:tc>
        <w:tc>
          <w:tcPr>
            <w:tcW w:w="1559" w:type="dxa"/>
          </w:tcPr>
          <w:p w14:paraId="7295BFE4"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13.8%</w:t>
            </w:r>
          </w:p>
        </w:tc>
      </w:tr>
      <w:tr w:rsidR="002527A3" w:rsidRPr="00600A32" w14:paraId="2A707604" w14:textId="77777777" w:rsidTr="009C70AF">
        <w:trPr>
          <w:jc w:val="center"/>
        </w:trPr>
        <w:tc>
          <w:tcPr>
            <w:tcW w:w="1758" w:type="dxa"/>
          </w:tcPr>
          <w:p w14:paraId="021FFAF8" w14:textId="77777777" w:rsidR="002527A3" w:rsidRPr="00600A32" w:rsidRDefault="002527A3" w:rsidP="002A689B">
            <w:pPr>
              <w:pStyle w:val="ListParagraph"/>
              <w:tabs>
                <w:tab w:val="left" w:pos="2012"/>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Poor time management</w:t>
            </w:r>
          </w:p>
        </w:tc>
        <w:tc>
          <w:tcPr>
            <w:tcW w:w="1077" w:type="dxa"/>
          </w:tcPr>
          <w:p w14:paraId="1FEBBB8F"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23</w:t>
            </w:r>
          </w:p>
        </w:tc>
        <w:tc>
          <w:tcPr>
            <w:tcW w:w="1559" w:type="dxa"/>
          </w:tcPr>
          <w:p w14:paraId="31873106"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21.1%</w:t>
            </w:r>
          </w:p>
        </w:tc>
      </w:tr>
      <w:tr w:rsidR="002527A3" w:rsidRPr="00600A32" w14:paraId="37322C80" w14:textId="77777777" w:rsidTr="009C70AF">
        <w:trPr>
          <w:jc w:val="center"/>
        </w:trPr>
        <w:tc>
          <w:tcPr>
            <w:tcW w:w="1758" w:type="dxa"/>
          </w:tcPr>
          <w:p w14:paraId="376C5231"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Health Issues</w:t>
            </w:r>
          </w:p>
        </w:tc>
        <w:tc>
          <w:tcPr>
            <w:tcW w:w="1077" w:type="dxa"/>
          </w:tcPr>
          <w:p w14:paraId="5199FA5E"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12</w:t>
            </w:r>
          </w:p>
        </w:tc>
        <w:tc>
          <w:tcPr>
            <w:tcW w:w="1559" w:type="dxa"/>
          </w:tcPr>
          <w:p w14:paraId="1B26B673"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11%</w:t>
            </w:r>
          </w:p>
        </w:tc>
      </w:tr>
      <w:tr w:rsidR="002527A3" w:rsidRPr="00600A32" w14:paraId="002518A4" w14:textId="77777777" w:rsidTr="009C70AF">
        <w:trPr>
          <w:jc w:val="center"/>
        </w:trPr>
        <w:tc>
          <w:tcPr>
            <w:tcW w:w="1758" w:type="dxa"/>
          </w:tcPr>
          <w:p w14:paraId="1AE1F25C"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Financial problems</w:t>
            </w:r>
          </w:p>
        </w:tc>
        <w:tc>
          <w:tcPr>
            <w:tcW w:w="1077" w:type="dxa"/>
          </w:tcPr>
          <w:p w14:paraId="691B6E50"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7</w:t>
            </w:r>
          </w:p>
        </w:tc>
        <w:tc>
          <w:tcPr>
            <w:tcW w:w="1559" w:type="dxa"/>
          </w:tcPr>
          <w:p w14:paraId="5C63EA6C"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6.4</w:t>
            </w:r>
          </w:p>
        </w:tc>
      </w:tr>
      <w:tr w:rsidR="002527A3" w:rsidRPr="00600A32" w14:paraId="0BC72B2C" w14:textId="77777777" w:rsidTr="009C70AF">
        <w:trPr>
          <w:jc w:val="center"/>
        </w:trPr>
        <w:tc>
          <w:tcPr>
            <w:tcW w:w="1758" w:type="dxa"/>
          </w:tcPr>
          <w:p w14:paraId="2A2EF22B"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Other</w:t>
            </w:r>
          </w:p>
        </w:tc>
        <w:tc>
          <w:tcPr>
            <w:tcW w:w="1077" w:type="dxa"/>
          </w:tcPr>
          <w:p w14:paraId="660D2400"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6</w:t>
            </w:r>
          </w:p>
        </w:tc>
        <w:tc>
          <w:tcPr>
            <w:tcW w:w="1559" w:type="dxa"/>
          </w:tcPr>
          <w:p w14:paraId="212B0E0F"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5.5%</w:t>
            </w:r>
          </w:p>
        </w:tc>
      </w:tr>
      <w:tr w:rsidR="002527A3" w:rsidRPr="00600A32" w14:paraId="73B02A8E" w14:textId="77777777" w:rsidTr="009C70AF">
        <w:trPr>
          <w:jc w:val="center"/>
        </w:trPr>
        <w:tc>
          <w:tcPr>
            <w:tcW w:w="1758" w:type="dxa"/>
          </w:tcPr>
          <w:p w14:paraId="72CFE2AA"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Total</w:t>
            </w:r>
          </w:p>
        </w:tc>
        <w:tc>
          <w:tcPr>
            <w:tcW w:w="1077" w:type="dxa"/>
          </w:tcPr>
          <w:p w14:paraId="2C378FFE"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109</w:t>
            </w:r>
          </w:p>
        </w:tc>
        <w:tc>
          <w:tcPr>
            <w:tcW w:w="1559" w:type="dxa"/>
          </w:tcPr>
          <w:p w14:paraId="6A9BBD0A"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100%</w:t>
            </w:r>
          </w:p>
        </w:tc>
      </w:tr>
    </w:tbl>
    <w:p w14:paraId="485D8870" w14:textId="77777777" w:rsidR="002527A3" w:rsidRPr="00600A32" w:rsidRDefault="002527A3" w:rsidP="002527A3">
      <w:pPr>
        <w:pStyle w:val="ListParagraph"/>
        <w:tabs>
          <w:tab w:val="left" w:pos="279"/>
        </w:tabs>
        <w:spacing w:line="276" w:lineRule="auto"/>
        <w:jc w:val="center"/>
        <w:rPr>
          <w:rFonts w:ascii="Times New Roman" w:hAnsi="Times New Roman" w:cs="Times New Roman"/>
          <w:b/>
          <w:bCs/>
          <w:sz w:val="20"/>
          <w:szCs w:val="20"/>
        </w:rPr>
      </w:pPr>
    </w:p>
    <w:p w14:paraId="244E988C" w14:textId="77777777" w:rsidR="004D26DD" w:rsidRPr="00600A32" w:rsidRDefault="002527A3" w:rsidP="00694D6E">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noProof/>
          <w:sz w:val="20"/>
          <w:szCs w:val="20"/>
        </w:rPr>
        <w:drawing>
          <wp:inline distT="0" distB="0" distL="0" distR="0" wp14:anchorId="45E7F95C" wp14:editId="6371CC6E">
            <wp:extent cx="2926877" cy="1343025"/>
            <wp:effectExtent l="0" t="0" r="6985" b="0"/>
            <wp:docPr id="324287324" name="Picture 12" descr="Forms response chart. Question title: Which of the following cause you stress during exams?.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orms response chart. Question title: Which of the following cause you stress during exams?. Number of responses: 109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14179" cy="1428970"/>
                    </a:xfrm>
                    <a:prstGeom prst="rect">
                      <a:avLst/>
                    </a:prstGeom>
                    <a:noFill/>
                    <a:ln>
                      <a:noFill/>
                    </a:ln>
                  </pic:spPr>
                </pic:pic>
              </a:graphicData>
            </a:graphic>
          </wp:inline>
        </w:drawing>
      </w:r>
      <w:r w:rsidRPr="00600A32">
        <w:rPr>
          <w:rFonts w:ascii="Times New Roman" w:hAnsi="Times New Roman" w:cs="Times New Roman"/>
          <w:b/>
          <w:bCs/>
          <w:sz w:val="20"/>
          <w:szCs w:val="20"/>
        </w:rPr>
        <w:t>Conclusion:</w:t>
      </w:r>
      <w:r w:rsidRPr="00600A32">
        <w:rPr>
          <w:rFonts w:ascii="Times New Roman" w:hAnsi="Times New Roman" w:cs="Times New Roman"/>
          <w:sz w:val="20"/>
          <w:szCs w:val="20"/>
          <w:lang w:eastAsia="en-IN"/>
        </w:rPr>
        <w:t xml:space="preserve"> </w:t>
      </w:r>
      <w:r w:rsidR="009C70AF" w:rsidRPr="00600A32">
        <w:rPr>
          <w:rFonts w:ascii="Times New Roman" w:hAnsi="Times New Roman" w:cs="Times New Roman"/>
          <w:sz w:val="20"/>
          <w:szCs w:val="20"/>
        </w:rPr>
        <w:t>The leading stress factor is lack of preparation time (42.2%), followed by poor time management (21.1%). Other causes include competition (13.8%), health issues (11%), financial problems (6.4%), and a few reporting other reasons (5.5%).</w:t>
      </w:r>
    </w:p>
    <w:p w14:paraId="6AA36E89" w14:textId="77777777" w:rsidR="004D26DD" w:rsidRPr="00600A32" w:rsidRDefault="002527A3" w:rsidP="00694D6E">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b/>
          <w:bCs/>
          <w:sz w:val="20"/>
          <w:szCs w:val="20"/>
        </w:rPr>
        <w:t>Interpretation:</w:t>
      </w:r>
      <w:r w:rsidRPr="00600A32">
        <w:rPr>
          <w:rFonts w:ascii="Times New Roman" w:hAnsi="Times New Roman" w:cs="Times New Roman"/>
          <w:sz w:val="20"/>
          <w:szCs w:val="20"/>
          <w:lang w:eastAsia="en-IN"/>
        </w:rPr>
        <w:t xml:space="preserve"> </w:t>
      </w:r>
      <w:r w:rsidR="003C5B98" w:rsidRPr="00600A32">
        <w:rPr>
          <w:rFonts w:ascii="Times New Roman" w:hAnsi="Times New Roman" w:cs="Times New Roman"/>
          <w:sz w:val="20"/>
          <w:szCs w:val="20"/>
        </w:rPr>
        <w:t>Exam stress is mainly driven by academic factors like poor preparation and time management, with other issues playing a smaller role</w:t>
      </w:r>
      <w:r w:rsidR="00176312" w:rsidRPr="00600A32">
        <w:rPr>
          <w:rFonts w:ascii="Times New Roman" w:hAnsi="Times New Roman" w:cs="Times New Roman"/>
          <w:sz w:val="20"/>
          <w:szCs w:val="20"/>
        </w:rPr>
        <w:t>.</w:t>
      </w:r>
    </w:p>
    <w:p w14:paraId="652EA883" w14:textId="763F04AE" w:rsidR="002527A3" w:rsidRPr="00600A32" w:rsidRDefault="002527A3" w:rsidP="004D26DD">
      <w:pPr>
        <w:pStyle w:val="ListParagraph"/>
        <w:numPr>
          <w:ilvl w:val="0"/>
          <w:numId w:val="13"/>
        </w:numPr>
        <w:tabs>
          <w:tab w:val="left" w:pos="279"/>
        </w:tabs>
        <w:spacing w:line="276" w:lineRule="auto"/>
        <w:rPr>
          <w:rFonts w:ascii="Times New Roman" w:hAnsi="Times New Roman" w:cs="Times New Roman"/>
          <w:sz w:val="20"/>
          <w:szCs w:val="20"/>
        </w:rPr>
      </w:pPr>
      <w:r w:rsidRPr="00600A32">
        <w:rPr>
          <w:rFonts w:ascii="Times New Roman" w:hAnsi="Times New Roman" w:cs="Times New Roman"/>
          <w:b/>
          <w:bCs/>
          <w:sz w:val="20"/>
          <w:szCs w:val="20"/>
        </w:rPr>
        <w:t>During exam periods, how often do you experience difficulty sleeping?</w:t>
      </w:r>
    </w:p>
    <w:tbl>
      <w:tblPr>
        <w:tblStyle w:val="TableGrid"/>
        <w:tblW w:w="4469" w:type="dxa"/>
        <w:jc w:val="center"/>
        <w:tblBorders>
          <w:bottom w:val="none" w:sz="0" w:space="0" w:color="auto"/>
        </w:tblBorders>
        <w:tblLook w:val="04A0" w:firstRow="1" w:lastRow="0" w:firstColumn="1" w:lastColumn="0" w:noHBand="0" w:noVBand="1"/>
      </w:tblPr>
      <w:tblGrid>
        <w:gridCol w:w="1797"/>
        <w:gridCol w:w="1060"/>
        <w:gridCol w:w="1612"/>
      </w:tblGrid>
      <w:tr w:rsidR="002A7C50" w:rsidRPr="00600A32" w14:paraId="308D572A" w14:textId="77777777" w:rsidTr="00176312">
        <w:trPr>
          <w:trHeight w:val="1616"/>
          <w:jc w:val="center"/>
        </w:trPr>
        <w:tc>
          <w:tcPr>
            <w:tcW w:w="1797" w:type="dxa"/>
          </w:tcPr>
          <w:p w14:paraId="62CBE735" w14:textId="77777777" w:rsidR="002A7C50" w:rsidRPr="00600A32" w:rsidRDefault="002A7C50" w:rsidP="002A7C50">
            <w:pPr>
              <w:widowControl w:val="0"/>
              <w:tabs>
                <w:tab w:val="left" w:pos="279"/>
              </w:tabs>
              <w:autoSpaceDE w:val="0"/>
              <w:autoSpaceDN w:val="0"/>
              <w:spacing w:line="276" w:lineRule="auto"/>
              <w:rPr>
                <w:rFonts w:ascii="Times New Roman" w:hAnsi="Times New Roman" w:cs="Times New Roman"/>
                <w:b/>
                <w:bCs/>
                <w:sz w:val="20"/>
                <w:szCs w:val="20"/>
              </w:rPr>
            </w:pPr>
            <w:r w:rsidRPr="00600A32">
              <w:rPr>
                <w:rFonts w:ascii="Times New Roman" w:hAnsi="Times New Roman" w:cs="Times New Roman"/>
                <w:b/>
                <w:bCs/>
                <w:sz w:val="20"/>
                <w:szCs w:val="20"/>
              </w:rPr>
              <w:t>During exam periods, how often do you experience difficulty sleeping?</w:t>
            </w:r>
          </w:p>
          <w:p w14:paraId="23B96BBA" w14:textId="4371B605" w:rsidR="002A7C50" w:rsidRPr="00600A32" w:rsidRDefault="002A7C50" w:rsidP="002527A3">
            <w:pPr>
              <w:pStyle w:val="ListParagraph"/>
              <w:tabs>
                <w:tab w:val="left" w:pos="279"/>
              </w:tabs>
              <w:spacing w:line="276" w:lineRule="auto"/>
              <w:ind w:left="0"/>
              <w:jc w:val="center"/>
              <w:rPr>
                <w:rFonts w:ascii="Times New Roman" w:hAnsi="Times New Roman" w:cs="Times New Roman"/>
                <w:b/>
                <w:bCs/>
                <w:sz w:val="20"/>
                <w:szCs w:val="20"/>
              </w:rPr>
            </w:pPr>
          </w:p>
        </w:tc>
        <w:tc>
          <w:tcPr>
            <w:tcW w:w="1060" w:type="dxa"/>
          </w:tcPr>
          <w:p w14:paraId="17B0FFA1" w14:textId="77777777" w:rsidR="002A7C50" w:rsidRPr="00600A32" w:rsidRDefault="002A7C50" w:rsidP="002527A3">
            <w:pPr>
              <w:pStyle w:val="ListParagraph"/>
              <w:tabs>
                <w:tab w:val="left" w:pos="279"/>
              </w:tabs>
              <w:spacing w:line="276" w:lineRule="auto"/>
              <w:ind w:left="0"/>
              <w:jc w:val="center"/>
              <w:rPr>
                <w:rFonts w:ascii="Times New Roman" w:hAnsi="Times New Roman" w:cs="Times New Roman"/>
                <w:b/>
                <w:bCs/>
                <w:sz w:val="20"/>
                <w:szCs w:val="20"/>
              </w:rPr>
            </w:pPr>
          </w:p>
          <w:p w14:paraId="1B667F29" w14:textId="45181CC5" w:rsidR="002A7C50" w:rsidRPr="00600A32" w:rsidRDefault="002A7C50" w:rsidP="004D2744">
            <w:pPr>
              <w:pStyle w:val="ListParagraph"/>
              <w:tabs>
                <w:tab w:val="left" w:pos="279"/>
              </w:tabs>
              <w:spacing w:line="276" w:lineRule="auto"/>
              <w:ind w:left="0"/>
              <w:rPr>
                <w:rFonts w:ascii="Times New Roman" w:hAnsi="Times New Roman" w:cs="Times New Roman"/>
                <w:b/>
                <w:bCs/>
                <w:sz w:val="20"/>
                <w:szCs w:val="20"/>
              </w:rPr>
            </w:pPr>
            <w:r w:rsidRPr="00600A32">
              <w:rPr>
                <w:rFonts w:ascii="Times New Roman" w:hAnsi="Times New Roman" w:cs="Times New Roman"/>
                <w:b/>
                <w:bCs/>
                <w:sz w:val="20"/>
                <w:szCs w:val="20"/>
              </w:rPr>
              <w:t>Number</w:t>
            </w:r>
          </w:p>
        </w:tc>
        <w:tc>
          <w:tcPr>
            <w:tcW w:w="1612" w:type="dxa"/>
          </w:tcPr>
          <w:p w14:paraId="70C40615" w14:textId="77777777" w:rsidR="002A7C50" w:rsidRPr="00600A32" w:rsidRDefault="002A7C50" w:rsidP="002A7C50">
            <w:pPr>
              <w:pStyle w:val="ListParagraph"/>
              <w:tabs>
                <w:tab w:val="left" w:pos="279"/>
              </w:tabs>
              <w:spacing w:line="276" w:lineRule="auto"/>
              <w:ind w:left="0"/>
              <w:rPr>
                <w:rFonts w:ascii="Times New Roman" w:hAnsi="Times New Roman" w:cs="Times New Roman"/>
                <w:b/>
                <w:bCs/>
                <w:sz w:val="20"/>
                <w:szCs w:val="20"/>
              </w:rPr>
            </w:pPr>
          </w:p>
          <w:p w14:paraId="46291166" w14:textId="2B2A4E83" w:rsidR="002A7C50" w:rsidRPr="00600A32" w:rsidRDefault="002A7C50" w:rsidP="002A7C50">
            <w:pPr>
              <w:pStyle w:val="ListParagraph"/>
              <w:tabs>
                <w:tab w:val="left" w:pos="279"/>
              </w:tabs>
              <w:spacing w:line="276" w:lineRule="auto"/>
              <w:ind w:left="0"/>
              <w:rPr>
                <w:rFonts w:ascii="Times New Roman" w:hAnsi="Times New Roman" w:cs="Times New Roman"/>
                <w:b/>
                <w:bCs/>
                <w:sz w:val="20"/>
                <w:szCs w:val="20"/>
              </w:rPr>
            </w:pPr>
            <w:r w:rsidRPr="00600A32">
              <w:rPr>
                <w:rFonts w:ascii="Times New Roman" w:hAnsi="Times New Roman" w:cs="Times New Roman"/>
                <w:b/>
                <w:bCs/>
                <w:sz w:val="20"/>
                <w:szCs w:val="20"/>
              </w:rPr>
              <w:t>Proportion %</w:t>
            </w:r>
          </w:p>
        </w:tc>
      </w:tr>
      <w:tr w:rsidR="002A7C50" w:rsidRPr="00600A32" w14:paraId="08E94673" w14:textId="77777777" w:rsidTr="00176312">
        <w:trPr>
          <w:trHeight w:val="264"/>
          <w:jc w:val="center"/>
        </w:trPr>
        <w:tc>
          <w:tcPr>
            <w:tcW w:w="1797" w:type="dxa"/>
          </w:tcPr>
          <w:p w14:paraId="3955A952" w14:textId="003B87AC" w:rsidR="002A7C50" w:rsidRPr="00600A32" w:rsidRDefault="004D2744" w:rsidP="002527A3">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sz w:val="20"/>
                <w:szCs w:val="20"/>
              </w:rPr>
              <w:t>Never</w:t>
            </w:r>
          </w:p>
        </w:tc>
        <w:tc>
          <w:tcPr>
            <w:tcW w:w="1060" w:type="dxa"/>
          </w:tcPr>
          <w:p w14:paraId="264D7812" w14:textId="23239E3E" w:rsidR="002A7C50" w:rsidRPr="00600A32" w:rsidRDefault="004D2744" w:rsidP="002527A3">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23</w:t>
            </w:r>
          </w:p>
        </w:tc>
        <w:tc>
          <w:tcPr>
            <w:tcW w:w="1612" w:type="dxa"/>
          </w:tcPr>
          <w:p w14:paraId="050416BF" w14:textId="698BE03B" w:rsidR="002A7C50" w:rsidRPr="00600A32" w:rsidRDefault="004D2744" w:rsidP="002527A3">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21.1%</w:t>
            </w:r>
          </w:p>
        </w:tc>
      </w:tr>
      <w:tr w:rsidR="002A7C50" w:rsidRPr="00600A32" w14:paraId="6F290D92" w14:textId="77777777" w:rsidTr="00176312">
        <w:trPr>
          <w:trHeight w:val="274"/>
          <w:jc w:val="center"/>
        </w:trPr>
        <w:tc>
          <w:tcPr>
            <w:tcW w:w="1797" w:type="dxa"/>
          </w:tcPr>
          <w:p w14:paraId="784071EE" w14:textId="29E62C9E" w:rsidR="002A7C50" w:rsidRPr="00600A32" w:rsidRDefault="004D2744" w:rsidP="002527A3">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sz w:val="20"/>
                <w:szCs w:val="20"/>
              </w:rPr>
              <w:t>Always</w:t>
            </w:r>
          </w:p>
        </w:tc>
        <w:tc>
          <w:tcPr>
            <w:tcW w:w="1060" w:type="dxa"/>
          </w:tcPr>
          <w:p w14:paraId="5B5FB497" w14:textId="7DCABE18" w:rsidR="002A7C50" w:rsidRPr="00600A32" w:rsidRDefault="004D2744" w:rsidP="002527A3">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30</w:t>
            </w:r>
          </w:p>
        </w:tc>
        <w:tc>
          <w:tcPr>
            <w:tcW w:w="1612" w:type="dxa"/>
          </w:tcPr>
          <w:p w14:paraId="019FEBE3" w14:textId="5DA9115F" w:rsidR="002A7C50" w:rsidRPr="00600A32" w:rsidRDefault="004D2744" w:rsidP="002527A3">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27.5%</w:t>
            </w:r>
          </w:p>
        </w:tc>
      </w:tr>
      <w:tr w:rsidR="002A7C50" w:rsidRPr="00600A32" w14:paraId="5FD3F487" w14:textId="77777777" w:rsidTr="00176312">
        <w:trPr>
          <w:trHeight w:val="264"/>
          <w:jc w:val="center"/>
        </w:trPr>
        <w:tc>
          <w:tcPr>
            <w:tcW w:w="1797" w:type="dxa"/>
          </w:tcPr>
          <w:p w14:paraId="14FA9D64" w14:textId="62D7956E" w:rsidR="002A7C50" w:rsidRPr="00600A32" w:rsidRDefault="004D2744" w:rsidP="002527A3">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sz w:val="20"/>
                <w:szCs w:val="20"/>
              </w:rPr>
              <w:t>Sometimes</w:t>
            </w:r>
          </w:p>
        </w:tc>
        <w:tc>
          <w:tcPr>
            <w:tcW w:w="1060" w:type="dxa"/>
          </w:tcPr>
          <w:p w14:paraId="6D74D460" w14:textId="1BE90DB9" w:rsidR="002A7C50" w:rsidRPr="00600A32" w:rsidRDefault="004D2744" w:rsidP="002527A3">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39</w:t>
            </w:r>
          </w:p>
        </w:tc>
        <w:tc>
          <w:tcPr>
            <w:tcW w:w="1612" w:type="dxa"/>
          </w:tcPr>
          <w:p w14:paraId="360458EB" w14:textId="304687CE" w:rsidR="002A7C50" w:rsidRPr="00600A32" w:rsidRDefault="004D2744" w:rsidP="002527A3">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35.8%</w:t>
            </w:r>
          </w:p>
        </w:tc>
      </w:tr>
      <w:tr w:rsidR="002A7C50" w:rsidRPr="00600A32" w14:paraId="587C5BF1" w14:textId="77777777" w:rsidTr="00176312">
        <w:trPr>
          <w:trHeight w:val="264"/>
          <w:jc w:val="center"/>
        </w:trPr>
        <w:tc>
          <w:tcPr>
            <w:tcW w:w="1797" w:type="dxa"/>
          </w:tcPr>
          <w:p w14:paraId="6158D1FB" w14:textId="23135F62" w:rsidR="002A7C50" w:rsidRPr="00600A32" w:rsidRDefault="004D2744" w:rsidP="002527A3">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sz w:val="20"/>
                <w:szCs w:val="20"/>
              </w:rPr>
              <w:t>Rarely</w:t>
            </w:r>
          </w:p>
        </w:tc>
        <w:tc>
          <w:tcPr>
            <w:tcW w:w="1060" w:type="dxa"/>
          </w:tcPr>
          <w:p w14:paraId="277C7C73" w14:textId="289CEC45" w:rsidR="002A7C50" w:rsidRPr="00600A32" w:rsidRDefault="004D2744" w:rsidP="002527A3">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17</w:t>
            </w:r>
          </w:p>
        </w:tc>
        <w:tc>
          <w:tcPr>
            <w:tcW w:w="1612" w:type="dxa"/>
          </w:tcPr>
          <w:p w14:paraId="6DBF21B0" w14:textId="5A913708" w:rsidR="002A7C50" w:rsidRPr="00600A32" w:rsidRDefault="004D2744" w:rsidP="002527A3">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15.6%</w:t>
            </w:r>
          </w:p>
        </w:tc>
      </w:tr>
      <w:tr w:rsidR="002A7C50" w:rsidRPr="00600A32" w14:paraId="1714AF77" w14:textId="77777777" w:rsidTr="00176312">
        <w:trPr>
          <w:trHeight w:val="274"/>
          <w:jc w:val="center"/>
        </w:trPr>
        <w:tc>
          <w:tcPr>
            <w:tcW w:w="1797" w:type="dxa"/>
          </w:tcPr>
          <w:p w14:paraId="35E001E5" w14:textId="1B7FB495" w:rsidR="002A7C50" w:rsidRPr="00600A32" w:rsidRDefault="004D2744" w:rsidP="002527A3">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Total</w:t>
            </w:r>
          </w:p>
        </w:tc>
        <w:tc>
          <w:tcPr>
            <w:tcW w:w="1060" w:type="dxa"/>
          </w:tcPr>
          <w:p w14:paraId="6DB583C2" w14:textId="52D49977" w:rsidR="002A7C50" w:rsidRPr="00600A32" w:rsidRDefault="004D2744" w:rsidP="002527A3">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109</w:t>
            </w:r>
          </w:p>
        </w:tc>
        <w:tc>
          <w:tcPr>
            <w:tcW w:w="1612" w:type="dxa"/>
          </w:tcPr>
          <w:p w14:paraId="678C93F3" w14:textId="3EF32C40" w:rsidR="002A7C50" w:rsidRPr="00600A32" w:rsidRDefault="004D2744" w:rsidP="002527A3">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100%</w:t>
            </w:r>
          </w:p>
        </w:tc>
      </w:tr>
    </w:tbl>
    <w:p w14:paraId="209EC9F6" w14:textId="77777777" w:rsidR="002527A3" w:rsidRPr="00600A32" w:rsidRDefault="002527A3" w:rsidP="002527A3">
      <w:pPr>
        <w:pStyle w:val="ListParagraph"/>
        <w:tabs>
          <w:tab w:val="left" w:pos="279"/>
        </w:tabs>
        <w:spacing w:line="276" w:lineRule="auto"/>
        <w:jc w:val="center"/>
        <w:rPr>
          <w:rFonts w:ascii="Times New Roman" w:hAnsi="Times New Roman" w:cs="Times New Roman"/>
          <w:b/>
          <w:bCs/>
          <w:sz w:val="20"/>
          <w:szCs w:val="20"/>
        </w:rPr>
      </w:pPr>
    </w:p>
    <w:p w14:paraId="46ECB040" w14:textId="4078929F" w:rsidR="009C70AF" w:rsidRPr="00600A32" w:rsidRDefault="002527A3" w:rsidP="00176312">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noProof/>
          <w:sz w:val="20"/>
          <w:szCs w:val="20"/>
        </w:rPr>
        <w:lastRenderedPageBreak/>
        <w:drawing>
          <wp:inline distT="0" distB="0" distL="0" distR="0" wp14:anchorId="532D2830" wp14:editId="38C122A4">
            <wp:extent cx="2796540" cy="1188720"/>
            <wp:effectExtent l="0" t="0" r="3810" b="0"/>
            <wp:docPr id="586026526" name="Picture 13" descr="Forms response chart. Question title: During exam periods, how often do you experience difficulty sleeping?.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orms response chart. Question title: During exam periods, how often do you experience difficulty sleeping?. Number of responses: 109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36072" cy="1205524"/>
                    </a:xfrm>
                    <a:prstGeom prst="rect">
                      <a:avLst/>
                    </a:prstGeom>
                    <a:noFill/>
                    <a:ln>
                      <a:noFill/>
                    </a:ln>
                  </pic:spPr>
                </pic:pic>
              </a:graphicData>
            </a:graphic>
          </wp:inline>
        </w:drawing>
      </w:r>
      <w:r w:rsidRPr="00600A32">
        <w:rPr>
          <w:rFonts w:ascii="Times New Roman" w:hAnsi="Times New Roman" w:cs="Times New Roman"/>
          <w:b/>
          <w:bCs/>
          <w:sz w:val="20"/>
          <w:szCs w:val="20"/>
        </w:rPr>
        <w:t>Conclusion:</w:t>
      </w:r>
      <w:r w:rsidRPr="00600A32">
        <w:rPr>
          <w:rFonts w:ascii="Times New Roman" w:hAnsi="Times New Roman" w:cs="Times New Roman"/>
          <w:sz w:val="20"/>
          <w:szCs w:val="20"/>
          <w:lang w:eastAsia="en-IN"/>
        </w:rPr>
        <w:t xml:space="preserve"> </w:t>
      </w:r>
      <w:r w:rsidRPr="00600A32">
        <w:rPr>
          <w:rFonts w:ascii="Times New Roman" w:hAnsi="Times New Roman" w:cs="Times New Roman"/>
          <w:sz w:val="20"/>
          <w:szCs w:val="20"/>
        </w:rPr>
        <w:t xml:space="preserve"> </w:t>
      </w:r>
      <w:r w:rsidR="009C70AF" w:rsidRPr="00600A32">
        <w:rPr>
          <w:rFonts w:ascii="Times New Roman" w:hAnsi="Times New Roman" w:cs="Times New Roman"/>
          <w:sz w:val="20"/>
          <w:szCs w:val="20"/>
        </w:rPr>
        <w:t>Most students face sleep disturbances during exams, mainly “sometimes” or “always.” A few remain unaffected, while those with constant issues form a vulnerable group, showing sleep problems as a common sign of exam stress.</w:t>
      </w:r>
    </w:p>
    <w:p w14:paraId="66895DF7" w14:textId="26813C61" w:rsidR="009C70AF" w:rsidRPr="00600A32" w:rsidRDefault="002527A3" w:rsidP="00176312">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b/>
          <w:bCs/>
          <w:sz w:val="20"/>
          <w:szCs w:val="20"/>
        </w:rPr>
        <w:t>Interpretation:</w:t>
      </w:r>
      <w:r w:rsidR="003C5B98" w:rsidRPr="00600A32">
        <w:rPr>
          <w:rFonts w:ascii="Times New Roman" w:eastAsia="Times New Roman" w:hAnsi="Times New Roman" w:cs="Times New Roman"/>
          <w:kern w:val="0"/>
          <w:sz w:val="20"/>
          <w:szCs w:val="20"/>
          <w:lang w:eastAsia="en-IN"/>
          <w14:ligatures w14:val="none"/>
        </w:rPr>
        <w:t xml:space="preserve"> </w:t>
      </w:r>
      <w:r w:rsidR="003C5B98" w:rsidRPr="00600A32">
        <w:rPr>
          <w:rFonts w:ascii="Times New Roman" w:hAnsi="Times New Roman" w:cs="Times New Roman"/>
          <w:sz w:val="20"/>
          <w:szCs w:val="20"/>
        </w:rPr>
        <w:t>Most students face occasional or constant sleep disturbances during exams, making it a common sign of stress.</w:t>
      </w:r>
    </w:p>
    <w:p w14:paraId="1B2BD8F4" w14:textId="3EE6BAF3" w:rsidR="002527A3" w:rsidRPr="00600A32" w:rsidRDefault="002527A3" w:rsidP="00176312">
      <w:pPr>
        <w:pStyle w:val="ListParagraph"/>
        <w:numPr>
          <w:ilvl w:val="0"/>
          <w:numId w:val="13"/>
        </w:numPr>
        <w:tabs>
          <w:tab w:val="left" w:pos="279"/>
        </w:tabs>
        <w:spacing w:line="276" w:lineRule="auto"/>
        <w:jc w:val="both"/>
        <w:rPr>
          <w:rFonts w:ascii="Times New Roman" w:hAnsi="Times New Roman" w:cs="Times New Roman"/>
          <w:b/>
          <w:bCs/>
          <w:sz w:val="20"/>
          <w:szCs w:val="20"/>
        </w:rPr>
      </w:pPr>
      <w:r w:rsidRPr="00600A32">
        <w:rPr>
          <w:rFonts w:ascii="Times New Roman" w:hAnsi="Times New Roman" w:cs="Times New Roman"/>
          <w:b/>
          <w:bCs/>
          <w:sz w:val="20"/>
          <w:szCs w:val="20"/>
        </w:rPr>
        <w:t>Have you ever forgotten studied material in an exam due to stress?</w:t>
      </w:r>
    </w:p>
    <w:tbl>
      <w:tblPr>
        <w:tblStyle w:val="TableGrid"/>
        <w:tblW w:w="0" w:type="auto"/>
        <w:jc w:val="center"/>
        <w:tblLook w:val="04A0" w:firstRow="1" w:lastRow="0" w:firstColumn="1" w:lastColumn="0" w:noHBand="0" w:noVBand="1"/>
      </w:tblPr>
      <w:tblGrid>
        <w:gridCol w:w="1934"/>
        <w:gridCol w:w="956"/>
        <w:gridCol w:w="1258"/>
      </w:tblGrid>
      <w:tr w:rsidR="002527A3" w:rsidRPr="00600A32" w14:paraId="119DB49D" w14:textId="77777777" w:rsidTr="002A689B">
        <w:trPr>
          <w:jc w:val="center"/>
        </w:trPr>
        <w:tc>
          <w:tcPr>
            <w:tcW w:w="5760" w:type="dxa"/>
          </w:tcPr>
          <w:p w14:paraId="7C2ED271" w14:textId="77777777" w:rsidR="002527A3" w:rsidRPr="00600A32" w:rsidRDefault="002527A3" w:rsidP="002A689B">
            <w:pPr>
              <w:pStyle w:val="ListParagraph"/>
              <w:tabs>
                <w:tab w:val="left" w:pos="279"/>
              </w:tabs>
              <w:spacing w:line="276" w:lineRule="auto"/>
              <w:ind w:left="0"/>
              <w:rPr>
                <w:rFonts w:ascii="Times New Roman" w:hAnsi="Times New Roman" w:cs="Times New Roman"/>
                <w:b/>
                <w:bCs/>
                <w:sz w:val="20"/>
                <w:szCs w:val="20"/>
              </w:rPr>
            </w:pPr>
            <w:r w:rsidRPr="00600A32">
              <w:rPr>
                <w:rFonts w:ascii="Times New Roman" w:hAnsi="Times New Roman" w:cs="Times New Roman"/>
                <w:b/>
                <w:bCs/>
                <w:sz w:val="20"/>
                <w:szCs w:val="20"/>
              </w:rPr>
              <w:t>Have you ever forgotten studied material in an exam due to stress?</w:t>
            </w:r>
          </w:p>
        </w:tc>
        <w:tc>
          <w:tcPr>
            <w:tcW w:w="1070" w:type="dxa"/>
          </w:tcPr>
          <w:p w14:paraId="2B4C3608" w14:textId="77777777" w:rsidR="002527A3" w:rsidRPr="00600A32" w:rsidRDefault="002527A3" w:rsidP="002A689B">
            <w:pPr>
              <w:pStyle w:val="ListParagraph"/>
              <w:tabs>
                <w:tab w:val="left" w:pos="279"/>
              </w:tabs>
              <w:spacing w:line="276" w:lineRule="auto"/>
              <w:ind w:left="0"/>
              <w:rPr>
                <w:rFonts w:ascii="Times New Roman" w:hAnsi="Times New Roman" w:cs="Times New Roman"/>
                <w:b/>
                <w:bCs/>
                <w:sz w:val="20"/>
                <w:szCs w:val="20"/>
              </w:rPr>
            </w:pPr>
            <w:r w:rsidRPr="00600A32">
              <w:rPr>
                <w:rFonts w:ascii="Times New Roman" w:hAnsi="Times New Roman" w:cs="Times New Roman"/>
                <w:b/>
                <w:bCs/>
                <w:sz w:val="20"/>
                <w:szCs w:val="20"/>
              </w:rPr>
              <w:t>Number</w:t>
            </w:r>
          </w:p>
        </w:tc>
        <w:tc>
          <w:tcPr>
            <w:tcW w:w="1675" w:type="dxa"/>
          </w:tcPr>
          <w:p w14:paraId="25C1A9D9" w14:textId="77777777" w:rsidR="002527A3" w:rsidRPr="00600A32" w:rsidRDefault="002527A3" w:rsidP="002A689B">
            <w:pPr>
              <w:pStyle w:val="ListParagraph"/>
              <w:tabs>
                <w:tab w:val="left" w:pos="279"/>
              </w:tabs>
              <w:spacing w:line="276" w:lineRule="auto"/>
              <w:ind w:left="0"/>
              <w:rPr>
                <w:rFonts w:ascii="Times New Roman" w:hAnsi="Times New Roman" w:cs="Times New Roman"/>
                <w:b/>
                <w:bCs/>
                <w:sz w:val="20"/>
                <w:szCs w:val="20"/>
              </w:rPr>
            </w:pPr>
            <w:r w:rsidRPr="00600A32">
              <w:rPr>
                <w:rFonts w:ascii="Times New Roman" w:hAnsi="Times New Roman" w:cs="Times New Roman"/>
                <w:b/>
                <w:bCs/>
                <w:sz w:val="20"/>
                <w:szCs w:val="20"/>
              </w:rPr>
              <w:t>Proportion %</w:t>
            </w:r>
          </w:p>
        </w:tc>
      </w:tr>
      <w:tr w:rsidR="002527A3" w:rsidRPr="00600A32" w14:paraId="331228F4" w14:textId="77777777" w:rsidTr="002A689B">
        <w:trPr>
          <w:jc w:val="center"/>
        </w:trPr>
        <w:tc>
          <w:tcPr>
            <w:tcW w:w="5760" w:type="dxa"/>
          </w:tcPr>
          <w:p w14:paraId="6A26A926"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Yes</w:t>
            </w:r>
          </w:p>
        </w:tc>
        <w:tc>
          <w:tcPr>
            <w:tcW w:w="1070" w:type="dxa"/>
          </w:tcPr>
          <w:p w14:paraId="683406E5"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69</w:t>
            </w:r>
          </w:p>
        </w:tc>
        <w:tc>
          <w:tcPr>
            <w:tcW w:w="1675" w:type="dxa"/>
          </w:tcPr>
          <w:p w14:paraId="2EF97534"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63.3%</w:t>
            </w:r>
          </w:p>
        </w:tc>
      </w:tr>
      <w:tr w:rsidR="002527A3" w:rsidRPr="00600A32" w14:paraId="5937863B" w14:textId="77777777" w:rsidTr="002A689B">
        <w:trPr>
          <w:jc w:val="center"/>
        </w:trPr>
        <w:tc>
          <w:tcPr>
            <w:tcW w:w="5760" w:type="dxa"/>
          </w:tcPr>
          <w:p w14:paraId="5AB9E30B"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No</w:t>
            </w:r>
          </w:p>
        </w:tc>
        <w:tc>
          <w:tcPr>
            <w:tcW w:w="1070" w:type="dxa"/>
          </w:tcPr>
          <w:p w14:paraId="28480500"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40</w:t>
            </w:r>
          </w:p>
        </w:tc>
        <w:tc>
          <w:tcPr>
            <w:tcW w:w="1675" w:type="dxa"/>
          </w:tcPr>
          <w:p w14:paraId="6DF488F8"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36.7%</w:t>
            </w:r>
          </w:p>
        </w:tc>
      </w:tr>
      <w:tr w:rsidR="002527A3" w:rsidRPr="00600A32" w14:paraId="3D8080BE" w14:textId="77777777" w:rsidTr="002A689B">
        <w:trPr>
          <w:jc w:val="center"/>
        </w:trPr>
        <w:tc>
          <w:tcPr>
            <w:tcW w:w="5760" w:type="dxa"/>
          </w:tcPr>
          <w:p w14:paraId="42257441"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Total</w:t>
            </w:r>
          </w:p>
        </w:tc>
        <w:tc>
          <w:tcPr>
            <w:tcW w:w="1070" w:type="dxa"/>
          </w:tcPr>
          <w:p w14:paraId="31E9ADE4"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109</w:t>
            </w:r>
          </w:p>
        </w:tc>
        <w:tc>
          <w:tcPr>
            <w:tcW w:w="1675" w:type="dxa"/>
          </w:tcPr>
          <w:p w14:paraId="6CC0DA38"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100%</w:t>
            </w:r>
          </w:p>
        </w:tc>
      </w:tr>
    </w:tbl>
    <w:p w14:paraId="084ED37C" w14:textId="77777777" w:rsidR="009C70AF" w:rsidRPr="00600A32" w:rsidRDefault="009C70AF" w:rsidP="004D2744">
      <w:pPr>
        <w:tabs>
          <w:tab w:val="left" w:pos="279"/>
        </w:tabs>
        <w:spacing w:line="276" w:lineRule="auto"/>
        <w:rPr>
          <w:rFonts w:ascii="Times New Roman" w:hAnsi="Times New Roman" w:cs="Times New Roman"/>
          <w:b/>
          <w:bCs/>
          <w:sz w:val="20"/>
          <w:szCs w:val="20"/>
        </w:rPr>
      </w:pPr>
    </w:p>
    <w:p w14:paraId="4359BE9D" w14:textId="46716C26" w:rsidR="002527A3" w:rsidRPr="00600A32" w:rsidRDefault="002527A3" w:rsidP="004D2744">
      <w:pPr>
        <w:tabs>
          <w:tab w:val="left" w:pos="279"/>
        </w:tabs>
        <w:spacing w:line="276" w:lineRule="auto"/>
        <w:rPr>
          <w:rFonts w:ascii="Times New Roman" w:hAnsi="Times New Roman" w:cs="Times New Roman"/>
          <w:b/>
          <w:bCs/>
          <w:sz w:val="20"/>
          <w:szCs w:val="20"/>
        </w:rPr>
      </w:pPr>
      <w:r w:rsidRPr="00600A32">
        <w:rPr>
          <w:rFonts w:ascii="Times New Roman" w:hAnsi="Times New Roman" w:cs="Times New Roman"/>
          <w:noProof/>
          <w:sz w:val="20"/>
          <w:szCs w:val="20"/>
        </w:rPr>
        <w:drawing>
          <wp:inline distT="0" distB="0" distL="0" distR="0" wp14:anchorId="668DED04" wp14:editId="144867C1">
            <wp:extent cx="2796540" cy="1272540"/>
            <wp:effectExtent l="0" t="0" r="3810" b="3810"/>
            <wp:docPr id="479380596" name="Picture 14" descr="Forms response chart. Question title:  Have you ever forgotten studied material in an exam due to stress?.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orms response chart. Question title:  Have you ever forgotten studied material in an exam due to stress?. Number of responses: 109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37780" cy="1291306"/>
                    </a:xfrm>
                    <a:prstGeom prst="rect">
                      <a:avLst/>
                    </a:prstGeom>
                    <a:noFill/>
                    <a:ln>
                      <a:noFill/>
                    </a:ln>
                  </pic:spPr>
                </pic:pic>
              </a:graphicData>
            </a:graphic>
          </wp:inline>
        </w:drawing>
      </w:r>
    </w:p>
    <w:p w14:paraId="64F26154" w14:textId="1AFD3E7E" w:rsidR="002527A3" w:rsidRPr="00600A32" w:rsidRDefault="002527A3" w:rsidP="002527A3">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b/>
          <w:bCs/>
          <w:sz w:val="20"/>
          <w:szCs w:val="20"/>
        </w:rPr>
        <w:t>Conclusion:</w:t>
      </w:r>
      <w:r w:rsidRPr="00600A32">
        <w:rPr>
          <w:rFonts w:ascii="Times New Roman" w:hAnsi="Times New Roman" w:cs="Times New Roman"/>
          <w:sz w:val="20"/>
          <w:szCs w:val="20"/>
          <w:lang w:eastAsia="en-IN"/>
        </w:rPr>
        <w:t xml:space="preserve"> </w:t>
      </w:r>
      <w:r w:rsidRPr="00600A32">
        <w:rPr>
          <w:rFonts w:ascii="Times New Roman" w:hAnsi="Times New Roman" w:cs="Times New Roman"/>
          <w:b/>
          <w:bCs/>
          <w:sz w:val="20"/>
          <w:szCs w:val="20"/>
        </w:rPr>
        <w:t xml:space="preserve"> </w:t>
      </w:r>
      <w:r w:rsidR="003F272B" w:rsidRPr="00600A32">
        <w:rPr>
          <w:rFonts w:ascii="Times New Roman" w:hAnsi="Times New Roman" w:cs="Times New Roman"/>
          <w:sz w:val="20"/>
          <w:szCs w:val="20"/>
        </w:rPr>
        <w:t>Most students (63.3%) reported forgetting studied material due to stress, while a smaller group (36.7%) did not face this problem.</w:t>
      </w:r>
    </w:p>
    <w:p w14:paraId="0B281A90" w14:textId="77777777" w:rsidR="003C5B98" w:rsidRPr="00600A32" w:rsidRDefault="002527A3" w:rsidP="003C5B98">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b/>
          <w:bCs/>
          <w:sz w:val="20"/>
          <w:szCs w:val="20"/>
        </w:rPr>
        <w:t xml:space="preserve"> Interpretation</w:t>
      </w:r>
      <w:r w:rsidRPr="00600A32">
        <w:rPr>
          <w:rFonts w:ascii="Times New Roman" w:hAnsi="Times New Roman" w:cs="Times New Roman"/>
          <w:sz w:val="20"/>
          <w:szCs w:val="20"/>
        </w:rPr>
        <w:t xml:space="preserve">: </w:t>
      </w:r>
      <w:r w:rsidR="003C5B98" w:rsidRPr="00600A32">
        <w:rPr>
          <w:rFonts w:ascii="Times New Roman" w:hAnsi="Times New Roman" w:cs="Times New Roman"/>
          <w:sz w:val="20"/>
          <w:szCs w:val="20"/>
        </w:rPr>
        <w:t>Exam stress often impairs memory and concentration for most students, though a few remain unaffected due to better coping strategies.</w:t>
      </w:r>
    </w:p>
    <w:p w14:paraId="05D90EF9" w14:textId="1C8FB2D3" w:rsidR="002527A3" w:rsidRPr="00600A32" w:rsidRDefault="002527A3" w:rsidP="00176312">
      <w:pPr>
        <w:pStyle w:val="ListParagraph"/>
        <w:numPr>
          <w:ilvl w:val="0"/>
          <w:numId w:val="13"/>
        </w:numPr>
        <w:tabs>
          <w:tab w:val="left" w:pos="279"/>
        </w:tabs>
        <w:spacing w:line="276" w:lineRule="auto"/>
        <w:jc w:val="both"/>
        <w:rPr>
          <w:rFonts w:ascii="Times New Roman" w:hAnsi="Times New Roman" w:cs="Times New Roman"/>
          <w:b/>
          <w:bCs/>
          <w:sz w:val="20"/>
          <w:szCs w:val="20"/>
        </w:rPr>
      </w:pPr>
      <w:r w:rsidRPr="00600A32">
        <w:rPr>
          <w:rFonts w:ascii="Times New Roman" w:hAnsi="Times New Roman" w:cs="Times New Roman"/>
          <w:b/>
          <w:bCs/>
          <w:sz w:val="20"/>
          <w:szCs w:val="20"/>
        </w:rPr>
        <w:t>In your last major exam, how</w:t>
      </w:r>
      <w:r w:rsidR="009D7C95" w:rsidRPr="00600A32">
        <w:rPr>
          <w:rFonts w:ascii="Times New Roman" w:hAnsi="Times New Roman" w:cs="Times New Roman"/>
          <w:b/>
          <w:bCs/>
          <w:sz w:val="20"/>
          <w:szCs w:val="20"/>
        </w:rPr>
        <w:t xml:space="preserve"> </w:t>
      </w:r>
      <w:r w:rsidRPr="00600A32">
        <w:rPr>
          <w:rFonts w:ascii="Times New Roman" w:hAnsi="Times New Roman" w:cs="Times New Roman"/>
          <w:b/>
          <w:bCs/>
          <w:sz w:val="20"/>
          <w:szCs w:val="20"/>
        </w:rPr>
        <w:t>satisfied were you with your</w:t>
      </w:r>
      <w:r w:rsidR="004D2744" w:rsidRPr="00600A32">
        <w:rPr>
          <w:rFonts w:ascii="Times New Roman" w:hAnsi="Times New Roman" w:cs="Times New Roman"/>
          <w:b/>
          <w:bCs/>
          <w:sz w:val="20"/>
          <w:szCs w:val="20"/>
        </w:rPr>
        <w:t xml:space="preserve"> </w:t>
      </w:r>
      <w:r w:rsidRPr="00600A32">
        <w:rPr>
          <w:rFonts w:ascii="Times New Roman" w:hAnsi="Times New Roman" w:cs="Times New Roman"/>
          <w:b/>
          <w:bCs/>
          <w:sz w:val="20"/>
          <w:szCs w:val="20"/>
        </w:rPr>
        <w:t>performance?</w:t>
      </w:r>
    </w:p>
    <w:tbl>
      <w:tblPr>
        <w:tblStyle w:val="TableGrid"/>
        <w:tblW w:w="4531" w:type="dxa"/>
        <w:jc w:val="center"/>
        <w:tblLook w:val="04A0" w:firstRow="1" w:lastRow="0" w:firstColumn="1" w:lastColumn="0" w:noHBand="0" w:noVBand="1"/>
      </w:tblPr>
      <w:tblGrid>
        <w:gridCol w:w="2258"/>
        <w:gridCol w:w="999"/>
        <w:gridCol w:w="1274"/>
      </w:tblGrid>
      <w:tr w:rsidR="009D7C95" w:rsidRPr="00600A32" w14:paraId="33A8E739" w14:textId="77777777" w:rsidTr="009D7C95">
        <w:trPr>
          <w:trHeight w:val="1076"/>
          <w:jc w:val="center"/>
        </w:trPr>
        <w:tc>
          <w:tcPr>
            <w:tcW w:w="2258" w:type="dxa"/>
          </w:tcPr>
          <w:p w14:paraId="23D4C2DB" w14:textId="77777777" w:rsidR="009D7C95" w:rsidRPr="00600A32" w:rsidRDefault="009D7C95" w:rsidP="009D7C95">
            <w:pPr>
              <w:widowControl w:val="0"/>
              <w:tabs>
                <w:tab w:val="left" w:pos="279"/>
              </w:tabs>
              <w:autoSpaceDE w:val="0"/>
              <w:autoSpaceDN w:val="0"/>
              <w:spacing w:line="276" w:lineRule="auto"/>
              <w:rPr>
                <w:rFonts w:ascii="Times New Roman" w:hAnsi="Times New Roman" w:cs="Times New Roman"/>
                <w:b/>
                <w:bCs/>
                <w:sz w:val="20"/>
                <w:szCs w:val="20"/>
              </w:rPr>
            </w:pPr>
            <w:r w:rsidRPr="00600A32">
              <w:rPr>
                <w:rFonts w:ascii="Times New Roman" w:hAnsi="Times New Roman" w:cs="Times New Roman"/>
                <w:b/>
                <w:bCs/>
                <w:sz w:val="20"/>
                <w:szCs w:val="20"/>
              </w:rPr>
              <w:t>In your last major exam, how satisfied were you with your performance?</w:t>
            </w:r>
          </w:p>
          <w:p w14:paraId="45A0C3E1" w14:textId="77777777" w:rsidR="009D7C95" w:rsidRPr="00600A32" w:rsidRDefault="009D7C95" w:rsidP="002527A3">
            <w:pPr>
              <w:tabs>
                <w:tab w:val="left" w:pos="279"/>
              </w:tabs>
              <w:spacing w:line="276" w:lineRule="auto"/>
              <w:rPr>
                <w:rFonts w:ascii="Times New Roman" w:hAnsi="Times New Roman" w:cs="Times New Roman"/>
                <w:b/>
                <w:bCs/>
                <w:sz w:val="20"/>
                <w:szCs w:val="20"/>
              </w:rPr>
            </w:pPr>
          </w:p>
        </w:tc>
        <w:tc>
          <w:tcPr>
            <w:tcW w:w="999" w:type="dxa"/>
          </w:tcPr>
          <w:p w14:paraId="43877371" w14:textId="4295818A" w:rsidR="009D7C95" w:rsidRPr="00600A32" w:rsidRDefault="009D7C95" w:rsidP="002527A3">
            <w:pPr>
              <w:tabs>
                <w:tab w:val="left" w:pos="279"/>
              </w:tabs>
              <w:spacing w:line="276" w:lineRule="auto"/>
              <w:rPr>
                <w:rFonts w:ascii="Times New Roman" w:hAnsi="Times New Roman" w:cs="Times New Roman"/>
                <w:b/>
                <w:bCs/>
                <w:sz w:val="20"/>
                <w:szCs w:val="20"/>
              </w:rPr>
            </w:pPr>
            <w:r w:rsidRPr="00600A32">
              <w:rPr>
                <w:rFonts w:ascii="Times New Roman" w:hAnsi="Times New Roman" w:cs="Times New Roman"/>
                <w:b/>
                <w:bCs/>
                <w:sz w:val="20"/>
                <w:szCs w:val="20"/>
              </w:rPr>
              <w:t>Number</w:t>
            </w:r>
          </w:p>
        </w:tc>
        <w:tc>
          <w:tcPr>
            <w:tcW w:w="1274" w:type="dxa"/>
          </w:tcPr>
          <w:p w14:paraId="3E6494B0" w14:textId="747B3A7B" w:rsidR="009D7C95" w:rsidRPr="00600A32" w:rsidRDefault="009D7C95" w:rsidP="002527A3">
            <w:pPr>
              <w:tabs>
                <w:tab w:val="left" w:pos="279"/>
              </w:tabs>
              <w:spacing w:line="276" w:lineRule="auto"/>
              <w:rPr>
                <w:rFonts w:ascii="Times New Roman" w:hAnsi="Times New Roman" w:cs="Times New Roman"/>
                <w:b/>
                <w:bCs/>
                <w:sz w:val="20"/>
                <w:szCs w:val="20"/>
              </w:rPr>
            </w:pPr>
            <w:r w:rsidRPr="00600A32">
              <w:rPr>
                <w:rFonts w:ascii="Times New Roman" w:hAnsi="Times New Roman" w:cs="Times New Roman"/>
                <w:b/>
                <w:bCs/>
                <w:sz w:val="20"/>
                <w:szCs w:val="20"/>
              </w:rPr>
              <w:t>Proportion %</w:t>
            </w:r>
          </w:p>
        </w:tc>
      </w:tr>
      <w:tr w:rsidR="009D7C95" w:rsidRPr="00600A32" w14:paraId="44A95518" w14:textId="77777777" w:rsidTr="009D7C95">
        <w:trPr>
          <w:jc w:val="center"/>
        </w:trPr>
        <w:tc>
          <w:tcPr>
            <w:tcW w:w="2258" w:type="dxa"/>
          </w:tcPr>
          <w:p w14:paraId="71BB53E4" w14:textId="401E90B4" w:rsidR="009D7C95" w:rsidRPr="00600A32" w:rsidRDefault="009D7C95" w:rsidP="009D7C95">
            <w:pPr>
              <w:tabs>
                <w:tab w:val="left" w:pos="279"/>
              </w:tabs>
              <w:spacing w:line="276" w:lineRule="auto"/>
              <w:jc w:val="center"/>
              <w:rPr>
                <w:rFonts w:ascii="Times New Roman" w:hAnsi="Times New Roman" w:cs="Times New Roman"/>
                <w:b/>
                <w:bCs/>
                <w:sz w:val="20"/>
                <w:szCs w:val="20"/>
              </w:rPr>
            </w:pPr>
            <w:r w:rsidRPr="00600A32">
              <w:rPr>
                <w:rFonts w:ascii="Times New Roman" w:hAnsi="Times New Roman" w:cs="Times New Roman"/>
                <w:sz w:val="20"/>
                <w:szCs w:val="20"/>
              </w:rPr>
              <w:t>Very satisfied</w:t>
            </w:r>
          </w:p>
        </w:tc>
        <w:tc>
          <w:tcPr>
            <w:tcW w:w="999" w:type="dxa"/>
          </w:tcPr>
          <w:p w14:paraId="3A8E3808" w14:textId="0905D67D" w:rsidR="009D7C95" w:rsidRPr="00600A32" w:rsidRDefault="009D7C95" w:rsidP="009D7C95">
            <w:pPr>
              <w:tabs>
                <w:tab w:val="left" w:pos="279"/>
              </w:tabs>
              <w:spacing w:line="276" w:lineRule="auto"/>
              <w:jc w:val="center"/>
              <w:rPr>
                <w:rFonts w:ascii="Times New Roman" w:hAnsi="Times New Roman" w:cs="Times New Roman"/>
                <w:b/>
                <w:bCs/>
                <w:sz w:val="20"/>
                <w:szCs w:val="20"/>
              </w:rPr>
            </w:pPr>
            <w:r w:rsidRPr="00600A32">
              <w:rPr>
                <w:rFonts w:ascii="Times New Roman" w:hAnsi="Times New Roman" w:cs="Times New Roman"/>
                <w:b/>
                <w:bCs/>
                <w:sz w:val="20"/>
                <w:szCs w:val="20"/>
              </w:rPr>
              <w:t>37</w:t>
            </w:r>
          </w:p>
        </w:tc>
        <w:tc>
          <w:tcPr>
            <w:tcW w:w="1274" w:type="dxa"/>
          </w:tcPr>
          <w:p w14:paraId="7D085B73" w14:textId="339BCF8B" w:rsidR="009D7C95" w:rsidRPr="00600A32" w:rsidRDefault="009D7C95" w:rsidP="009D7C95">
            <w:pPr>
              <w:tabs>
                <w:tab w:val="left" w:pos="279"/>
              </w:tabs>
              <w:spacing w:line="276" w:lineRule="auto"/>
              <w:jc w:val="center"/>
              <w:rPr>
                <w:rFonts w:ascii="Times New Roman" w:hAnsi="Times New Roman" w:cs="Times New Roman"/>
                <w:b/>
                <w:bCs/>
                <w:sz w:val="20"/>
                <w:szCs w:val="20"/>
              </w:rPr>
            </w:pPr>
            <w:r w:rsidRPr="00600A32">
              <w:rPr>
                <w:rFonts w:ascii="Times New Roman" w:hAnsi="Times New Roman" w:cs="Times New Roman"/>
                <w:b/>
                <w:bCs/>
                <w:sz w:val="20"/>
                <w:szCs w:val="20"/>
              </w:rPr>
              <w:t>33.9%</w:t>
            </w:r>
          </w:p>
        </w:tc>
      </w:tr>
      <w:tr w:rsidR="009D7C95" w:rsidRPr="00600A32" w14:paraId="35FFB5D6" w14:textId="77777777" w:rsidTr="009D7C95">
        <w:trPr>
          <w:jc w:val="center"/>
        </w:trPr>
        <w:tc>
          <w:tcPr>
            <w:tcW w:w="2258" w:type="dxa"/>
          </w:tcPr>
          <w:p w14:paraId="2F325F8C" w14:textId="52EF2CB5" w:rsidR="009D7C95" w:rsidRPr="00600A32" w:rsidRDefault="009D7C95" w:rsidP="009D7C95">
            <w:pPr>
              <w:tabs>
                <w:tab w:val="left" w:pos="279"/>
              </w:tabs>
              <w:spacing w:line="276" w:lineRule="auto"/>
              <w:jc w:val="center"/>
              <w:rPr>
                <w:rFonts w:ascii="Times New Roman" w:hAnsi="Times New Roman" w:cs="Times New Roman"/>
                <w:b/>
                <w:bCs/>
                <w:sz w:val="20"/>
                <w:szCs w:val="20"/>
              </w:rPr>
            </w:pPr>
            <w:r w:rsidRPr="00600A32">
              <w:rPr>
                <w:rFonts w:ascii="Times New Roman" w:hAnsi="Times New Roman" w:cs="Times New Roman"/>
                <w:sz w:val="20"/>
                <w:szCs w:val="20"/>
              </w:rPr>
              <w:t>Satisfied</w:t>
            </w:r>
          </w:p>
        </w:tc>
        <w:tc>
          <w:tcPr>
            <w:tcW w:w="999" w:type="dxa"/>
          </w:tcPr>
          <w:p w14:paraId="3A8851EE" w14:textId="2D69FEAF" w:rsidR="009D7C95" w:rsidRPr="00600A32" w:rsidRDefault="009D7C95" w:rsidP="009D7C95">
            <w:pPr>
              <w:tabs>
                <w:tab w:val="left" w:pos="279"/>
              </w:tabs>
              <w:spacing w:line="276" w:lineRule="auto"/>
              <w:jc w:val="center"/>
              <w:rPr>
                <w:rFonts w:ascii="Times New Roman" w:hAnsi="Times New Roman" w:cs="Times New Roman"/>
                <w:b/>
                <w:bCs/>
                <w:sz w:val="20"/>
                <w:szCs w:val="20"/>
              </w:rPr>
            </w:pPr>
            <w:r w:rsidRPr="00600A32">
              <w:rPr>
                <w:rFonts w:ascii="Times New Roman" w:hAnsi="Times New Roman" w:cs="Times New Roman"/>
                <w:b/>
                <w:bCs/>
                <w:sz w:val="20"/>
                <w:szCs w:val="20"/>
              </w:rPr>
              <w:t>48</w:t>
            </w:r>
          </w:p>
        </w:tc>
        <w:tc>
          <w:tcPr>
            <w:tcW w:w="1274" w:type="dxa"/>
          </w:tcPr>
          <w:p w14:paraId="1ABBE9A9" w14:textId="7AABCF1E" w:rsidR="009D7C95" w:rsidRPr="00600A32" w:rsidRDefault="009D7C95" w:rsidP="009D7C95">
            <w:pPr>
              <w:tabs>
                <w:tab w:val="left" w:pos="279"/>
              </w:tabs>
              <w:spacing w:line="276" w:lineRule="auto"/>
              <w:jc w:val="center"/>
              <w:rPr>
                <w:rFonts w:ascii="Times New Roman" w:hAnsi="Times New Roman" w:cs="Times New Roman"/>
                <w:b/>
                <w:bCs/>
                <w:sz w:val="20"/>
                <w:szCs w:val="20"/>
              </w:rPr>
            </w:pPr>
            <w:r w:rsidRPr="00600A32">
              <w:rPr>
                <w:rFonts w:ascii="Times New Roman" w:hAnsi="Times New Roman" w:cs="Times New Roman"/>
                <w:b/>
                <w:bCs/>
                <w:sz w:val="20"/>
                <w:szCs w:val="20"/>
              </w:rPr>
              <w:t>44%</w:t>
            </w:r>
          </w:p>
        </w:tc>
      </w:tr>
      <w:tr w:rsidR="009D7C95" w:rsidRPr="00600A32" w14:paraId="59263CD5" w14:textId="77777777" w:rsidTr="009D7C95">
        <w:trPr>
          <w:jc w:val="center"/>
        </w:trPr>
        <w:tc>
          <w:tcPr>
            <w:tcW w:w="2258" w:type="dxa"/>
          </w:tcPr>
          <w:p w14:paraId="2DEFAA7C" w14:textId="0E59CB53" w:rsidR="009D7C95" w:rsidRPr="00600A32" w:rsidRDefault="009D7C95" w:rsidP="009D7C95">
            <w:pPr>
              <w:tabs>
                <w:tab w:val="left" w:pos="279"/>
              </w:tabs>
              <w:spacing w:line="276" w:lineRule="auto"/>
              <w:jc w:val="center"/>
              <w:rPr>
                <w:rFonts w:ascii="Times New Roman" w:hAnsi="Times New Roman" w:cs="Times New Roman"/>
                <w:b/>
                <w:bCs/>
                <w:sz w:val="20"/>
                <w:szCs w:val="20"/>
              </w:rPr>
            </w:pPr>
            <w:r w:rsidRPr="00600A32">
              <w:rPr>
                <w:rFonts w:ascii="Times New Roman" w:hAnsi="Times New Roman" w:cs="Times New Roman"/>
                <w:sz w:val="20"/>
                <w:szCs w:val="20"/>
              </w:rPr>
              <w:t>Dissatisfied</w:t>
            </w:r>
          </w:p>
        </w:tc>
        <w:tc>
          <w:tcPr>
            <w:tcW w:w="999" w:type="dxa"/>
          </w:tcPr>
          <w:p w14:paraId="5E6C256C" w14:textId="2C78105E" w:rsidR="009D7C95" w:rsidRPr="00600A32" w:rsidRDefault="009D7C95" w:rsidP="009D7C95">
            <w:pPr>
              <w:tabs>
                <w:tab w:val="left" w:pos="279"/>
              </w:tabs>
              <w:spacing w:line="276" w:lineRule="auto"/>
              <w:jc w:val="center"/>
              <w:rPr>
                <w:rFonts w:ascii="Times New Roman" w:hAnsi="Times New Roman" w:cs="Times New Roman"/>
                <w:b/>
                <w:bCs/>
                <w:sz w:val="20"/>
                <w:szCs w:val="20"/>
              </w:rPr>
            </w:pPr>
            <w:r w:rsidRPr="00600A32">
              <w:rPr>
                <w:rFonts w:ascii="Times New Roman" w:hAnsi="Times New Roman" w:cs="Times New Roman"/>
                <w:b/>
                <w:bCs/>
                <w:sz w:val="20"/>
                <w:szCs w:val="20"/>
              </w:rPr>
              <w:t>10</w:t>
            </w:r>
          </w:p>
        </w:tc>
        <w:tc>
          <w:tcPr>
            <w:tcW w:w="1274" w:type="dxa"/>
          </w:tcPr>
          <w:p w14:paraId="75E479EC" w14:textId="10B5CA27" w:rsidR="009D7C95" w:rsidRPr="00600A32" w:rsidRDefault="009D7C95" w:rsidP="009D7C95">
            <w:pPr>
              <w:tabs>
                <w:tab w:val="left" w:pos="279"/>
              </w:tabs>
              <w:spacing w:line="276" w:lineRule="auto"/>
              <w:jc w:val="center"/>
              <w:rPr>
                <w:rFonts w:ascii="Times New Roman" w:hAnsi="Times New Roman" w:cs="Times New Roman"/>
                <w:b/>
                <w:bCs/>
                <w:sz w:val="20"/>
                <w:szCs w:val="20"/>
              </w:rPr>
            </w:pPr>
            <w:r w:rsidRPr="00600A32">
              <w:rPr>
                <w:rFonts w:ascii="Times New Roman" w:hAnsi="Times New Roman" w:cs="Times New Roman"/>
                <w:b/>
                <w:bCs/>
                <w:sz w:val="20"/>
                <w:szCs w:val="20"/>
              </w:rPr>
              <w:t>9.2%</w:t>
            </w:r>
          </w:p>
        </w:tc>
      </w:tr>
      <w:tr w:rsidR="009D7C95" w:rsidRPr="00600A32" w14:paraId="06A466C9" w14:textId="77777777" w:rsidTr="009D7C95">
        <w:trPr>
          <w:jc w:val="center"/>
        </w:trPr>
        <w:tc>
          <w:tcPr>
            <w:tcW w:w="2258" w:type="dxa"/>
          </w:tcPr>
          <w:p w14:paraId="2AF89903" w14:textId="2C9A9C67" w:rsidR="009D7C95" w:rsidRPr="00600A32" w:rsidRDefault="009D7C95" w:rsidP="009D7C95">
            <w:pPr>
              <w:tabs>
                <w:tab w:val="left" w:pos="279"/>
              </w:tabs>
              <w:spacing w:line="276" w:lineRule="auto"/>
              <w:jc w:val="center"/>
              <w:rPr>
                <w:rFonts w:ascii="Times New Roman" w:hAnsi="Times New Roman" w:cs="Times New Roman"/>
                <w:b/>
                <w:bCs/>
                <w:sz w:val="20"/>
                <w:szCs w:val="20"/>
              </w:rPr>
            </w:pPr>
            <w:r w:rsidRPr="00600A32">
              <w:rPr>
                <w:rFonts w:ascii="Times New Roman" w:hAnsi="Times New Roman" w:cs="Times New Roman"/>
                <w:sz w:val="20"/>
                <w:szCs w:val="20"/>
              </w:rPr>
              <w:t>Neutral</w:t>
            </w:r>
          </w:p>
        </w:tc>
        <w:tc>
          <w:tcPr>
            <w:tcW w:w="999" w:type="dxa"/>
          </w:tcPr>
          <w:p w14:paraId="1E12D591" w14:textId="6EE0DD3B" w:rsidR="009D7C95" w:rsidRPr="00600A32" w:rsidRDefault="009D7C95" w:rsidP="009D7C95">
            <w:pPr>
              <w:tabs>
                <w:tab w:val="left" w:pos="279"/>
              </w:tabs>
              <w:spacing w:line="276" w:lineRule="auto"/>
              <w:jc w:val="center"/>
              <w:rPr>
                <w:rFonts w:ascii="Times New Roman" w:hAnsi="Times New Roman" w:cs="Times New Roman"/>
                <w:b/>
                <w:bCs/>
                <w:sz w:val="20"/>
                <w:szCs w:val="20"/>
              </w:rPr>
            </w:pPr>
            <w:r w:rsidRPr="00600A32">
              <w:rPr>
                <w:rFonts w:ascii="Times New Roman" w:hAnsi="Times New Roman" w:cs="Times New Roman"/>
                <w:b/>
                <w:bCs/>
                <w:sz w:val="20"/>
                <w:szCs w:val="20"/>
              </w:rPr>
              <w:t>14</w:t>
            </w:r>
          </w:p>
        </w:tc>
        <w:tc>
          <w:tcPr>
            <w:tcW w:w="1274" w:type="dxa"/>
          </w:tcPr>
          <w:p w14:paraId="5397EE78" w14:textId="3F767359" w:rsidR="009D7C95" w:rsidRPr="00600A32" w:rsidRDefault="009D7C95" w:rsidP="009D7C95">
            <w:pPr>
              <w:tabs>
                <w:tab w:val="left" w:pos="279"/>
              </w:tabs>
              <w:spacing w:line="276" w:lineRule="auto"/>
              <w:jc w:val="center"/>
              <w:rPr>
                <w:rFonts w:ascii="Times New Roman" w:hAnsi="Times New Roman" w:cs="Times New Roman"/>
                <w:b/>
                <w:bCs/>
                <w:sz w:val="20"/>
                <w:szCs w:val="20"/>
              </w:rPr>
            </w:pPr>
            <w:r w:rsidRPr="00600A32">
              <w:rPr>
                <w:rFonts w:ascii="Times New Roman" w:hAnsi="Times New Roman" w:cs="Times New Roman"/>
                <w:b/>
                <w:bCs/>
                <w:sz w:val="20"/>
                <w:szCs w:val="20"/>
              </w:rPr>
              <w:t>12.8%</w:t>
            </w:r>
          </w:p>
        </w:tc>
      </w:tr>
      <w:tr w:rsidR="009D7C95" w:rsidRPr="00600A32" w14:paraId="27885EBF" w14:textId="77777777" w:rsidTr="009D7C95">
        <w:trPr>
          <w:jc w:val="center"/>
        </w:trPr>
        <w:tc>
          <w:tcPr>
            <w:tcW w:w="2258" w:type="dxa"/>
          </w:tcPr>
          <w:p w14:paraId="6C07E3CA" w14:textId="4CC4BB8B" w:rsidR="009D7C95" w:rsidRPr="00600A32" w:rsidRDefault="009D7C95" w:rsidP="009D7C95">
            <w:pPr>
              <w:tabs>
                <w:tab w:val="left" w:pos="279"/>
              </w:tabs>
              <w:spacing w:line="276" w:lineRule="auto"/>
              <w:jc w:val="center"/>
              <w:rPr>
                <w:rFonts w:ascii="Times New Roman" w:hAnsi="Times New Roman" w:cs="Times New Roman"/>
                <w:b/>
                <w:bCs/>
                <w:sz w:val="20"/>
                <w:szCs w:val="20"/>
              </w:rPr>
            </w:pPr>
            <w:r w:rsidRPr="00600A32">
              <w:rPr>
                <w:rFonts w:ascii="Times New Roman" w:hAnsi="Times New Roman" w:cs="Times New Roman"/>
                <w:b/>
                <w:bCs/>
                <w:sz w:val="20"/>
                <w:szCs w:val="20"/>
              </w:rPr>
              <w:t>Total</w:t>
            </w:r>
          </w:p>
        </w:tc>
        <w:tc>
          <w:tcPr>
            <w:tcW w:w="999" w:type="dxa"/>
          </w:tcPr>
          <w:p w14:paraId="05BAB41F" w14:textId="4B4856E5" w:rsidR="009D7C95" w:rsidRPr="00600A32" w:rsidRDefault="009D7C95" w:rsidP="009D7C95">
            <w:pPr>
              <w:tabs>
                <w:tab w:val="left" w:pos="279"/>
              </w:tabs>
              <w:spacing w:line="276" w:lineRule="auto"/>
              <w:jc w:val="center"/>
              <w:rPr>
                <w:rFonts w:ascii="Times New Roman" w:hAnsi="Times New Roman" w:cs="Times New Roman"/>
                <w:b/>
                <w:bCs/>
                <w:sz w:val="20"/>
                <w:szCs w:val="20"/>
              </w:rPr>
            </w:pPr>
            <w:r w:rsidRPr="00600A32">
              <w:rPr>
                <w:rFonts w:ascii="Times New Roman" w:hAnsi="Times New Roman" w:cs="Times New Roman"/>
                <w:b/>
                <w:bCs/>
                <w:sz w:val="20"/>
                <w:szCs w:val="20"/>
              </w:rPr>
              <w:t>109</w:t>
            </w:r>
          </w:p>
        </w:tc>
        <w:tc>
          <w:tcPr>
            <w:tcW w:w="1274" w:type="dxa"/>
          </w:tcPr>
          <w:p w14:paraId="669CC6ED" w14:textId="6CFD90E7" w:rsidR="009D7C95" w:rsidRPr="00600A32" w:rsidRDefault="009D7C95" w:rsidP="009D7C95">
            <w:pPr>
              <w:tabs>
                <w:tab w:val="left" w:pos="279"/>
              </w:tabs>
              <w:spacing w:line="276" w:lineRule="auto"/>
              <w:jc w:val="center"/>
              <w:rPr>
                <w:rFonts w:ascii="Times New Roman" w:hAnsi="Times New Roman" w:cs="Times New Roman"/>
                <w:b/>
                <w:bCs/>
                <w:sz w:val="20"/>
                <w:szCs w:val="20"/>
              </w:rPr>
            </w:pPr>
            <w:r w:rsidRPr="00600A32">
              <w:rPr>
                <w:rFonts w:ascii="Times New Roman" w:hAnsi="Times New Roman" w:cs="Times New Roman"/>
                <w:b/>
                <w:bCs/>
                <w:sz w:val="20"/>
                <w:szCs w:val="20"/>
              </w:rPr>
              <w:t>100%</w:t>
            </w:r>
          </w:p>
        </w:tc>
      </w:tr>
    </w:tbl>
    <w:p w14:paraId="14AD0AB6" w14:textId="77777777" w:rsidR="002527A3" w:rsidRPr="00600A32" w:rsidRDefault="002527A3" w:rsidP="004D2744">
      <w:pPr>
        <w:tabs>
          <w:tab w:val="left" w:pos="279"/>
        </w:tabs>
        <w:spacing w:line="276" w:lineRule="auto"/>
        <w:rPr>
          <w:rFonts w:ascii="Times New Roman" w:hAnsi="Times New Roman" w:cs="Times New Roman"/>
          <w:b/>
          <w:bCs/>
          <w:sz w:val="20"/>
          <w:szCs w:val="20"/>
        </w:rPr>
      </w:pPr>
    </w:p>
    <w:p w14:paraId="2A7CD317" w14:textId="77777777" w:rsidR="003F272B" w:rsidRPr="00600A32" w:rsidRDefault="002527A3" w:rsidP="00AB25BC">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noProof/>
          <w:sz w:val="20"/>
          <w:szCs w:val="20"/>
        </w:rPr>
        <w:drawing>
          <wp:inline distT="0" distB="0" distL="0" distR="0" wp14:anchorId="12B37A09" wp14:editId="015EC0FE">
            <wp:extent cx="2781300" cy="1200150"/>
            <wp:effectExtent l="0" t="0" r="0" b="0"/>
            <wp:docPr id="1966921134" name="Picture 15" descr="Forms response chart. Question title: In your last major exam, how satisfied were you with your performance?.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orms response chart. Question title: In your last major exam, how satisfied were you with your performance?. Number of responses: 109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08635" cy="1211945"/>
                    </a:xfrm>
                    <a:prstGeom prst="rect">
                      <a:avLst/>
                    </a:prstGeom>
                    <a:noFill/>
                    <a:ln>
                      <a:noFill/>
                    </a:ln>
                  </pic:spPr>
                </pic:pic>
              </a:graphicData>
            </a:graphic>
          </wp:inline>
        </w:drawing>
      </w:r>
      <w:r w:rsidRPr="00600A32">
        <w:rPr>
          <w:rFonts w:ascii="Times New Roman" w:hAnsi="Times New Roman" w:cs="Times New Roman"/>
          <w:b/>
          <w:bCs/>
          <w:sz w:val="20"/>
          <w:szCs w:val="20"/>
        </w:rPr>
        <w:t>Conclusion:</w:t>
      </w:r>
      <w:r w:rsidRPr="00600A32">
        <w:rPr>
          <w:rFonts w:ascii="Times New Roman" w:hAnsi="Times New Roman" w:cs="Times New Roman"/>
          <w:sz w:val="20"/>
          <w:szCs w:val="20"/>
        </w:rPr>
        <w:t xml:space="preserve"> </w:t>
      </w:r>
      <w:r w:rsidR="003F272B" w:rsidRPr="00600A32">
        <w:rPr>
          <w:rFonts w:ascii="Times New Roman" w:hAnsi="Times New Roman" w:cs="Times New Roman"/>
          <w:sz w:val="20"/>
          <w:szCs w:val="20"/>
        </w:rPr>
        <w:t>Most students felt satisfied (44%) or very satisfied (33.9%) with their last exam performance, while fewer were neutral (12.8%) or dissatisfied (9.2%).</w:t>
      </w:r>
    </w:p>
    <w:p w14:paraId="6B684D7A" w14:textId="77777777" w:rsidR="003C5B98" w:rsidRPr="00600A32" w:rsidRDefault="002527A3" w:rsidP="00AB25BC">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b/>
          <w:bCs/>
          <w:sz w:val="20"/>
          <w:szCs w:val="20"/>
        </w:rPr>
        <w:t>Interpretation:</w:t>
      </w:r>
      <w:r w:rsidRPr="00600A32">
        <w:rPr>
          <w:rFonts w:ascii="Times New Roman" w:hAnsi="Times New Roman" w:cs="Times New Roman"/>
          <w:sz w:val="20"/>
          <w:szCs w:val="20"/>
        </w:rPr>
        <w:t xml:space="preserve"> </w:t>
      </w:r>
      <w:r w:rsidR="003C5B98" w:rsidRPr="00600A32">
        <w:rPr>
          <w:rFonts w:ascii="Times New Roman" w:hAnsi="Times New Roman" w:cs="Times New Roman"/>
          <w:sz w:val="20"/>
          <w:szCs w:val="20"/>
        </w:rPr>
        <w:t>Most students felt positive about their performance, though a few expressed dissatisfaction or uncertainty.</w:t>
      </w:r>
    </w:p>
    <w:p w14:paraId="6D77E9CA" w14:textId="1B713217" w:rsidR="002527A3" w:rsidRPr="00600A32" w:rsidRDefault="002527A3" w:rsidP="004D26DD">
      <w:pPr>
        <w:pStyle w:val="ListParagraph"/>
        <w:numPr>
          <w:ilvl w:val="0"/>
          <w:numId w:val="13"/>
        </w:numPr>
        <w:tabs>
          <w:tab w:val="left" w:pos="279"/>
        </w:tabs>
        <w:spacing w:line="276" w:lineRule="auto"/>
        <w:rPr>
          <w:rFonts w:ascii="Times New Roman" w:hAnsi="Times New Roman" w:cs="Times New Roman"/>
          <w:b/>
          <w:bCs/>
          <w:sz w:val="20"/>
          <w:szCs w:val="20"/>
        </w:rPr>
      </w:pPr>
      <w:r w:rsidRPr="00600A32">
        <w:rPr>
          <w:rFonts w:ascii="Times New Roman" w:hAnsi="Times New Roman" w:cs="Times New Roman"/>
          <w:b/>
          <w:bCs/>
          <w:sz w:val="20"/>
          <w:szCs w:val="20"/>
        </w:rPr>
        <w:t>Which coping methods do you use during exams?</w:t>
      </w:r>
    </w:p>
    <w:tbl>
      <w:tblPr>
        <w:tblStyle w:val="TableGrid"/>
        <w:tblW w:w="0" w:type="auto"/>
        <w:jc w:val="center"/>
        <w:tblLook w:val="04A0" w:firstRow="1" w:lastRow="0" w:firstColumn="1" w:lastColumn="0" w:noHBand="0" w:noVBand="1"/>
      </w:tblPr>
      <w:tblGrid>
        <w:gridCol w:w="1606"/>
        <w:gridCol w:w="1168"/>
        <w:gridCol w:w="1374"/>
      </w:tblGrid>
      <w:tr w:rsidR="002527A3" w:rsidRPr="00600A32" w14:paraId="0A128492" w14:textId="77777777" w:rsidTr="009D7C95">
        <w:trPr>
          <w:jc w:val="center"/>
        </w:trPr>
        <w:tc>
          <w:tcPr>
            <w:tcW w:w="3760" w:type="dxa"/>
          </w:tcPr>
          <w:p w14:paraId="2C50E62A"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Which coping methods do you use during exams?</w:t>
            </w:r>
          </w:p>
        </w:tc>
        <w:tc>
          <w:tcPr>
            <w:tcW w:w="2960" w:type="dxa"/>
          </w:tcPr>
          <w:p w14:paraId="369AB5CC"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Number</w:t>
            </w:r>
          </w:p>
        </w:tc>
        <w:tc>
          <w:tcPr>
            <w:tcW w:w="2995" w:type="dxa"/>
          </w:tcPr>
          <w:p w14:paraId="683D1319"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Proportion %</w:t>
            </w:r>
          </w:p>
        </w:tc>
      </w:tr>
      <w:tr w:rsidR="002527A3" w:rsidRPr="00600A32" w14:paraId="795ADB3F" w14:textId="77777777" w:rsidTr="009D7C95">
        <w:trPr>
          <w:jc w:val="center"/>
        </w:trPr>
        <w:tc>
          <w:tcPr>
            <w:tcW w:w="3760" w:type="dxa"/>
          </w:tcPr>
          <w:p w14:paraId="03748A64"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Time management / study schedule</w:t>
            </w:r>
          </w:p>
        </w:tc>
        <w:tc>
          <w:tcPr>
            <w:tcW w:w="2960" w:type="dxa"/>
          </w:tcPr>
          <w:p w14:paraId="28EDDE65"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68</w:t>
            </w:r>
          </w:p>
        </w:tc>
        <w:tc>
          <w:tcPr>
            <w:tcW w:w="2995" w:type="dxa"/>
          </w:tcPr>
          <w:p w14:paraId="487987C8"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51.9%</w:t>
            </w:r>
          </w:p>
        </w:tc>
      </w:tr>
      <w:tr w:rsidR="002527A3" w:rsidRPr="00600A32" w14:paraId="5327FF50" w14:textId="77777777" w:rsidTr="009D7C95">
        <w:trPr>
          <w:jc w:val="center"/>
        </w:trPr>
        <w:tc>
          <w:tcPr>
            <w:tcW w:w="3760" w:type="dxa"/>
          </w:tcPr>
          <w:p w14:paraId="2D99E6B1"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Group study / peer support</w:t>
            </w:r>
          </w:p>
        </w:tc>
        <w:tc>
          <w:tcPr>
            <w:tcW w:w="2960" w:type="dxa"/>
          </w:tcPr>
          <w:p w14:paraId="0433CFDF"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23</w:t>
            </w:r>
          </w:p>
        </w:tc>
        <w:tc>
          <w:tcPr>
            <w:tcW w:w="2995" w:type="dxa"/>
          </w:tcPr>
          <w:p w14:paraId="52BA60FF"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17.6%</w:t>
            </w:r>
          </w:p>
        </w:tc>
      </w:tr>
      <w:tr w:rsidR="002527A3" w:rsidRPr="00600A32" w14:paraId="72574B5C" w14:textId="77777777" w:rsidTr="009D7C95">
        <w:trPr>
          <w:jc w:val="center"/>
        </w:trPr>
        <w:tc>
          <w:tcPr>
            <w:tcW w:w="3760" w:type="dxa"/>
          </w:tcPr>
          <w:p w14:paraId="407A7063"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Meditation / relaxation techniques</w:t>
            </w:r>
          </w:p>
        </w:tc>
        <w:tc>
          <w:tcPr>
            <w:tcW w:w="2960" w:type="dxa"/>
          </w:tcPr>
          <w:p w14:paraId="34365504"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12</w:t>
            </w:r>
          </w:p>
        </w:tc>
        <w:tc>
          <w:tcPr>
            <w:tcW w:w="2995" w:type="dxa"/>
          </w:tcPr>
          <w:p w14:paraId="23684622"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9.2%</w:t>
            </w:r>
          </w:p>
        </w:tc>
      </w:tr>
      <w:tr w:rsidR="002527A3" w:rsidRPr="00600A32" w14:paraId="2553AD1F" w14:textId="77777777" w:rsidTr="009D7C95">
        <w:trPr>
          <w:jc w:val="center"/>
        </w:trPr>
        <w:tc>
          <w:tcPr>
            <w:tcW w:w="3760" w:type="dxa"/>
          </w:tcPr>
          <w:p w14:paraId="19F2ED6E"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Counseling services</w:t>
            </w:r>
          </w:p>
        </w:tc>
        <w:tc>
          <w:tcPr>
            <w:tcW w:w="2960" w:type="dxa"/>
          </w:tcPr>
          <w:p w14:paraId="178B42BF"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6</w:t>
            </w:r>
          </w:p>
        </w:tc>
        <w:tc>
          <w:tcPr>
            <w:tcW w:w="2995" w:type="dxa"/>
          </w:tcPr>
          <w:p w14:paraId="548C4C30"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4.6%</w:t>
            </w:r>
          </w:p>
        </w:tc>
      </w:tr>
      <w:tr w:rsidR="002527A3" w:rsidRPr="00600A32" w14:paraId="7B4F0F71" w14:textId="77777777" w:rsidTr="009D7C95">
        <w:trPr>
          <w:jc w:val="center"/>
        </w:trPr>
        <w:tc>
          <w:tcPr>
            <w:tcW w:w="3760" w:type="dxa"/>
          </w:tcPr>
          <w:p w14:paraId="16255661"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Social media / entertainment</w:t>
            </w:r>
          </w:p>
        </w:tc>
        <w:tc>
          <w:tcPr>
            <w:tcW w:w="2960" w:type="dxa"/>
          </w:tcPr>
          <w:p w14:paraId="316F9218"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11</w:t>
            </w:r>
          </w:p>
        </w:tc>
        <w:tc>
          <w:tcPr>
            <w:tcW w:w="2995" w:type="dxa"/>
          </w:tcPr>
          <w:p w14:paraId="204467CE"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8.4%</w:t>
            </w:r>
          </w:p>
        </w:tc>
      </w:tr>
      <w:tr w:rsidR="002527A3" w:rsidRPr="00600A32" w14:paraId="29C7E44F" w14:textId="77777777" w:rsidTr="009D7C95">
        <w:trPr>
          <w:jc w:val="center"/>
        </w:trPr>
        <w:tc>
          <w:tcPr>
            <w:tcW w:w="3760" w:type="dxa"/>
          </w:tcPr>
          <w:p w14:paraId="23105871"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Other</w:t>
            </w:r>
          </w:p>
        </w:tc>
        <w:tc>
          <w:tcPr>
            <w:tcW w:w="2960" w:type="dxa"/>
          </w:tcPr>
          <w:p w14:paraId="451D9A3A"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5</w:t>
            </w:r>
          </w:p>
        </w:tc>
        <w:tc>
          <w:tcPr>
            <w:tcW w:w="2995" w:type="dxa"/>
          </w:tcPr>
          <w:p w14:paraId="1BB27F3C"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3.8%</w:t>
            </w:r>
          </w:p>
        </w:tc>
      </w:tr>
      <w:tr w:rsidR="002527A3" w:rsidRPr="00600A32" w14:paraId="6917AEAE" w14:textId="77777777" w:rsidTr="009D7C95">
        <w:trPr>
          <w:jc w:val="center"/>
        </w:trPr>
        <w:tc>
          <w:tcPr>
            <w:tcW w:w="3760" w:type="dxa"/>
          </w:tcPr>
          <w:p w14:paraId="748E776C"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Total</w:t>
            </w:r>
          </w:p>
        </w:tc>
        <w:tc>
          <w:tcPr>
            <w:tcW w:w="2960" w:type="dxa"/>
          </w:tcPr>
          <w:p w14:paraId="18886A70"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109</w:t>
            </w:r>
          </w:p>
        </w:tc>
        <w:tc>
          <w:tcPr>
            <w:tcW w:w="2995" w:type="dxa"/>
          </w:tcPr>
          <w:p w14:paraId="44681C6F"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100%</w:t>
            </w:r>
          </w:p>
        </w:tc>
      </w:tr>
    </w:tbl>
    <w:p w14:paraId="4C9539AE" w14:textId="77777777" w:rsidR="002527A3" w:rsidRPr="00600A32" w:rsidRDefault="002527A3" w:rsidP="002527A3">
      <w:pPr>
        <w:pStyle w:val="ListParagraph"/>
        <w:tabs>
          <w:tab w:val="left" w:pos="279"/>
        </w:tabs>
        <w:spacing w:line="276" w:lineRule="auto"/>
        <w:jc w:val="center"/>
        <w:rPr>
          <w:rFonts w:ascii="Times New Roman" w:hAnsi="Times New Roman" w:cs="Times New Roman"/>
          <w:b/>
          <w:bCs/>
          <w:sz w:val="20"/>
          <w:szCs w:val="20"/>
        </w:rPr>
      </w:pPr>
    </w:p>
    <w:p w14:paraId="48EEB6DC" w14:textId="756496B9" w:rsidR="003F272B" w:rsidRPr="00600A32" w:rsidRDefault="002527A3" w:rsidP="006B552D">
      <w:pPr>
        <w:tabs>
          <w:tab w:val="left" w:pos="279"/>
        </w:tabs>
        <w:spacing w:line="276" w:lineRule="auto"/>
        <w:jc w:val="both"/>
        <w:rPr>
          <w:rFonts w:ascii="Times New Roman" w:hAnsi="Times New Roman" w:cs="Times New Roman"/>
          <w:b/>
          <w:bCs/>
          <w:sz w:val="20"/>
          <w:szCs w:val="20"/>
        </w:rPr>
      </w:pPr>
      <w:r w:rsidRPr="00600A32">
        <w:rPr>
          <w:rFonts w:ascii="Times New Roman" w:hAnsi="Times New Roman" w:cs="Times New Roman"/>
          <w:noProof/>
          <w:sz w:val="20"/>
          <w:szCs w:val="20"/>
        </w:rPr>
        <w:drawing>
          <wp:inline distT="0" distB="0" distL="0" distR="0" wp14:anchorId="3D3BFDB6" wp14:editId="7B2DCE6F">
            <wp:extent cx="3289300" cy="1181100"/>
            <wp:effectExtent l="0" t="0" r="6350" b="0"/>
            <wp:docPr id="1357857978" name="Picture 16" descr="Forms response chart. Question title: Which coping methods do you use during exams?.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orms response chart. Question title: Which coping methods do you use during exams?. Number of responses: 109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51783" cy="1203536"/>
                    </a:xfrm>
                    <a:prstGeom prst="rect">
                      <a:avLst/>
                    </a:prstGeom>
                    <a:noFill/>
                    <a:ln>
                      <a:noFill/>
                    </a:ln>
                  </pic:spPr>
                </pic:pic>
              </a:graphicData>
            </a:graphic>
          </wp:inline>
        </w:drawing>
      </w:r>
      <w:r w:rsidRPr="00600A32">
        <w:rPr>
          <w:rFonts w:ascii="Times New Roman" w:hAnsi="Times New Roman" w:cs="Times New Roman"/>
          <w:b/>
          <w:bCs/>
          <w:sz w:val="20"/>
          <w:szCs w:val="20"/>
        </w:rPr>
        <w:t>Conclusion:</w:t>
      </w:r>
      <w:r w:rsidRPr="00600A32">
        <w:rPr>
          <w:rFonts w:ascii="Times New Roman" w:hAnsi="Times New Roman" w:cs="Times New Roman"/>
          <w:sz w:val="20"/>
          <w:szCs w:val="20"/>
        </w:rPr>
        <w:t xml:space="preserve"> </w:t>
      </w:r>
      <w:r w:rsidR="003F272B" w:rsidRPr="00600A32">
        <w:rPr>
          <w:rFonts w:ascii="Times New Roman" w:hAnsi="Times New Roman" w:cs="Times New Roman"/>
          <w:sz w:val="20"/>
          <w:szCs w:val="20"/>
        </w:rPr>
        <w:t xml:space="preserve">The most common coping strategy is time management/study schedules (51.9%), followed by group study (17.6%). Fewer students </w:t>
      </w:r>
      <w:r w:rsidR="003F272B" w:rsidRPr="00600A32">
        <w:rPr>
          <w:rFonts w:ascii="Times New Roman" w:hAnsi="Times New Roman" w:cs="Times New Roman"/>
          <w:sz w:val="20"/>
          <w:szCs w:val="20"/>
        </w:rPr>
        <w:lastRenderedPageBreak/>
        <w:t>use meditation (9.2%), social media/entertainment (8.4%), counseling (4.6%), or other methods (3.8%).</w:t>
      </w:r>
    </w:p>
    <w:p w14:paraId="43F38CBB" w14:textId="0F63F2A7" w:rsidR="003C5B98" w:rsidRPr="00600A32" w:rsidRDefault="002527A3" w:rsidP="003C5B98">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b/>
          <w:bCs/>
          <w:sz w:val="20"/>
          <w:szCs w:val="20"/>
        </w:rPr>
        <w:t>Interpretation:</w:t>
      </w:r>
      <w:r w:rsidR="003C5B98" w:rsidRPr="00600A32">
        <w:rPr>
          <w:rFonts w:ascii="Times New Roman" w:eastAsia="Times New Roman" w:hAnsi="Times New Roman" w:cs="Times New Roman"/>
          <w:kern w:val="0"/>
          <w:sz w:val="20"/>
          <w:szCs w:val="20"/>
          <w:lang w:eastAsia="en-IN"/>
          <w14:ligatures w14:val="none"/>
        </w:rPr>
        <w:t xml:space="preserve"> </w:t>
      </w:r>
      <w:r w:rsidR="003C5B98" w:rsidRPr="00600A32">
        <w:rPr>
          <w:rFonts w:ascii="Times New Roman" w:hAnsi="Times New Roman" w:cs="Times New Roman"/>
          <w:sz w:val="20"/>
          <w:szCs w:val="20"/>
        </w:rPr>
        <w:t>Most students cope with exam stress through study schedules, with fewer using relaxation or counseling, showing a focus on academic strategies.</w:t>
      </w:r>
    </w:p>
    <w:p w14:paraId="1719B32A" w14:textId="3D820708" w:rsidR="002527A3" w:rsidRPr="00600A32" w:rsidRDefault="002527A3" w:rsidP="004D26DD">
      <w:pPr>
        <w:pStyle w:val="ListParagraph"/>
        <w:numPr>
          <w:ilvl w:val="0"/>
          <w:numId w:val="13"/>
        </w:numPr>
        <w:tabs>
          <w:tab w:val="left" w:pos="279"/>
        </w:tabs>
        <w:spacing w:line="276" w:lineRule="auto"/>
        <w:jc w:val="both"/>
        <w:rPr>
          <w:rFonts w:ascii="Times New Roman" w:hAnsi="Times New Roman" w:cs="Times New Roman"/>
          <w:b/>
          <w:bCs/>
          <w:sz w:val="20"/>
          <w:szCs w:val="20"/>
        </w:rPr>
      </w:pPr>
      <w:r w:rsidRPr="00600A32">
        <w:rPr>
          <w:rFonts w:ascii="Times New Roman" w:hAnsi="Times New Roman" w:cs="Times New Roman"/>
          <w:b/>
          <w:bCs/>
          <w:sz w:val="20"/>
          <w:szCs w:val="20"/>
        </w:rPr>
        <w:t>Rate your overall exam stress level on a scale of –</w:t>
      </w:r>
    </w:p>
    <w:tbl>
      <w:tblPr>
        <w:tblStyle w:val="TableGrid"/>
        <w:tblW w:w="4531" w:type="dxa"/>
        <w:jc w:val="center"/>
        <w:tblLook w:val="04A0" w:firstRow="1" w:lastRow="0" w:firstColumn="1" w:lastColumn="0" w:noHBand="0" w:noVBand="1"/>
      </w:tblPr>
      <w:tblGrid>
        <w:gridCol w:w="2110"/>
        <w:gridCol w:w="928"/>
        <w:gridCol w:w="1493"/>
      </w:tblGrid>
      <w:tr w:rsidR="002527A3" w:rsidRPr="00600A32" w14:paraId="2F5F0206" w14:textId="77777777" w:rsidTr="009D7C95">
        <w:trPr>
          <w:jc w:val="center"/>
        </w:trPr>
        <w:tc>
          <w:tcPr>
            <w:tcW w:w="2657" w:type="dxa"/>
          </w:tcPr>
          <w:p w14:paraId="4FFB0F40"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Rate your overall exam stress level on a scale of -</w:t>
            </w:r>
          </w:p>
        </w:tc>
        <w:tc>
          <w:tcPr>
            <w:tcW w:w="240" w:type="dxa"/>
          </w:tcPr>
          <w:p w14:paraId="6D84DE8B"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Number</w:t>
            </w:r>
          </w:p>
        </w:tc>
        <w:tc>
          <w:tcPr>
            <w:tcW w:w="1634" w:type="dxa"/>
          </w:tcPr>
          <w:p w14:paraId="1D5A619A"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Proportion %</w:t>
            </w:r>
          </w:p>
        </w:tc>
      </w:tr>
      <w:tr w:rsidR="002527A3" w:rsidRPr="00600A32" w14:paraId="171652EF" w14:textId="77777777" w:rsidTr="009D7C95">
        <w:trPr>
          <w:jc w:val="center"/>
        </w:trPr>
        <w:tc>
          <w:tcPr>
            <w:tcW w:w="2657" w:type="dxa"/>
          </w:tcPr>
          <w:p w14:paraId="6ADD790B"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1</w:t>
            </w:r>
          </w:p>
        </w:tc>
        <w:tc>
          <w:tcPr>
            <w:tcW w:w="240" w:type="dxa"/>
          </w:tcPr>
          <w:p w14:paraId="4D79852B"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12</w:t>
            </w:r>
          </w:p>
        </w:tc>
        <w:tc>
          <w:tcPr>
            <w:tcW w:w="1634" w:type="dxa"/>
          </w:tcPr>
          <w:p w14:paraId="49F6AB4C"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11%</w:t>
            </w:r>
          </w:p>
        </w:tc>
      </w:tr>
      <w:tr w:rsidR="002527A3" w:rsidRPr="00600A32" w14:paraId="3EDD35CC" w14:textId="77777777" w:rsidTr="009D7C95">
        <w:trPr>
          <w:jc w:val="center"/>
        </w:trPr>
        <w:tc>
          <w:tcPr>
            <w:tcW w:w="2657" w:type="dxa"/>
          </w:tcPr>
          <w:p w14:paraId="4E7869DF"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w:t>
            </w:r>
          </w:p>
        </w:tc>
        <w:tc>
          <w:tcPr>
            <w:tcW w:w="240" w:type="dxa"/>
          </w:tcPr>
          <w:p w14:paraId="7C82820D"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22</w:t>
            </w:r>
          </w:p>
        </w:tc>
        <w:tc>
          <w:tcPr>
            <w:tcW w:w="1634" w:type="dxa"/>
          </w:tcPr>
          <w:p w14:paraId="35C41819"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20.2%</w:t>
            </w:r>
          </w:p>
        </w:tc>
      </w:tr>
      <w:tr w:rsidR="002527A3" w:rsidRPr="00600A32" w14:paraId="52A1C7CB" w14:textId="77777777" w:rsidTr="009D7C95">
        <w:trPr>
          <w:jc w:val="center"/>
        </w:trPr>
        <w:tc>
          <w:tcPr>
            <w:tcW w:w="2657" w:type="dxa"/>
          </w:tcPr>
          <w:p w14:paraId="4765AE39"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w:t>
            </w:r>
          </w:p>
        </w:tc>
        <w:tc>
          <w:tcPr>
            <w:tcW w:w="240" w:type="dxa"/>
          </w:tcPr>
          <w:p w14:paraId="22D995C1"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32</w:t>
            </w:r>
          </w:p>
        </w:tc>
        <w:tc>
          <w:tcPr>
            <w:tcW w:w="1634" w:type="dxa"/>
          </w:tcPr>
          <w:p w14:paraId="1052C6D0"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29.4%</w:t>
            </w:r>
          </w:p>
        </w:tc>
      </w:tr>
      <w:tr w:rsidR="002527A3" w:rsidRPr="00600A32" w14:paraId="7630D607" w14:textId="77777777" w:rsidTr="009D7C95">
        <w:trPr>
          <w:jc w:val="center"/>
        </w:trPr>
        <w:tc>
          <w:tcPr>
            <w:tcW w:w="2657" w:type="dxa"/>
          </w:tcPr>
          <w:p w14:paraId="237A935C"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4</w:t>
            </w:r>
          </w:p>
        </w:tc>
        <w:tc>
          <w:tcPr>
            <w:tcW w:w="240" w:type="dxa"/>
          </w:tcPr>
          <w:p w14:paraId="3073F761"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28</w:t>
            </w:r>
          </w:p>
        </w:tc>
        <w:tc>
          <w:tcPr>
            <w:tcW w:w="1634" w:type="dxa"/>
          </w:tcPr>
          <w:p w14:paraId="6BE61E99"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25.7%</w:t>
            </w:r>
          </w:p>
        </w:tc>
      </w:tr>
      <w:tr w:rsidR="002527A3" w:rsidRPr="00600A32" w14:paraId="31730BF6" w14:textId="77777777" w:rsidTr="009D7C95">
        <w:trPr>
          <w:jc w:val="center"/>
        </w:trPr>
        <w:tc>
          <w:tcPr>
            <w:tcW w:w="2657" w:type="dxa"/>
          </w:tcPr>
          <w:p w14:paraId="4A8FD3E3"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5</w:t>
            </w:r>
          </w:p>
        </w:tc>
        <w:tc>
          <w:tcPr>
            <w:tcW w:w="240" w:type="dxa"/>
          </w:tcPr>
          <w:p w14:paraId="0AC0835C"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15</w:t>
            </w:r>
          </w:p>
        </w:tc>
        <w:tc>
          <w:tcPr>
            <w:tcW w:w="1634" w:type="dxa"/>
          </w:tcPr>
          <w:p w14:paraId="167C1660"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13.8%</w:t>
            </w:r>
          </w:p>
        </w:tc>
      </w:tr>
      <w:tr w:rsidR="002527A3" w:rsidRPr="00600A32" w14:paraId="0E59E8DA" w14:textId="77777777" w:rsidTr="009D7C95">
        <w:trPr>
          <w:jc w:val="center"/>
        </w:trPr>
        <w:tc>
          <w:tcPr>
            <w:tcW w:w="2657" w:type="dxa"/>
          </w:tcPr>
          <w:p w14:paraId="259EA0DB"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Total</w:t>
            </w:r>
          </w:p>
        </w:tc>
        <w:tc>
          <w:tcPr>
            <w:tcW w:w="240" w:type="dxa"/>
          </w:tcPr>
          <w:p w14:paraId="518DA5C8"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109</w:t>
            </w:r>
          </w:p>
        </w:tc>
        <w:tc>
          <w:tcPr>
            <w:tcW w:w="1634" w:type="dxa"/>
          </w:tcPr>
          <w:p w14:paraId="421DDAA6"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100%</w:t>
            </w:r>
          </w:p>
        </w:tc>
      </w:tr>
    </w:tbl>
    <w:p w14:paraId="2A469ECE" w14:textId="77777777" w:rsidR="002527A3" w:rsidRPr="00600A32" w:rsidRDefault="002527A3" w:rsidP="002527A3">
      <w:pPr>
        <w:pStyle w:val="ListParagraph"/>
        <w:tabs>
          <w:tab w:val="left" w:pos="279"/>
        </w:tabs>
        <w:spacing w:line="276" w:lineRule="auto"/>
        <w:rPr>
          <w:rFonts w:ascii="Times New Roman" w:hAnsi="Times New Roman" w:cs="Times New Roman"/>
          <w:b/>
          <w:bCs/>
          <w:sz w:val="20"/>
          <w:szCs w:val="20"/>
        </w:rPr>
      </w:pPr>
    </w:p>
    <w:p w14:paraId="02200347" w14:textId="77777777" w:rsidR="00AB25BC" w:rsidRPr="00600A32" w:rsidRDefault="002527A3" w:rsidP="003F272B">
      <w:pPr>
        <w:tabs>
          <w:tab w:val="left" w:pos="279"/>
        </w:tabs>
        <w:spacing w:line="276" w:lineRule="auto"/>
        <w:rPr>
          <w:rFonts w:ascii="Times New Roman" w:hAnsi="Times New Roman" w:cs="Times New Roman"/>
          <w:b/>
          <w:bCs/>
          <w:sz w:val="20"/>
          <w:szCs w:val="20"/>
        </w:rPr>
      </w:pPr>
      <w:r w:rsidRPr="00600A32">
        <w:rPr>
          <w:rFonts w:ascii="Times New Roman" w:hAnsi="Times New Roman" w:cs="Times New Roman"/>
          <w:noProof/>
          <w:sz w:val="20"/>
          <w:szCs w:val="20"/>
        </w:rPr>
        <w:drawing>
          <wp:inline distT="0" distB="0" distL="0" distR="0" wp14:anchorId="0DDFB514" wp14:editId="6B1A1A5A">
            <wp:extent cx="2800985" cy="1394460"/>
            <wp:effectExtent l="0" t="0" r="0" b="0"/>
            <wp:docPr id="358355722" name="Picture 17" descr="Forms response chart. Question title: Rate your overall exam stress level on a scale of -.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orms response chart. Question title: Rate your overall exam stress level on a scale of -. Number of responses: 109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38006" cy="1412891"/>
                    </a:xfrm>
                    <a:prstGeom prst="rect">
                      <a:avLst/>
                    </a:prstGeom>
                    <a:noFill/>
                    <a:ln>
                      <a:noFill/>
                    </a:ln>
                  </pic:spPr>
                </pic:pic>
              </a:graphicData>
            </a:graphic>
          </wp:inline>
        </w:drawing>
      </w:r>
    </w:p>
    <w:p w14:paraId="42CBB9B6" w14:textId="519CA984" w:rsidR="003F272B" w:rsidRPr="00600A32" w:rsidRDefault="002527A3" w:rsidP="006B552D">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b/>
          <w:bCs/>
          <w:sz w:val="20"/>
          <w:szCs w:val="20"/>
        </w:rPr>
        <w:t>Conclusion</w:t>
      </w:r>
      <w:r w:rsidR="003F272B" w:rsidRPr="00600A32">
        <w:rPr>
          <w:rFonts w:ascii="Times New Roman" w:hAnsi="Times New Roman" w:cs="Times New Roman"/>
          <w:b/>
          <w:bCs/>
          <w:sz w:val="20"/>
          <w:szCs w:val="20"/>
        </w:rPr>
        <w:t>:</w:t>
      </w:r>
      <w:r w:rsidR="003F272B" w:rsidRPr="00600A32">
        <w:rPr>
          <w:rFonts w:ascii="Times New Roman" w:hAnsi="Times New Roman" w:cs="Times New Roman"/>
          <w:sz w:val="20"/>
          <w:szCs w:val="20"/>
        </w:rPr>
        <w:t>Most students rated their exam stress as moderate (29.4%) or high (25.7%), while fewer reported low (11%, 20.2%) or very high (13.8%) stress levels.</w:t>
      </w:r>
    </w:p>
    <w:p w14:paraId="713BF7AB" w14:textId="155A4864" w:rsidR="002527A3" w:rsidRPr="00600A32" w:rsidRDefault="002527A3" w:rsidP="006B552D">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b/>
          <w:bCs/>
          <w:sz w:val="20"/>
          <w:szCs w:val="20"/>
        </w:rPr>
        <w:t>Interpretation:</w:t>
      </w:r>
      <w:r w:rsidRPr="00600A32">
        <w:rPr>
          <w:rFonts w:ascii="Times New Roman" w:hAnsi="Times New Roman" w:cs="Times New Roman"/>
          <w:sz w:val="20"/>
          <w:szCs w:val="20"/>
          <w:lang w:eastAsia="en-IN"/>
        </w:rPr>
        <w:t xml:space="preserve"> </w:t>
      </w:r>
      <w:r w:rsidR="003C5B98" w:rsidRPr="00600A32">
        <w:rPr>
          <w:rFonts w:ascii="Times New Roman" w:hAnsi="Times New Roman" w:cs="Times New Roman"/>
          <w:sz w:val="20"/>
          <w:szCs w:val="20"/>
        </w:rPr>
        <w:t>Exam stress is common, primarily moderate to high, with fewer students experiencing extreme levels.</w:t>
      </w:r>
    </w:p>
    <w:p w14:paraId="24993F61" w14:textId="77777777" w:rsidR="002527A3" w:rsidRPr="00600A32" w:rsidRDefault="002527A3" w:rsidP="002527A3">
      <w:pPr>
        <w:pStyle w:val="ListParagraph"/>
        <w:tabs>
          <w:tab w:val="left" w:pos="279"/>
        </w:tabs>
        <w:spacing w:line="276" w:lineRule="auto"/>
        <w:rPr>
          <w:rFonts w:ascii="Times New Roman" w:hAnsi="Times New Roman" w:cs="Times New Roman"/>
          <w:b/>
          <w:bCs/>
          <w:vanish/>
          <w:sz w:val="20"/>
          <w:szCs w:val="20"/>
        </w:rPr>
      </w:pPr>
      <w:r w:rsidRPr="00600A32">
        <w:rPr>
          <w:rFonts w:ascii="Times New Roman" w:hAnsi="Times New Roman" w:cs="Times New Roman"/>
          <w:b/>
          <w:bCs/>
          <w:vanish/>
          <w:sz w:val="20"/>
          <w:szCs w:val="20"/>
        </w:rPr>
        <w:t>Top of Form</w:t>
      </w:r>
    </w:p>
    <w:p w14:paraId="26212137" w14:textId="77777777" w:rsidR="002527A3" w:rsidRPr="00600A32" w:rsidRDefault="002527A3" w:rsidP="002527A3">
      <w:pPr>
        <w:pStyle w:val="ListParagraph"/>
        <w:tabs>
          <w:tab w:val="left" w:pos="279"/>
        </w:tabs>
        <w:spacing w:line="276" w:lineRule="auto"/>
        <w:rPr>
          <w:rFonts w:ascii="Times New Roman" w:hAnsi="Times New Roman" w:cs="Times New Roman"/>
          <w:b/>
          <w:bCs/>
          <w:vanish/>
          <w:sz w:val="20"/>
          <w:szCs w:val="20"/>
        </w:rPr>
      </w:pPr>
      <w:r w:rsidRPr="00600A32">
        <w:rPr>
          <w:rFonts w:ascii="Times New Roman" w:hAnsi="Times New Roman" w:cs="Times New Roman"/>
          <w:b/>
          <w:bCs/>
          <w:vanish/>
          <w:sz w:val="20"/>
          <w:szCs w:val="20"/>
        </w:rPr>
        <w:t>Bottom of Form</w:t>
      </w:r>
    </w:p>
    <w:p w14:paraId="6F65163A" w14:textId="6A2D2BD5" w:rsidR="002527A3" w:rsidRPr="00600A32" w:rsidRDefault="002527A3" w:rsidP="009D7C95">
      <w:pPr>
        <w:pStyle w:val="ListParagraph"/>
        <w:numPr>
          <w:ilvl w:val="0"/>
          <w:numId w:val="1"/>
        </w:numPr>
        <w:tabs>
          <w:tab w:val="left" w:pos="279"/>
        </w:tabs>
        <w:spacing w:line="276" w:lineRule="auto"/>
        <w:rPr>
          <w:rFonts w:ascii="Times New Roman" w:hAnsi="Times New Roman" w:cs="Times New Roman"/>
          <w:b/>
          <w:bCs/>
          <w:sz w:val="20"/>
          <w:szCs w:val="20"/>
        </w:rPr>
      </w:pPr>
      <w:r w:rsidRPr="00600A32">
        <w:rPr>
          <w:rFonts w:ascii="Times New Roman" w:hAnsi="Times New Roman" w:cs="Times New Roman"/>
          <w:b/>
          <w:bCs/>
          <w:sz w:val="20"/>
          <w:szCs w:val="20"/>
        </w:rPr>
        <w:t>How often do you feel overwhelmed or unable to cope with study load before exams?</w:t>
      </w:r>
    </w:p>
    <w:tbl>
      <w:tblPr>
        <w:tblStyle w:val="TableGrid"/>
        <w:tblW w:w="0" w:type="auto"/>
        <w:tblLook w:val="04A0" w:firstRow="1" w:lastRow="0" w:firstColumn="1" w:lastColumn="0" w:noHBand="0" w:noVBand="1"/>
      </w:tblPr>
      <w:tblGrid>
        <w:gridCol w:w="1977"/>
        <w:gridCol w:w="944"/>
        <w:gridCol w:w="1227"/>
      </w:tblGrid>
      <w:tr w:rsidR="002527A3" w:rsidRPr="00600A32" w14:paraId="29712CC6" w14:textId="77777777" w:rsidTr="009D7C95">
        <w:tc>
          <w:tcPr>
            <w:tcW w:w="6733" w:type="dxa"/>
          </w:tcPr>
          <w:p w14:paraId="1412A77C"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How often do you feel overwhelmed or unable to cope with study load before exams?</w:t>
            </w:r>
          </w:p>
        </w:tc>
        <w:tc>
          <w:tcPr>
            <w:tcW w:w="1070" w:type="dxa"/>
          </w:tcPr>
          <w:p w14:paraId="2AAFEFA1"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Number</w:t>
            </w:r>
          </w:p>
        </w:tc>
        <w:tc>
          <w:tcPr>
            <w:tcW w:w="1770" w:type="dxa"/>
          </w:tcPr>
          <w:p w14:paraId="3A88B414"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Proportion %</w:t>
            </w:r>
          </w:p>
        </w:tc>
      </w:tr>
      <w:tr w:rsidR="002527A3" w:rsidRPr="00600A32" w14:paraId="1948882C" w14:textId="77777777" w:rsidTr="009D7C95">
        <w:tc>
          <w:tcPr>
            <w:tcW w:w="6733" w:type="dxa"/>
          </w:tcPr>
          <w:p w14:paraId="75CF62AC"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Never</w:t>
            </w:r>
          </w:p>
        </w:tc>
        <w:tc>
          <w:tcPr>
            <w:tcW w:w="1070" w:type="dxa"/>
          </w:tcPr>
          <w:p w14:paraId="300949E9"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22</w:t>
            </w:r>
          </w:p>
        </w:tc>
        <w:tc>
          <w:tcPr>
            <w:tcW w:w="1770" w:type="dxa"/>
          </w:tcPr>
          <w:p w14:paraId="6F6538FF"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20.2%</w:t>
            </w:r>
          </w:p>
        </w:tc>
      </w:tr>
      <w:tr w:rsidR="002527A3" w:rsidRPr="00600A32" w14:paraId="1D172DCB" w14:textId="77777777" w:rsidTr="009D7C95">
        <w:tc>
          <w:tcPr>
            <w:tcW w:w="6733" w:type="dxa"/>
          </w:tcPr>
          <w:p w14:paraId="0E9CCB71"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Always</w:t>
            </w:r>
          </w:p>
        </w:tc>
        <w:tc>
          <w:tcPr>
            <w:tcW w:w="1070" w:type="dxa"/>
          </w:tcPr>
          <w:p w14:paraId="30355E28"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30</w:t>
            </w:r>
          </w:p>
        </w:tc>
        <w:tc>
          <w:tcPr>
            <w:tcW w:w="1770" w:type="dxa"/>
          </w:tcPr>
          <w:p w14:paraId="0A69EF8A"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27.5%</w:t>
            </w:r>
          </w:p>
        </w:tc>
      </w:tr>
      <w:tr w:rsidR="002527A3" w:rsidRPr="00600A32" w14:paraId="5CC4777A" w14:textId="77777777" w:rsidTr="009D7C95">
        <w:tc>
          <w:tcPr>
            <w:tcW w:w="6733" w:type="dxa"/>
          </w:tcPr>
          <w:p w14:paraId="1D44821D"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Rarely</w:t>
            </w:r>
          </w:p>
        </w:tc>
        <w:tc>
          <w:tcPr>
            <w:tcW w:w="1070" w:type="dxa"/>
          </w:tcPr>
          <w:p w14:paraId="6840634E"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33</w:t>
            </w:r>
          </w:p>
        </w:tc>
        <w:tc>
          <w:tcPr>
            <w:tcW w:w="1770" w:type="dxa"/>
          </w:tcPr>
          <w:p w14:paraId="092EA033"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30.3%</w:t>
            </w:r>
          </w:p>
        </w:tc>
      </w:tr>
      <w:tr w:rsidR="002527A3" w:rsidRPr="00600A32" w14:paraId="53428AAC" w14:textId="77777777" w:rsidTr="009D7C95">
        <w:tc>
          <w:tcPr>
            <w:tcW w:w="6733" w:type="dxa"/>
          </w:tcPr>
          <w:p w14:paraId="782870F0"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Sometimes</w:t>
            </w:r>
          </w:p>
        </w:tc>
        <w:tc>
          <w:tcPr>
            <w:tcW w:w="1070" w:type="dxa"/>
          </w:tcPr>
          <w:p w14:paraId="42819D6D"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24</w:t>
            </w:r>
          </w:p>
        </w:tc>
        <w:tc>
          <w:tcPr>
            <w:tcW w:w="1770" w:type="dxa"/>
          </w:tcPr>
          <w:p w14:paraId="01812A5B"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22%</w:t>
            </w:r>
          </w:p>
        </w:tc>
      </w:tr>
      <w:tr w:rsidR="002527A3" w:rsidRPr="00600A32" w14:paraId="308B9B8E" w14:textId="77777777" w:rsidTr="009D7C95">
        <w:tc>
          <w:tcPr>
            <w:tcW w:w="6733" w:type="dxa"/>
          </w:tcPr>
          <w:p w14:paraId="3ACEC95E"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Total</w:t>
            </w:r>
          </w:p>
        </w:tc>
        <w:tc>
          <w:tcPr>
            <w:tcW w:w="1070" w:type="dxa"/>
          </w:tcPr>
          <w:p w14:paraId="2A0FFB22"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109</w:t>
            </w:r>
          </w:p>
        </w:tc>
        <w:tc>
          <w:tcPr>
            <w:tcW w:w="1770" w:type="dxa"/>
          </w:tcPr>
          <w:p w14:paraId="422214FA"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100%</w:t>
            </w:r>
          </w:p>
        </w:tc>
      </w:tr>
    </w:tbl>
    <w:p w14:paraId="76DB5D2A" w14:textId="77777777" w:rsidR="002527A3" w:rsidRPr="00600A32" w:rsidRDefault="002527A3" w:rsidP="002527A3">
      <w:pPr>
        <w:pStyle w:val="ListParagraph"/>
        <w:tabs>
          <w:tab w:val="left" w:pos="279"/>
        </w:tabs>
        <w:spacing w:line="276" w:lineRule="auto"/>
        <w:jc w:val="center"/>
        <w:rPr>
          <w:rFonts w:ascii="Times New Roman" w:hAnsi="Times New Roman" w:cs="Times New Roman"/>
          <w:b/>
          <w:bCs/>
          <w:sz w:val="20"/>
          <w:szCs w:val="20"/>
        </w:rPr>
      </w:pPr>
    </w:p>
    <w:p w14:paraId="757F4AF6" w14:textId="77777777" w:rsidR="003F272B" w:rsidRPr="00600A32" w:rsidRDefault="002527A3" w:rsidP="006B552D">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noProof/>
          <w:sz w:val="20"/>
          <w:szCs w:val="20"/>
        </w:rPr>
        <w:drawing>
          <wp:inline distT="0" distB="0" distL="0" distR="0" wp14:anchorId="5A7E297D" wp14:editId="026E7AEC">
            <wp:extent cx="2773680" cy="1332865"/>
            <wp:effectExtent l="0" t="0" r="7620" b="635"/>
            <wp:docPr id="1643853336" name="Picture 18" descr="Forms response chart. Question title: How often do you feel overwhelmed or unable to cope with study load before exams? .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Forms response chart. Question title: How often do you feel overwhelmed or unable to cope with study load before exams? . Number of responses: 109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64338" cy="1376430"/>
                    </a:xfrm>
                    <a:prstGeom prst="rect">
                      <a:avLst/>
                    </a:prstGeom>
                    <a:noFill/>
                    <a:ln>
                      <a:noFill/>
                    </a:ln>
                  </pic:spPr>
                </pic:pic>
              </a:graphicData>
            </a:graphic>
          </wp:inline>
        </w:drawing>
      </w:r>
      <w:r w:rsidRPr="00600A32">
        <w:rPr>
          <w:rFonts w:ascii="Times New Roman" w:hAnsi="Times New Roman" w:cs="Times New Roman"/>
          <w:b/>
          <w:bCs/>
          <w:sz w:val="20"/>
          <w:szCs w:val="20"/>
        </w:rPr>
        <w:t>Conclusion:</w:t>
      </w:r>
      <w:r w:rsidRPr="00600A32">
        <w:rPr>
          <w:rFonts w:ascii="Times New Roman" w:hAnsi="Times New Roman" w:cs="Times New Roman"/>
          <w:sz w:val="20"/>
          <w:szCs w:val="20"/>
        </w:rPr>
        <w:t xml:space="preserve"> </w:t>
      </w:r>
      <w:r w:rsidR="003F272B" w:rsidRPr="00600A32">
        <w:rPr>
          <w:rFonts w:ascii="Times New Roman" w:hAnsi="Times New Roman" w:cs="Times New Roman"/>
          <w:sz w:val="20"/>
          <w:szCs w:val="20"/>
        </w:rPr>
        <w:t>The largest group felt overwhelmed rarely (30.3%), followed by always (27.5%), sometimes (22%), and never (20.2%).</w:t>
      </w:r>
    </w:p>
    <w:p w14:paraId="5E5AA2A5" w14:textId="30FD0395" w:rsidR="003F272B" w:rsidRPr="00600A32" w:rsidRDefault="002527A3" w:rsidP="006B552D">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b/>
          <w:bCs/>
          <w:sz w:val="20"/>
          <w:szCs w:val="20"/>
        </w:rPr>
        <w:t>Interpretation:</w:t>
      </w:r>
      <w:r w:rsidRPr="00600A32">
        <w:rPr>
          <w:rFonts w:ascii="Times New Roman" w:hAnsi="Times New Roman" w:cs="Times New Roman"/>
          <w:sz w:val="20"/>
          <w:szCs w:val="20"/>
          <w:lang w:eastAsia="en-IN"/>
        </w:rPr>
        <w:t xml:space="preserve"> </w:t>
      </w:r>
      <w:r w:rsidR="003F272B" w:rsidRPr="00600A32">
        <w:rPr>
          <w:rFonts w:ascii="Times New Roman" w:hAnsi="Times New Roman" w:cs="Times New Roman"/>
          <w:sz w:val="20"/>
          <w:szCs w:val="20"/>
        </w:rPr>
        <w:t>Most students feel overwhelmed by exam stress to varying degrees, with many experiencing it consistently.</w:t>
      </w:r>
    </w:p>
    <w:p w14:paraId="23A25EF6" w14:textId="561E74AC" w:rsidR="002527A3" w:rsidRPr="00600A32" w:rsidRDefault="002527A3" w:rsidP="003F272B">
      <w:pPr>
        <w:pStyle w:val="ListParagraph"/>
        <w:numPr>
          <w:ilvl w:val="0"/>
          <w:numId w:val="14"/>
        </w:num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b/>
          <w:bCs/>
          <w:sz w:val="20"/>
          <w:szCs w:val="20"/>
        </w:rPr>
        <w:t>Does your institution provide counseling or stress management programs?</w:t>
      </w:r>
    </w:p>
    <w:tbl>
      <w:tblPr>
        <w:tblStyle w:val="TableGrid"/>
        <w:tblW w:w="4390" w:type="dxa"/>
        <w:jc w:val="center"/>
        <w:tblLook w:val="04A0" w:firstRow="1" w:lastRow="0" w:firstColumn="1" w:lastColumn="0" w:noHBand="0" w:noVBand="1"/>
      </w:tblPr>
      <w:tblGrid>
        <w:gridCol w:w="2147"/>
        <w:gridCol w:w="928"/>
        <w:gridCol w:w="1315"/>
      </w:tblGrid>
      <w:tr w:rsidR="002527A3" w:rsidRPr="00600A32" w14:paraId="47376D73" w14:textId="77777777" w:rsidTr="00700A67">
        <w:trPr>
          <w:jc w:val="center"/>
        </w:trPr>
        <w:tc>
          <w:tcPr>
            <w:tcW w:w="2689" w:type="dxa"/>
          </w:tcPr>
          <w:p w14:paraId="2721C289"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Does your institution provide counseling or stress management programs?</w:t>
            </w:r>
          </w:p>
        </w:tc>
        <w:tc>
          <w:tcPr>
            <w:tcW w:w="283" w:type="dxa"/>
          </w:tcPr>
          <w:p w14:paraId="5530B9F7"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Number</w:t>
            </w:r>
          </w:p>
        </w:tc>
        <w:tc>
          <w:tcPr>
            <w:tcW w:w="1418" w:type="dxa"/>
          </w:tcPr>
          <w:p w14:paraId="495B1B69"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Proportion %</w:t>
            </w:r>
          </w:p>
        </w:tc>
      </w:tr>
      <w:tr w:rsidR="002527A3" w:rsidRPr="00600A32" w14:paraId="38AE3521" w14:textId="77777777" w:rsidTr="00700A67">
        <w:trPr>
          <w:jc w:val="center"/>
        </w:trPr>
        <w:tc>
          <w:tcPr>
            <w:tcW w:w="2689" w:type="dxa"/>
          </w:tcPr>
          <w:p w14:paraId="346EBA9B"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Yes</w:t>
            </w:r>
          </w:p>
        </w:tc>
        <w:tc>
          <w:tcPr>
            <w:tcW w:w="283" w:type="dxa"/>
          </w:tcPr>
          <w:p w14:paraId="16F9A062"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35</w:t>
            </w:r>
          </w:p>
        </w:tc>
        <w:tc>
          <w:tcPr>
            <w:tcW w:w="1418" w:type="dxa"/>
          </w:tcPr>
          <w:p w14:paraId="018A7B70"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32.1%</w:t>
            </w:r>
          </w:p>
        </w:tc>
      </w:tr>
      <w:tr w:rsidR="002527A3" w:rsidRPr="00600A32" w14:paraId="3DC89F56" w14:textId="77777777" w:rsidTr="00700A67">
        <w:trPr>
          <w:jc w:val="center"/>
        </w:trPr>
        <w:tc>
          <w:tcPr>
            <w:tcW w:w="2689" w:type="dxa"/>
          </w:tcPr>
          <w:p w14:paraId="0E390ABC"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No</w:t>
            </w:r>
          </w:p>
        </w:tc>
        <w:tc>
          <w:tcPr>
            <w:tcW w:w="283" w:type="dxa"/>
          </w:tcPr>
          <w:p w14:paraId="3D5D81C6"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43</w:t>
            </w:r>
          </w:p>
        </w:tc>
        <w:tc>
          <w:tcPr>
            <w:tcW w:w="1418" w:type="dxa"/>
          </w:tcPr>
          <w:p w14:paraId="47485A9A"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39.4%</w:t>
            </w:r>
          </w:p>
        </w:tc>
      </w:tr>
      <w:tr w:rsidR="002527A3" w:rsidRPr="00600A32" w14:paraId="57439495" w14:textId="77777777" w:rsidTr="00700A67">
        <w:trPr>
          <w:jc w:val="center"/>
        </w:trPr>
        <w:tc>
          <w:tcPr>
            <w:tcW w:w="2689" w:type="dxa"/>
          </w:tcPr>
          <w:p w14:paraId="54957477"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Not Sure</w:t>
            </w:r>
          </w:p>
        </w:tc>
        <w:tc>
          <w:tcPr>
            <w:tcW w:w="283" w:type="dxa"/>
          </w:tcPr>
          <w:p w14:paraId="04A1EB5A"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31</w:t>
            </w:r>
          </w:p>
        </w:tc>
        <w:tc>
          <w:tcPr>
            <w:tcW w:w="1418" w:type="dxa"/>
          </w:tcPr>
          <w:p w14:paraId="52CE814F"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28.4%</w:t>
            </w:r>
          </w:p>
        </w:tc>
      </w:tr>
      <w:tr w:rsidR="002527A3" w:rsidRPr="00600A32" w14:paraId="61BC770C" w14:textId="77777777" w:rsidTr="00700A67">
        <w:trPr>
          <w:jc w:val="center"/>
        </w:trPr>
        <w:tc>
          <w:tcPr>
            <w:tcW w:w="2689" w:type="dxa"/>
          </w:tcPr>
          <w:p w14:paraId="56A7ECA6"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Total</w:t>
            </w:r>
          </w:p>
        </w:tc>
        <w:tc>
          <w:tcPr>
            <w:tcW w:w="283" w:type="dxa"/>
          </w:tcPr>
          <w:p w14:paraId="032E71F4"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109</w:t>
            </w:r>
          </w:p>
        </w:tc>
        <w:tc>
          <w:tcPr>
            <w:tcW w:w="1418" w:type="dxa"/>
          </w:tcPr>
          <w:p w14:paraId="27D6425B"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100%</w:t>
            </w:r>
          </w:p>
        </w:tc>
      </w:tr>
    </w:tbl>
    <w:p w14:paraId="162FFDF9" w14:textId="77777777" w:rsidR="002527A3" w:rsidRPr="00600A32" w:rsidRDefault="002527A3" w:rsidP="002527A3">
      <w:pPr>
        <w:pStyle w:val="ListParagraph"/>
        <w:tabs>
          <w:tab w:val="left" w:pos="279"/>
        </w:tabs>
        <w:spacing w:line="276" w:lineRule="auto"/>
        <w:jc w:val="center"/>
        <w:rPr>
          <w:rFonts w:ascii="Times New Roman" w:hAnsi="Times New Roman" w:cs="Times New Roman"/>
          <w:b/>
          <w:bCs/>
          <w:sz w:val="20"/>
          <w:szCs w:val="20"/>
        </w:rPr>
      </w:pPr>
    </w:p>
    <w:p w14:paraId="5DA0EC29" w14:textId="05E13765" w:rsidR="003F272B" w:rsidRPr="00600A32" w:rsidRDefault="002527A3" w:rsidP="006B552D">
      <w:pPr>
        <w:tabs>
          <w:tab w:val="left" w:pos="279"/>
        </w:tabs>
        <w:spacing w:line="276" w:lineRule="auto"/>
        <w:jc w:val="both"/>
        <w:rPr>
          <w:rFonts w:ascii="Times New Roman" w:hAnsi="Times New Roman" w:cs="Times New Roman"/>
          <w:b/>
          <w:bCs/>
          <w:sz w:val="20"/>
          <w:szCs w:val="20"/>
        </w:rPr>
      </w:pPr>
      <w:r w:rsidRPr="00600A32">
        <w:rPr>
          <w:rFonts w:ascii="Times New Roman" w:hAnsi="Times New Roman" w:cs="Times New Roman"/>
          <w:noProof/>
          <w:sz w:val="20"/>
          <w:szCs w:val="20"/>
        </w:rPr>
        <w:drawing>
          <wp:inline distT="0" distB="0" distL="0" distR="0" wp14:anchorId="72564900" wp14:editId="593A81AD">
            <wp:extent cx="2766060" cy="1332865"/>
            <wp:effectExtent l="0" t="0" r="0" b="635"/>
            <wp:docPr id="1229065087" name="Picture 19" descr="Forms response chart. Question title: Does your institution provide counseling or stress management programs?.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orms response chart. Question title: Does your institution provide counseling or stress management programs?. Number of responses: 109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39346" cy="1416365"/>
                    </a:xfrm>
                    <a:prstGeom prst="rect">
                      <a:avLst/>
                    </a:prstGeom>
                    <a:noFill/>
                    <a:ln>
                      <a:noFill/>
                    </a:ln>
                  </pic:spPr>
                </pic:pic>
              </a:graphicData>
            </a:graphic>
          </wp:inline>
        </w:drawing>
      </w:r>
      <w:r w:rsidRPr="00600A32">
        <w:rPr>
          <w:rFonts w:ascii="Times New Roman" w:hAnsi="Times New Roman" w:cs="Times New Roman"/>
          <w:b/>
          <w:bCs/>
          <w:sz w:val="20"/>
          <w:szCs w:val="20"/>
        </w:rPr>
        <w:t>Conclusion:</w:t>
      </w:r>
      <w:r w:rsidRPr="00600A32">
        <w:rPr>
          <w:rFonts w:ascii="Times New Roman" w:hAnsi="Times New Roman" w:cs="Times New Roman"/>
          <w:sz w:val="20"/>
          <w:szCs w:val="20"/>
        </w:rPr>
        <w:t xml:space="preserve"> </w:t>
      </w:r>
      <w:r w:rsidR="003F272B" w:rsidRPr="00600A32">
        <w:rPr>
          <w:rFonts w:ascii="Times New Roman" w:hAnsi="Times New Roman" w:cs="Times New Roman"/>
          <w:sz w:val="20"/>
          <w:szCs w:val="20"/>
        </w:rPr>
        <w:t>Around 32.1% of students said their institution offers counseling, 39.4% said no, and 28.4% were unsure.</w:t>
      </w:r>
    </w:p>
    <w:p w14:paraId="39141BC5" w14:textId="77777777" w:rsidR="003C5B98" w:rsidRPr="00600A32" w:rsidRDefault="002527A3" w:rsidP="006B552D">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b/>
          <w:bCs/>
          <w:sz w:val="20"/>
          <w:szCs w:val="20"/>
        </w:rPr>
        <w:t>Interpretation:</w:t>
      </w:r>
      <w:r w:rsidRPr="00600A32">
        <w:rPr>
          <w:rFonts w:ascii="Times New Roman" w:hAnsi="Times New Roman" w:cs="Times New Roman"/>
          <w:sz w:val="20"/>
          <w:szCs w:val="20"/>
        </w:rPr>
        <w:t xml:space="preserve"> </w:t>
      </w:r>
      <w:r w:rsidR="003C5B98" w:rsidRPr="00600A32">
        <w:rPr>
          <w:rFonts w:ascii="Times New Roman" w:hAnsi="Times New Roman" w:cs="Times New Roman"/>
          <w:sz w:val="20"/>
          <w:szCs w:val="20"/>
        </w:rPr>
        <w:t>The data shows limited access or awareness of stress management programs, revealing a gap in institutional support.</w:t>
      </w:r>
    </w:p>
    <w:p w14:paraId="0018B1B1" w14:textId="537A30CD" w:rsidR="002527A3" w:rsidRPr="00600A32" w:rsidRDefault="002527A3" w:rsidP="00176312">
      <w:pPr>
        <w:pStyle w:val="ListParagraph"/>
        <w:numPr>
          <w:ilvl w:val="0"/>
          <w:numId w:val="1"/>
        </w:numPr>
        <w:tabs>
          <w:tab w:val="left" w:pos="279"/>
        </w:tabs>
        <w:spacing w:line="276" w:lineRule="auto"/>
        <w:jc w:val="both"/>
        <w:rPr>
          <w:rFonts w:ascii="Times New Roman" w:hAnsi="Times New Roman" w:cs="Times New Roman"/>
          <w:b/>
          <w:bCs/>
          <w:sz w:val="20"/>
          <w:szCs w:val="20"/>
        </w:rPr>
      </w:pPr>
      <w:r w:rsidRPr="00600A32">
        <w:rPr>
          <w:rFonts w:ascii="Times New Roman" w:hAnsi="Times New Roman" w:cs="Times New Roman"/>
          <w:b/>
          <w:bCs/>
          <w:sz w:val="20"/>
          <w:szCs w:val="20"/>
        </w:rPr>
        <w:t>How helpful would it be if your college organized stress management workshops before exams?</w:t>
      </w:r>
    </w:p>
    <w:tbl>
      <w:tblPr>
        <w:tblStyle w:val="TableGrid"/>
        <w:tblW w:w="4819" w:type="dxa"/>
        <w:tblLayout w:type="fixed"/>
        <w:tblLook w:val="04A0" w:firstRow="1" w:lastRow="0" w:firstColumn="1" w:lastColumn="0" w:noHBand="0" w:noVBand="1"/>
      </w:tblPr>
      <w:tblGrid>
        <w:gridCol w:w="2551"/>
        <w:gridCol w:w="997"/>
        <w:gridCol w:w="1271"/>
      </w:tblGrid>
      <w:tr w:rsidR="00AB25BC" w:rsidRPr="00600A32" w14:paraId="70A46B50" w14:textId="77777777" w:rsidTr="004D26DD">
        <w:tc>
          <w:tcPr>
            <w:tcW w:w="2551" w:type="dxa"/>
          </w:tcPr>
          <w:p w14:paraId="4E6585CD"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How helpful would it be if your college organized stress management workshops before exams?</w:t>
            </w:r>
          </w:p>
        </w:tc>
        <w:tc>
          <w:tcPr>
            <w:tcW w:w="997" w:type="dxa"/>
          </w:tcPr>
          <w:p w14:paraId="27CAF3A6"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Number</w:t>
            </w:r>
          </w:p>
        </w:tc>
        <w:tc>
          <w:tcPr>
            <w:tcW w:w="1271" w:type="dxa"/>
          </w:tcPr>
          <w:p w14:paraId="2FF1F72E" w14:textId="77777777" w:rsidR="002527A3" w:rsidRPr="00600A32" w:rsidRDefault="002527A3" w:rsidP="002A689B">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Proportion %</w:t>
            </w:r>
          </w:p>
        </w:tc>
      </w:tr>
    </w:tbl>
    <w:p w14:paraId="67010006" w14:textId="77777777" w:rsidR="00AB25BC" w:rsidRPr="00600A32" w:rsidRDefault="00AB25BC" w:rsidP="002A689B">
      <w:pPr>
        <w:pStyle w:val="ListParagraph"/>
        <w:tabs>
          <w:tab w:val="left" w:pos="279"/>
        </w:tabs>
        <w:spacing w:line="276" w:lineRule="auto"/>
        <w:ind w:left="0"/>
        <w:jc w:val="center"/>
        <w:rPr>
          <w:rFonts w:ascii="Times New Roman" w:hAnsi="Times New Roman" w:cs="Times New Roman"/>
          <w:sz w:val="20"/>
          <w:szCs w:val="20"/>
        </w:rPr>
        <w:sectPr w:rsidR="00AB25BC" w:rsidRPr="00600A32" w:rsidSect="00210638">
          <w:type w:val="continuous"/>
          <w:pgSz w:w="11906" w:h="16838"/>
          <w:pgMar w:top="1440" w:right="1440" w:bottom="1440" w:left="1440" w:header="708" w:footer="708" w:gutter="0"/>
          <w:cols w:num="2" w:sep="1" w:space="709"/>
          <w:docGrid w:linePitch="360"/>
        </w:sectPr>
      </w:pPr>
    </w:p>
    <w:tbl>
      <w:tblPr>
        <w:tblStyle w:val="TableGrid"/>
        <w:tblW w:w="0" w:type="auto"/>
        <w:tblLook w:val="04A0" w:firstRow="1" w:lastRow="0" w:firstColumn="1" w:lastColumn="0" w:noHBand="0" w:noVBand="1"/>
      </w:tblPr>
      <w:tblGrid>
        <w:gridCol w:w="1382"/>
        <w:gridCol w:w="1383"/>
        <w:gridCol w:w="1383"/>
      </w:tblGrid>
      <w:tr w:rsidR="003A1A72" w:rsidRPr="00600A32" w14:paraId="489E6243" w14:textId="77777777" w:rsidTr="004D26DD">
        <w:tc>
          <w:tcPr>
            <w:tcW w:w="1382" w:type="dxa"/>
          </w:tcPr>
          <w:p w14:paraId="4AF084F9" w14:textId="39C136FA" w:rsidR="003A1A72" w:rsidRPr="00600A32" w:rsidRDefault="003A1A72" w:rsidP="002527A3">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lastRenderedPageBreak/>
              <w:t>Not helpful</w:t>
            </w:r>
          </w:p>
        </w:tc>
        <w:tc>
          <w:tcPr>
            <w:tcW w:w="1383" w:type="dxa"/>
          </w:tcPr>
          <w:p w14:paraId="082A1BC1" w14:textId="3A466D6E" w:rsidR="003A1A72" w:rsidRPr="00600A32" w:rsidRDefault="003A1A72" w:rsidP="002527A3">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32</w:t>
            </w:r>
          </w:p>
        </w:tc>
        <w:tc>
          <w:tcPr>
            <w:tcW w:w="1383" w:type="dxa"/>
          </w:tcPr>
          <w:p w14:paraId="52775FAD" w14:textId="5E6B5C0E" w:rsidR="003A1A72" w:rsidRPr="00600A32" w:rsidRDefault="003A1A72" w:rsidP="002527A3">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29.4%</w:t>
            </w:r>
          </w:p>
        </w:tc>
      </w:tr>
      <w:tr w:rsidR="003A1A72" w:rsidRPr="00600A32" w14:paraId="254B185D" w14:textId="77777777" w:rsidTr="004D26DD">
        <w:tc>
          <w:tcPr>
            <w:tcW w:w="1382" w:type="dxa"/>
          </w:tcPr>
          <w:p w14:paraId="7F2C8C30" w14:textId="215E8D4B" w:rsidR="003A1A72" w:rsidRPr="00600A32" w:rsidRDefault="003A1A72" w:rsidP="002527A3">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Very helpful</w:t>
            </w:r>
          </w:p>
        </w:tc>
        <w:tc>
          <w:tcPr>
            <w:tcW w:w="1383" w:type="dxa"/>
          </w:tcPr>
          <w:p w14:paraId="6B0B0432" w14:textId="639A701B" w:rsidR="003A1A72" w:rsidRPr="00600A32" w:rsidRDefault="003A1A72" w:rsidP="002527A3">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77</w:t>
            </w:r>
          </w:p>
        </w:tc>
        <w:tc>
          <w:tcPr>
            <w:tcW w:w="1383" w:type="dxa"/>
          </w:tcPr>
          <w:p w14:paraId="20ACEE9F" w14:textId="1396552D" w:rsidR="003A1A72" w:rsidRPr="00600A32" w:rsidRDefault="003A1A72" w:rsidP="002527A3">
            <w:pPr>
              <w:pStyle w:val="ListParagraph"/>
              <w:tabs>
                <w:tab w:val="left" w:pos="279"/>
              </w:tabs>
              <w:spacing w:line="276" w:lineRule="auto"/>
              <w:ind w:left="0"/>
              <w:jc w:val="center"/>
              <w:rPr>
                <w:rFonts w:ascii="Times New Roman" w:hAnsi="Times New Roman" w:cs="Times New Roman"/>
                <w:sz w:val="20"/>
                <w:szCs w:val="20"/>
              </w:rPr>
            </w:pPr>
            <w:r w:rsidRPr="00600A32">
              <w:rPr>
                <w:rFonts w:ascii="Times New Roman" w:hAnsi="Times New Roman" w:cs="Times New Roman"/>
                <w:sz w:val="20"/>
                <w:szCs w:val="20"/>
              </w:rPr>
              <w:t>70.6%</w:t>
            </w:r>
          </w:p>
        </w:tc>
      </w:tr>
      <w:tr w:rsidR="003A1A72" w:rsidRPr="00600A32" w14:paraId="1C012414" w14:textId="77777777" w:rsidTr="004D26DD">
        <w:tc>
          <w:tcPr>
            <w:tcW w:w="1382" w:type="dxa"/>
          </w:tcPr>
          <w:p w14:paraId="4CF27004" w14:textId="0CC1B3E9" w:rsidR="003A1A72" w:rsidRPr="00600A32" w:rsidRDefault="003A1A72" w:rsidP="002527A3">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Total</w:t>
            </w:r>
          </w:p>
        </w:tc>
        <w:tc>
          <w:tcPr>
            <w:tcW w:w="1383" w:type="dxa"/>
          </w:tcPr>
          <w:p w14:paraId="0BC02731" w14:textId="601410D1" w:rsidR="003A1A72" w:rsidRPr="00600A32" w:rsidRDefault="003A1A72" w:rsidP="002527A3">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109</w:t>
            </w:r>
          </w:p>
        </w:tc>
        <w:tc>
          <w:tcPr>
            <w:tcW w:w="1383" w:type="dxa"/>
          </w:tcPr>
          <w:p w14:paraId="65AC3F31" w14:textId="6CE27D55" w:rsidR="003A1A72" w:rsidRPr="00600A32" w:rsidRDefault="003A1A72" w:rsidP="002527A3">
            <w:pPr>
              <w:pStyle w:val="ListParagraph"/>
              <w:tabs>
                <w:tab w:val="left" w:pos="279"/>
              </w:tabs>
              <w:spacing w:line="276" w:lineRule="auto"/>
              <w:ind w:left="0"/>
              <w:jc w:val="center"/>
              <w:rPr>
                <w:rFonts w:ascii="Times New Roman" w:hAnsi="Times New Roman" w:cs="Times New Roman"/>
                <w:b/>
                <w:bCs/>
                <w:sz w:val="20"/>
                <w:szCs w:val="20"/>
              </w:rPr>
            </w:pPr>
            <w:r w:rsidRPr="00600A32">
              <w:rPr>
                <w:rFonts w:ascii="Times New Roman" w:hAnsi="Times New Roman" w:cs="Times New Roman"/>
                <w:b/>
                <w:bCs/>
                <w:sz w:val="20"/>
                <w:szCs w:val="20"/>
              </w:rPr>
              <w:t>100%</w:t>
            </w:r>
          </w:p>
        </w:tc>
      </w:tr>
    </w:tbl>
    <w:p w14:paraId="6DA4E97A" w14:textId="77777777" w:rsidR="002527A3" w:rsidRPr="00600A32" w:rsidRDefault="002527A3" w:rsidP="002527A3">
      <w:pPr>
        <w:pStyle w:val="ListParagraph"/>
        <w:tabs>
          <w:tab w:val="left" w:pos="279"/>
        </w:tabs>
        <w:spacing w:line="276" w:lineRule="auto"/>
        <w:jc w:val="center"/>
        <w:rPr>
          <w:rFonts w:ascii="Times New Roman" w:hAnsi="Times New Roman" w:cs="Times New Roman"/>
          <w:b/>
          <w:bCs/>
          <w:sz w:val="20"/>
          <w:szCs w:val="20"/>
        </w:rPr>
      </w:pPr>
    </w:p>
    <w:p w14:paraId="7D38F2D3" w14:textId="0CC8718E" w:rsidR="00AB25BC" w:rsidRPr="00600A32" w:rsidRDefault="002527A3" w:rsidP="00AB25BC">
      <w:pPr>
        <w:tabs>
          <w:tab w:val="left" w:pos="279"/>
        </w:tabs>
        <w:spacing w:line="276" w:lineRule="auto"/>
        <w:jc w:val="both"/>
        <w:rPr>
          <w:rFonts w:ascii="Times New Roman" w:hAnsi="Times New Roman" w:cs="Times New Roman"/>
        </w:rPr>
      </w:pPr>
      <w:r w:rsidRPr="00600A32">
        <w:rPr>
          <w:rFonts w:ascii="Times New Roman" w:hAnsi="Times New Roman" w:cs="Times New Roman"/>
          <w:noProof/>
          <w:sz w:val="20"/>
          <w:szCs w:val="20"/>
        </w:rPr>
        <w:drawing>
          <wp:inline distT="0" distB="0" distL="0" distR="0" wp14:anchorId="4AB48D31" wp14:editId="56E35AAA">
            <wp:extent cx="2810510" cy="1181100"/>
            <wp:effectExtent l="0" t="0" r="8890" b="0"/>
            <wp:docPr id="393393922" name="Picture 20" descr="Forms response chart. Question title: How helpful would it be if your college organized stress management workshops before exams? &#10;. Number of responses: 10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orms response chart. Question title: How helpful would it be if your college organized stress management workshops before exams? &#10;. Number of responses: 109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08677" cy="1222354"/>
                    </a:xfrm>
                    <a:prstGeom prst="rect">
                      <a:avLst/>
                    </a:prstGeom>
                    <a:noFill/>
                    <a:ln>
                      <a:noFill/>
                    </a:ln>
                  </pic:spPr>
                </pic:pic>
              </a:graphicData>
            </a:graphic>
          </wp:inline>
        </w:drawing>
      </w:r>
      <w:r w:rsidR="00AB25BC" w:rsidRPr="00600A32">
        <w:rPr>
          <w:rFonts w:ascii="Times New Roman" w:hAnsi="Times New Roman" w:cs="Times New Roman"/>
          <w:b/>
          <w:bCs/>
          <w:sz w:val="20"/>
          <w:szCs w:val="20"/>
        </w:rPr>
        <w:t>Conclusion:</w:t>
      </w:r>
      <w:r w:rsidR="00AB25BC" w:rsidRPr="00600A32">
        <w:rPr>
          <w:rFonts w:ascii="Times New Roman" w:hAnsi="Times New Roman" w:cs="Times New Roman"/>
          <w:sz w:val="14"/>
          <w:szCs w:val="14"/>
        </w:rPr>
        <w:t xml:space="preserve"> </w:t>
      </w:r>
      <w:r w:rsidR="00AB25BC" w:rsidRPr="00600A32">
        <w:rPr>
          <w:rFonts w:ascii="Times New Roman" w:hAnsi="Times New Roman" w:cs="Times New Roman"/>
          <w:sz w:val="20"/>
          <w:szCs w:val="20"/>
        </w:rPr>
        <w:t>A majority of students (70.6%) felt stress management workshops would be very helpful, while 29.4% considered them not helpful.</w:t>
      </w:r>
    </w:p>
    <w:p w14:paraId="11308230" w14:textId="77777777" w:rsidR="003A1A72" w:rsidRPr="00600A32" w:rsidRDefault="002527A3" w:rsidP="00AB25BC">
      <w:p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b/>
          <w:bCs/>
          <w:sz w:val="20"/>
          <w:szCs w:val="20"/>
        </w:rPr>
        <w:t>Interpretation:</w:t>
      </w:r>
      <w:r w:rsidRPr="00600A32">
        <w:rPr>
          <w:rFonts w:ascii="Times New Roman" w:hAnsi="Times New Roman" w:cs="Times New Roman"/>
          <w:sz w:val="20"/>
          <w:szCs w:val="20"/>
          <w:lang w:eastAsia="en-IN"/>
        </w:rPr>
        <w:t xml:space="preserve"> </w:t>
      </w:r>
      <w:r w:rsidR="003C5B98" w:rsidRPr="00600A32">
        <w:rPr>
          <w:rFonts w:ascii="Times New Roman" w:hAnsi="Times New Roman" w:cs="Times New Roman"/>
          <w:sz w:val="20"/>
          <w:szCs w:val="20"/>
        </w:rPr>
        <w:t>Findings indicate strong student demand for stress management workshops to help reduce exam stress.</w:t>
      </w:r>
    </w:p>
    <w:p w14:paraId="50F7CC30" w14:textId="77777777" w:rsidR="00586671" w:rsidRPr="00600A32" w:rsidRDefault="00586671" w:rsidP="00586671">
      <w:pPr>
        <w:tabs>
          <w:tab w:val="left" w:pos="279"/>
        </w:tabs>
        <w:spacing w:line="276" w:lineRule="auto"/>
        <w:jc w:val="both"/>
        <w:rPr>
          <w:rFonts w:ascii="Times New Roman" w:hAnsi="Times New Roman" w:cs="Times New Roman"/>
          <w:sz w:val="20"/>
          <w:szCs w:val="20"/>
          <w:u w:val="single"/>
        </w:rPr>
      </w:pPr>
      <w:r w:rsidRPr="00600A32">
        <w:rPr>
          <w:rFonts w:ascii="Times New Roman" w:hAnsi="Times New Roman" w:cs="Times New Roman"/>
          <w:b/>
          <w:bCs/>
          <w:sz w:val="20"/>
          <w:szCs w:val="20"/>
          <w:u w:val="single"/>
        </w:rPr>
        <w:t>Findings:</w:t>
      </w:r>
    </w:p>
    <w:p w14:paraId="4D611E6F" w14:textId="77777777" w:rsidR="00586671" w:rsidRPr="00600A32" w:rsidRDefault="00586671" w:rsidP="00586671">
      <w:pPr>
        <w:numPr>
          <w:ilvl w:val="0"/>
          <w:numId w:val="16"/>
        </w:num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sz w:val="20"/>
          <w:szCs w:val="20"/>
        </w:rPr>
        <w:t>Demographics: Majority male (51.4%), postgraduates (27.5%), mainly from Science (43.1%) and private institutions (72.5%).</w:t>
      </w:r>
    </w:p>
    <w:p w14:paraId="21D96FBA" w14:textId="77777777" w:rsidR="00586671" w:rsidRPr="00600A32" w:rsidRDefault="00586671" w:rsidP="00586671">
      <w:pPr>
        <w:numPr>
          <w:ilvl w:val="0"/>
          <w:numId w:val="16"/>
        </w:num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sz w:val="20"/>
          <w:szCs w:val="20"/>
        </w:rPr>
        <w:t>Major Stressors: Main causes were lack of preparation time (42.2%) and poor time management (21.1%); 36.7% sometimes feared failure.</w:t>
      </w:r>
    </w:p>
    <w:p w14:paraId="2D9FFF86" w14:textId="77777777" w:rsidR="00586671" w:rsidRPr="00600A32" w:rsidRDefault="00586671" w:rsidP="00586671">
      <w:pPr>
        <w:numPr>
          <w:ilvl w:val="0"/>
          <w:numId w:val="16"/>
        </w:num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sz w:val="20"/>
          <w:szCs w:val="20"/>
        </w:rPr>
        <w:t>Physical &amp; Emotional Impact: 35.8% sometimes had sleep difficulties; 63.3% forgot studied material; 27.5% always felt overwhelmed.</w:t>
      </w:r>
    </w:p>
    <w:p w14:paraId="6E1A800F" w14:textId="77777777" w:rsidR="00586671" w:rsidRPr="00600A32" w:rsidRDefault="00586671" w:rsidP="00586671">
      <w:pPr>
        <w:numPr>
          <w:ilvl w:val="0"/>
          <w:numId w:val="16"/>
        </w:num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sz w:val="20"/>
          <w:szCs w:val="20"/>
        </w:rPr>
        <w:t>Coping Strategies: Most used time management/study schedules (51.9%) and group study (17.6%); only 4.6% used counseling.</w:t>
      </w:r>
    </w:p>
    <w:p w14:paraId="09AFAB20" w14:textId="77777777" w:rsidR="00586671" w:rsidRPr="00600A32" w:rsidRDefault="00586671" w:rsidP="00586671">
      <w:pPr>
        <w:numPr>
          <w:ilvl w:val="0"/>
          <w:numId w:val="16"/>
        </w:num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sz w:val="20"/>
          <w:szCs w:val="20"/>
        </w:rPr>
        <w:t>Institutional Support: 39.4% reported no counseling programs; 28.4% unsure; 70.6% favored stress management workshops.</w:t>
      </w:r>
    </w:p>
    <w:p w14:paraId="33449EDA" w14:textId="77777777" w:rsidR="00586671" w:rsidRPr="00600A32" w:rsidRDefault="00586671" w:rsidP="00586671">
      <w:pPr>
        <w:numPr>
          <w:ilvl w:val="0"/>
          <w:numId w:val="16"/>
        </w:num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sz w:val="20"/>
          <w:szCs w:val="20"/>
        </w:rPr>
        <w:t>Stress Levels &amp; Performance: Stress mostly moderate (29.4%); 44% were satisfied with exam performance despite stress.</w:t>
      </w:r>
    </w:p>
    <w:p w14:paraId="6630FD92" w14:textId="77777777" w:rsidR="00586671" w:rsidRPr="00600A32" w:rsidRDefault="00586671" w:rsidP="00586671">
      <w:pPr>
        <w:tabs>
          <w:tab w:val="left" w:pos="279"/>
        </w:tabs>
        <w:spacing w:line="276" w:lineRule="auto"/>
        <w:jc w:val="both"/>
        <w:rPr>
          <w:rFonts w:ascii="Times New Roman" w:eastAsia="Times New Roman" w:hAnsi="Times New Roman" w:cs="Times New Roman"/>
          <w:b/>
          <w:bCs/>
          <w:kern w:val="0"/>
          <w:u w:val="single"/>
          <w:lang w:eastAsia="en-IN"/>
          <w14:ligatures w14:val="none"/>
        </w:rPr>
      </w:pPr>
      <w:r w:rsidRPr="00600A32">
        <w:rPr>
          <w:rFonts w:ascii="Times New Roman" w:hAnsi="Times New Roman" w:cs="Times New Roman"/>
          <w:b/>
          <w:bCs/>
          <w:sz w:val="20"/>
          <w:szCs w:val="20"/>
          <w:u w:val="single"/>
        </w:rPr>
        <w:t>Suggestions:</w:t>
      </w:r>
      <w:r w:rsidRPr="00600A32">
        <w:rPr>
          <w:rFonts w:ascii="Times New Roman" w:eastAsia="Times New Roman" w:hAnsi="Times New Roman" w:cs="Times New Roman"/>
          <w:b/>
          <w:bCs/>
          <w:kern w:val="0"/>
          <w:u w:val="single"/>
          <w:lang w:eastAsia="en-IN"/>
          <w14:ligatures w14:val="none"/>
        </w:rPr>
        <w:t xml:space="preserve"> </w:t>
      </w:r>
    </w:p>
    <w:p w14:paraId="007CB4F7" w14:textId="77777777" w:rsidR="00586671" w:rsidRPr="00600A32" w:rsidRDefault="00586671" w:rsidP="00586671">
      <w:pPr>
        <w:pStyle w:val="ListParagraph"/>
        <w:numPr>
          <w:ilvl w:val="0"/>
          <w:numId w:val="1"/>
        </w:num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sz w:val="20"/>
          <w:szCs w:val="20"/>
        </w:rPr>
        <w:t>Institutional Interventions: Organize stress management workshops and establish counseling cells with trained professionals.</w:t>
      </w:r>
    </w:p>
    <w:p w14:paraId="38832598" w14:textId="77777777" w:rsidR="00600A32" w:rsidRPr="00600A32" w:rsidRDefault="00600A32" w:rsidP="00600A32">
      <w:pPr>
        <w:numPr>
          <w:ilvl w:val="0"/>
          <w:numId w:val="17"/>
        </w:num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sz w:val="20"/>
          <w:szCs w:val="20"/>
        </w:rPr>
        <w:t>Stress Levels &amp; Performance: Stress mostly moderate (29.4%); 44% were satisfied with exam performance despite stress.</w:t>
      </w:r>
    </w:p>
    <w:p w14:paraId="1D43A49C" w14:textId="1A460865" w:rsidR="00586671" w:rsidRPr="00600A32" w:rsidRDefault="00600A32" w:rsidP="00600A32">
      <w:pPr>
        <w:numPr>
          <w:ilvl w:val="0"/>
          <w:numId w:val="17"/>
        </w:num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sz w:val="20"/>
          <w:szCs w:val="20"/>
        </w:rPr>
        <w:t xml:space="preserve">Suggestions: </w:t>
      </w:r>
      <w:r w:rsidR="00586671" w:rsidRPr="00600A32">
        <w:rPr>
          <w:rFonts w:ascii="Times New Roman" w:hAnsi="Times New Roman" w:cs="Times New Roman"/>
          <w:sz w:val="20"/>
          <w:szCs w:val="20"/>
        </w:rPr>
        <w:t>Policy Recommendations: Implement balanced evaluation systems and integrate mental health awareness programs.</w:t>
      </w:r>
    </w:p>
    <w:p w14:paraId="470EB0B0" w14:textId="77777777" w:rsidR="00586671" w:rsidRPr="00600A32" w:rsidRDefault="00586671" w:rsidP="00586671">
      <w:pPr>
        <w:numPr>
          <w:ilvl w:val="0"/>
          <w:numId w:val="17"/>
        </w:numPr>
        <w:tabs>
          <w:tab w:val="left" w:pos="279"/>
        </w:tabs>
        <w:spacing w:line="276" w:lineRule="auto"/>
        <w:jc w:val="both"/>
        <w:rPr>
          <w:rFonts w:ascii="Times New Roman" w:hAnsi="Times New Roman" w:cs="Times New Roman"/>
          <w:sz w:val="20"/>
          <w:szCs w:val="20"/>
        </w:rPr>
      </w:pPr>
      <w:r w:rsidRPr="00600A32">
        <w:rPr>
          <w:rFonts w:ascii="Times New Roman" w:hAnsi="Times New Roman" w:cs="Times New Roman"/>
          <w:sz w:val="20"/>
          <w:szCs w:val="20"/>
        </w:rPr>
        <w:t>Parental and Teacher Role: Raise awareness about the impact of pressure and foster a supportive, holistic learning environment.</w:t>
      </w:r>
    </w:p>
    <w:p w14:paraId="199D3CBC" w14:textId="77777777" w:rsidR="00586671" w:rsidRPr="00600A32" w:rsidRDefault="00586671" w:rsidP="00586671">
      <w:pPr>
        <w:tabs>
          <w:tab w:val="left" w:pos="279"/>
        </w:tabs>
        <w:spacing w:line="276" w:lineRule="auto"/>
        <w:jc w:val="both"/>
        <w:rPr>
          <w:rFonts w:ascii="Times New Roman" w:hAnsi="Times New Roman" w:cs="Times New Roman"/>
          <w:b/>
          <w:bCs/>
          <w:sz w:val="20"/>
          <w:szCs w:val="20"/>
        </w:rPr>
      </w:pPr>
      <w:r w:rsidRPr="00600A32">
        <w:rPr>
          <w:rFonts w:ascii="Times New Roman" w:hAnsi="Times New Roman" w:cs="Times New Roman"/>
          <w:b/>
          <w:bCs/>
          <w:sz w:val="20"/>
          <w:szCs w:val="20"/>
          <w:u w:val="single"/>
        </w:rPr>
        <w:t>Conclusion:</w:t>
      </w:r>
      <w:r w:rsidRPr="00600A32">
        <w:rPr>
          <w:rFonts w:ascii="Times New Roman" w:hAnsi="Times New Roman" w:cs="Times New Roman"/>
          <w:b/>
          <w:bCs/>
          <w:sz w:val="20"/>
          <w:szCs w:val="20"/>
        </w:rPr>
        <w:t xml:space="preserve"> </w:t>
      </w:r>
    </w:p>
    <w:p w14:paraId="402FC83F" w14:textId="77777777" w:rsidR="00586671" w:rsidRPr="00600A32" w:rsidRDefault="00586671" w:rsidP="00586671">
      <w:pPr>
        <w:tabs>
          <w:tab w:val="left" w:pos="279"/>
        </w:tabs>
        <w:spacing w:line="276" w:lineRule="auto"/>
        <w:jc w:val="both"/>
        <w:rPr>
          <w:rFonts w:ascii="Times New Roman" w:hAnsi="Times New Roman" w:cs="Times New Roman"/>
          <w:b/>
          <w:bCs/>
          <w:sz w:val="20"/>
          <w:szCs w:val="20"/>
        </w:rPr>
      </w:pPr>
      <w:r w:rsidRPr="00600A32">
        <w:rPr>
          <w:rFonts w:ascii="Times New Roman" w:hAnsi="Times New Roman" w:cs="Times New Roman"/>
          <w:sz w:val="20"/>
          <w:szCs w:val="20"/>
        </w:rPr>
        <w:t>The study confirms that exam stress significantly impacts students’ academic performance, emotional well-being, and overall health. Lack of preparation time, fear of failure, and parental/societal expectations are the primary stressors. While many students adopt coping strategies such as time management and group study, institutional support remains insufficient, with limited access to counseling or structured stress management programs.</w:t>
      </w:r>
    </w:p>
    <w:p w14:paraId="728E6127" w14:textId="6670D0CF" w:rsidR="00742CBF" w:rsidRPr="00600A32" w:rsidRDefault="003A1A72" w:rsidP="001A744B">
      <w:pPr>
        <w:pStyle w:val="BodyText"/>
        <w:spacing w:before="320" w:line="276" w:lineRule="auto"/>
        <w:ind w:right="354"/>
        <w:rPr>
          <w:b/>
          <w:bCs/>
          <w:sz w:val="20"/>
          <w:szCs w:val="20"/>
        </w:rPr>
      </w:pPr>
      <w:r w:rsidRPr="00600A32">
        <w:rPr>
          <w:b/>
          <w:bCs/>
          <w:sz w:val="20"/>
          <w:szCs w:val="20"/>
          <w:u w:val="single"/>
        </w:rPr>
        <w:t>Reference</w:t>
      </w:r>
      <w:r w:rsidR="00806029">
        <w:rPr>
          <w:b/>
          <w:bCs/>
          <w:sz w:val="20"/>
          <w:szCs w:val="20"/>
          <w:u w:val="single"/>
        </w:rPr>
        <w:t>s</w:t>
      </w:r>
      <w:r w:rsidRPr="00600A32">
        <w:rPr>
          <w:b/>
          <w:bCs/>
          <w:sz w:val="20"/>
          <w:szCs w:val="20"/>
          <w:u w:val="single"/>
        </w:rPr>
        <w:t>:</w:t>
      </w:r>
      <w:r w:rsidR="004D26DD" w:rsidRPr="00600A32">
        <w:rPr>
          <w:b/>
          <w:bCs/>
          <w:sz w:val="20"/>
          <w:szCs w:val="20"/>
        </w:rPr>
        <w:t xml:space="preserve"> </w:t>
      </w:r>
      <w:r w:rsidR="001A744B" w:rsidRPr="00600A32">
        <w:rPr>
          <w:b/>
          <w:bCs/>
          <w:sz w:val="20"/>
          <w:szCs w:val="20"/>
        </w:rPr>
        <w:t xml:space="preserve"> </w:t>
      </w:r>
      <w:r w:rsidR="00742CBF" w:rsidRPr="00600A32">
        <w:rPr>
          <w:b/>
          <w:bCs/>
          <w:sz w:val="20"/>
          <w:szCs w:val="20"/>
        </w:rPr>
        <w:t>1)</w:t>
      </w:r>
      <w:r w:rsidR="00742CBF" w:rsidRPr="00600A32">
        <w:rPr>
          <w:sz w:val="18"/>
          <w:szCs w:val="18"/>
        </w:rPr>
        <w:t xml:space="preserve"> </w:t>
      </w:r>
      <w:r w:rsidR="00742CBF" w:rsidRPr="00600A32">
        <w:rPr>
          <w:sz w:val="18"/>
          <w:szCs w:val="18"/>
          <w:lang w:val="en-IN"/>
        </w:rPr>
        <w:t xml:space="preserve">Kumari, A., &amp; Singh, S. K. (2022). </w:t>
      </w:r>
      <w:r w:rsidR="001F26B9" w:rsidRPr="001F26B9">
        <w:rPr>
          <w:sz w:val="18"/>
          <w:szCs w:val="18"/>
          <w:lang w:val="en-IN"/>
        </w:rPr>
        <w:t>Academic Stress among Senior Secondary Students with Reference to Gender, School Type, and Stream</w:t>
      </w:r>
      <w:r w:rsidR="001F26B9">
        <w:rPr>
          <w:sz w:val="18"/>
          <w:szCs w:val="18"/>
          <w:lang w:val="en-IN"/>
        </w:rPr>
        <w:t>.</w:t>
      </w:r>
      <w:r w:rsidR="001F26B9" w:rsidRPr="001F26B9">
        <w:rPr>
          <w:sz w:val="18"/>
          <w:szCs w:val="18"/>
          <w:lang w:val="en-IN"/>
        </w:rPr>
        <w:t xml:space="preserve"> </w:t>
      </w:r>
      <w:r w:rsidR="00742CBF" w:rsidRPr="00600A32">
        <w:rPr>
          <w:sz w:val="18"/>
          <w:szCs w:val="18"/>
          <w:lang w:val="en-IN"/>
        </w:rPr>
        <w:t>Kala Sarovar, 25(04).</w:t>
      </w:r>
    </w:p>
    <w:p w14:paraId="0EBD6F93" w14:textId="4BBB7BEF" w:rsidR="00742CBF" w:rsidRPr="00600A32" w:rsidRDefault="00742CBF" w:rsidP="006B552D">
      <w:pPr>
        <w:pStyle w:val="BodyText"/>
        <w:spacing w:before="320" w:line="276" w:lineRule="auto"/>
        <w:ind w:right="354"/>
        <w:jc w:val="both"/>
        <w:rPr>
          <w:sz w:val="18"/>
          <w:szCs w:val="18"/>
          <w:lang w:val="en-IN"/>
        </w:rPr>
      </w:pPr>
      <w:r w:rsidRPr="00600A32">
        <w:rPr>
          <w:b/>
          <w:bCs/>
          <w:sz w:val="18"/>
          <w:szCs w:val="18"/>
          <w:lang w:val="en-IN"/>
        </w:rPr>
        <w:t>2)</w:t>
      </w:r>
      <w:r w:rsidRPr="00600A32">
        <w:rPr>
          <w:sz w:val="18"/>
          <w:szCs w:val="18"/>
          <w:lang w:val="en-IN"/>
        </w:rPr>
        <w:t xml:space="preserve"> Lin, Jing and Chen, Qinghai (1995). “Academic Pressure and Impact on Students Development in China”, MCGILL Journal of Education, Vol. 30, No.2, pp.149-168.</w:t>
      </w:r>
    </w:p>
    <w:p w14:paraId="53003017" w14:textId="0458B23A" w:rsidR="00C12040" w:rsidRPr="00600A32" w:rsidRDefault="00742CBF" w:rsidP="006B552D">
      <w:pPr>
        <w:pStyle w:val="BodyText"/>
        <w:spacing w:before="320" w:line="276" w:lineRule="auto"/>
        <w:ind w:right="354"/>
        <w:jc w:val="both"/>
        <w:rPr>
          <w:sz w:val="18"/>
          <w:szCs w:val="18"/>
          <w:lang w:val="en-IN"/>
        </w:rPr>
      </w:pPr>
      <w:r w:rsidRPr="00600A32">
        <w:rPr>
          <w:b/>
          <w:bCs/>
          <w:sz w:val="18"/>
          <w:szCs w:val="18"/>
          <w:lang w:val="en-IN"/>
        </w:rPr>
        <w:t>3)</w:t>
      </w:r>
      <w:r w:rsidRPr="00600A32">
        <w:rPr>
          <w:sz w:val="18"/>
          <w:szCs w:val="18"/>
          <w:lang w:val="en-IN"/>
        </w:rPr>
        <w:t xml:space="preserve">Prabu, P. S. (2015). </w:t>
      </w:r>
      <w:r w:rsidR="001F26B9" w:rsidRPr="001F26B9">
        <w:rPr>
          <w:sz w:val="18"/>
          <w:szCs w:val="18"/>
          <w:lang w:val="en-IN"/>
        </w:rPr>
        <w:t>Academic Stress in Senior Secondary Students: Influence of Gender, School Type, and Academic Stream.</w:t>
      </w:r>
      <w:r w:rsidR="001F26B9">
        <w:rPr>
          <w:sz w:val="18"/>
          <w:szCs w:val="18"/>
          <w:lang w:val="en-IN"/>
        </w:rPr>
        <w:t xml:space="preserve"> </w:t>
      </w:r>
      <w:r w:rsidRPr="00600A32">
        <w:rPr>
          <w:sz w:val="18"/>
          <w:szCs w:val="18"/>
          <w:lang w:val="en-IN"/>
        </w:rPr>
        <w:t>International journal of humanities and social science invention, 4(10), 63-68.</w:t>
      </w:r>
    </w:p>
    <w:p w14:paraId="743585DF" w14:textId="74F3B005" w:rsidR="00C12040" w:rsidRPr="00600A32" w:rsidRDefault="00C12040" w:rsidP="006B552D">
      <w:pPr>
        <w:pStyle w:val="BodyText"/>
        <w:spacing w:before="320" w:line="276" w:lineRule="auto"/>
        <w:ind w:right="354"/>
        <w:jc w:val="both"/>
        <w:rPr>
          <w:sz w:val="18"/>
          <w:szCs w:val="18"/>
        </w:rPr>
      </w:pPr>
      <w:r w:rsidRPr="00600A32">
        <w:rPr>
          <w:b/>
          <w:bCs/>
          <w:sz w:val="18"/>
          <w:szCs w:val="18"/>
          <w:lang w:val="en-IN"/>
        </w:rPr>
        <w:t>4).</w:t>
      </w:r>
      <w:r w:rsidRPr="00600A32">
        <w:rPr>
          <w:sz w:val="18"/>
          <w:szCs w:val="18"/>
          <w:lang w:val="en-IN"/>
        </w:rPr>
        <w:t>Lee, M., &amp; Larson, R. (2000). The Korean "examination hell": Long hours of studying, distress, and depression. Journal of Youth and Adolescence, 29, 249-27</w:t>
      </w:r>
    </w:p>
    <w:p w14:paraId="208BAA83" w14:textId="5C6A8A02" w:rsidR="00D57B62" w:rsidRPr="00600A32" w:rsidRDefault="00C12040" w:rsidP="006B552D">
      <w:pPr>
        <w:tabs>
          <w:tab w:val="left" w:pos="279"/>
        </w:tabs>
        <w:spacing w:line="276" w:lineRule="auto"/>
        <w:jc w:val="both"/>
        <w:rPr>
          <w:rFonts w:ascii="Times New Roman" w:hAnsi="Times New Roman" w:cs="Times New Roman"/>
          <w:bCs/>
          <w:sz w:val="20"/>
          <w:szCs w:val="20"/>
        </w:rPr>
      </w:pPr>
      <w:r w:rsidRPr="00600A32">
        <w:rPr>
          <w:rFonts w:ascii="Times New Roman" w:hAnsi="Times New Roman" w:cs="Times New Roman"/>
          <w:b/>
          <w:bCs/>
          <w:sz w:val="20"/>
          <w:szCs w:val="20"/>
        </w:rPr>
        <w:t>5)</w:t>
      </w:r>
      <w:r w:rsidRPr="00600A32">
        <w:rPr>
          <w:rFonts w:ascii="Times New Roman" w:hAnsi="Times New Roman" w:cs="Times New Roman"/>
          <w:sz w:val="18"/>
          <w:szCs w:val="18"/>
        </w:rPr>
        <w:t>Kumari, A. &amp; Gartia, R. (2012). Relationship       between stress and academic achievement of senior secondary school student</w:t>
      </w:r>
      <w:r w:rsidR="006B552D" w:rsidRPr="00600A32">
        <w:rPr>
          <w:rFonts w:ascii="Times New Roman" w:hAnsi="Times New Roman" w:cs="Times New Roman"/>
          <w:sz w:val="18"/>
          <w:szCs w:val="18"/>
        </w:rPr>
        <w:t>.</w:t>
      </w:r>
    </w:p>
    <w:sectPr w:rsidR="00D57B62" w:rsidRPr="00600A32" w:rsidSect="00D57B62">
      <w:type w:val="continuous"/>
      <w:pgSz w:w="11906" w:h="16838"/>
      <w:pgMar w:top="1440" w:right="1440" w:bottom="1440" w:left="1440" w:header="708" w:footer="708" w:gutter="0"/>
      <w:cols w:num="2" w:sep="1"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AB52F" w14:textId="77777777" w:rsidR="00AA0A90" w:rsidRDefault="00AA0A90" w:rsidP="00CA59A5">
      <w:pPr>
        <w:spacing w:after="0" w:line="240" w:lineRule="auto"/>
      </w:pPr>
      <w:r>
        <w:separator/>
      </w:r>
    </w:p>
  </w:endnote>
  <w:endnote w:type="continuationSeparator" w:id="0">
    <w:p w14:paraId="099FD4E8" w14:textId="77777777" w:rsidR="00AA0A90" w:rsidRDefault="00AA0A90" w:rsidP="00CA5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C82A2" w14:textId="77777777" w:rsidR="00AA0A90" w:rsidRDefault="00AA0A90" w:rsidP="00CA59A5">
      <w:pPr>
        <w:spacing w:after="0" w:line="240" w:lineRule="auto"/>
      </w:pPr>
      <w:r>
        <w:separator/>
      </w:r>
    </w:p>
  </w:footnote>
  <w:footnote w:type="continuationSeparator" w:id="0">
    <w:p w14:paraId="755F97FE" w14:textId="77777777" w:rsidR="00AA0A90" w:rsidRDefault="00AA0A90" w:rsidP="00CA59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6AB3" w14:textId="77777777" w:rsidR="00CA59A5" w:rsidRDefault="00CA59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18A1"/>
    <w:multiLevelType w:val="hybridMultilevel"/>
    <w:tmpl w:val="38044360"/>
    <w:lvl w:ilvl="0" w:tplc="6278040A">
      <w:numFmt w:val="bullet"/>
      <w:lvlText w:val="-"/>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7171F8"/>
    <w:multiLevelType w:val="hybridMultilevel"/>
    <w:tmpl w:val="78E089EC"/>
    <w:lvl w:ilvl="0" w:tplc="6E5054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113EAB"/>
    <w:multiLevelType w:val="hybridMultilevel"/>
    <w:tmpl w:val="C310C79E"/>
    <w:lvl w:ilvl="0" w:tplc="6278040A">
      <w:numFmt w:val="bullet"/>
      <w:lvlText w:val="-"/>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16615F"/>
    <w:multiLevelType w:val="hybridMultilevel"/>
    <w:tmpl w:val="A7C0EC6A"/>
    <w:lvl w:ilvl="0" w:tplc="6D04D44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FA055F"/>
    <w:multiLevelType w:val="hybridMultilevel"/>
    <w:tmpl w:val="8988B882"/>
    <w:lvl w:ilvl="0" w:tplc="6E5054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B17F00"/>
    <w:multiLevelType w:val="hybridMultilevel"/>
    <w:tmpl w:val="65F4B718"/>
    <w:lvl w:ilvl="0" w:tplc="6E5054A8">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9AC3AF4"/>
    <w:multiLevelType w:val="hybridMultilevel"/>
    <w:tmpl w:val="BF12BF8A"/>
    <w:lvl w:ilvl="0" w:tplc="6D04D44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CD48B5"/>
    <w:multiLevelType w:val="hybridMultilevel"/>
    <w:tmpl w:val="A0C065E8"/>
    <w:lvl w:ilvl="0" w:tplc="6D04D44E">
      <w:numFmt w:val="bullet"/>
      <w:lvlText w:val="•"/>
      <w:lvlJc w:val="left"/>
      <w:pPr>
        <w:ind w:left="814" w:hanging="360"/>
      </w:pPr>
      <w:rPr>
        <w:rFonts w:hint="default"/>
        <w:lang w:val="en-US" w:eastAsia="en-US" w:bidi="ar-SA"/>
      </w:rPr>
    </w:lvl>
    <w:lvl w:ilvl="1" w:tplc="40090003" w:tentative="1">
      <w:start w:val="1"/>
      <w:numFmt w:val="bullet"/>
      <w:lvlText w:val="o"/>
      <w:lvlJc w:val="left"/>
      <w:pPr>
        <w:ind w:left="1534" w:hanging="360"/>
      </w:pPr>
      <w:rPr>
        <w:rFonts w:ascii="Courier New" w:hAnsi="Courier New" w:cs="Courier New" w:hint="default"/>
      </w:rPr>
    </w:lvl>
    <w:lvl w:ilvl="2" w:tplc="40090005" w:tentative="1">
      <w:start w:val="1"/>
      <w:numFmt w:val="bullet"/>
      <w:lvlText w:val=""/>
      <w:lvlJc w:val="left"/>
      <w:pPr>
        <w:ind w:left="2254" w:hanging="360"/>
      </w:pPr>
      <w:rPr>
        <w:rFonts w:ascii="Wingdings" w:hAnsi="Wingdings" w:hint="default"/>
      </w:rPr>
    </w:lvl>
    <w:lvl w:ilvl="3" w:tplc="40090001" w:tentative="1">
      <w:start w:val="1"/>
      <w:numFmt w:val="bullet"/>
      <w:lvlText w:val=""/>
      <w:lvlJc w:val="left"/>
      <w:pPr>
        <w:ind w:left="2974" w:hanging="360"/>
      </w:pPr>
      <w:rPr>
        <w:rFonts w:ascii="Symbol" w:hAnsi="Symbol" w:hint="default"/>
      </w:rPr>
    </w:lvl>
    <w:lvl w:ilvl="4" w:tplc="40090003" w:tentative="1">
      <w:start w:val="1"/>
      <w:numFmt w:val="bullet"/>
      <w:lvlText w:val="o"/>
      <w:lvlJc w:val="left"/>
      <w:pPr>
        <w:ind w:left="3694" w:hanging="360"/>
      </w:pPr>
      <w:rPr>
        <w:rFonts w:ascii="Courier New" w:hAnsi="Courier New" w:cs="Courier New" w:hint="default"/>
      </w:rPr>
    </w:lvl>
    <w:lvl w:ilvl="5" w:tplc="40090005" w:tentative="1">
      <w:start w:val="1"/>
      <w:numFmt w:val="bullet"/>
      <w:lvlText w:val=""/>
      <w:lvlJc w:val="left"/>
      <w:pPr>
        <w:ind w:left="4414" w:hanging="360"/>
      </w:pPr>
      <w:rPr>
        <w:rFonts w:ascii="Wingdings" w:hAnsi="Wingdings" w:hint="default"/>
      </w:rPr>
    </w:lvl>
    <w:lvl w:ilvl="6" w:tplc="40090001" w:tentative="1">
      <w:start w:val="1"/>
      <w:numFmt w:val="bullet"/>
      <w:lvlText w:val=""/>
      <w:lvlJc w:val="left"/>
      <w:pPr>
        <w:ind w:left="5134" w:hanging="360"/>
      </w:pPr>
      <w:rPr>
        <w:rFonts w:ascii="Symbol" w:hAnsi="Symbol" w:hint="default"/>
      </w:rPr>
    </w:lvl>
    <w:lvl w:ilvl="7" w:tplc="40090003" w:tentative="1">
      <w:start w:val="1"/>
      <w:numFmt w:val="bullet"/>
      <w:lvlText w:val="o"/>
      <w:lvlJc w:val="left"/>
      <w:pPr>
        <w:ind w:left="5854" w:hanging="360"/>
      </w:pPr>
      <w:rPr>
        <w:rFonts w:ascii="Courier New" w:hAnsi="Courier New" w:cs="Courier New" w:hint="default"/>
      </w:rPr>
    </w:lvl>
    <w:lvl w:ilvl="8" w:tplc="40090005" w:tentative="1">
      <w:start w:val="1"/>
      <w:numFmt w:val="bullet"/>
      <w:lvlText w:val=""/>
      <w:lvlJc w:val="left"/>
      <w:pPr>
        <w:ind w:left="6574" w:hanging="360"/>
      </w:pPr>
      <w:rPr>
        <w:rFonts w:ascii="Wingdings" w:hAnsi="Wingdings" w:hint="default"/>
      </w:rPr>
    </w:lvl>
  </w:abstractNum>
  <w:abstractNum w:abstractNumId="8" w15:restartNumberingAfterBreak="0">
    <w:nsid w:val="442A3A04"/>
    <w:multiLevelType w:val="multilevel"/>
    <w:tmpl w:val="B20C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1188B"/>
    <w:multiLevelType w:val="hybridMultilevel"/>
    <w:tmpl w:val="3998CD32"/>
    <w:lvl w:ilvl="0" w:tplc="6E5054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791A63"/>
    <w:multiLevelType w:val="multilevel"/>
    <w:tmpl w:val="18DE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44075A"/>
    <w:multiLevelType w:val="hybridMultilevel"/>
    <w:tmpl w:val="6FE03EDE"/>
    <w:lvl w:ilvl="0" w:tplc="0DCA6154">
      <w:start w:val="1"/>
      <w:numFmt w:val="decimal"/>
      <w:lvlText w:val="%1)"/>
      <w:lvlJc w:val="left"/>
      <w:pPr>
        <w:ind w:left="641" w:hanging="360"/>
      </w:pPr>
      <w:rPr>
        <w:rFonts w:hint="default"/>
      </w:rPr>
    </w:lvl>
    <w:lvl w:ilvl="1" w:tplc="40090019" w:tentative="1">
      <w:start w:val="1"/>
      <w:numFmt w:val="lowerLetter"/>
      <w:lvlText w:val="%2."/>
      <w:lvlJc w:val="left"/>
      <w:pPr>
        <w:ind w:left="1361" w:hanging="360"/>
      </w:pPr>
    </w:lvl>
    <w:lvl w:ilvl="2" w:tplc="4009001B" w:tentative="1">
      <w:start w:val="1"/>
      <w:numFmt w:val="lowerRoman"/>
      <w:lvlText w:val="%3."/>
      <w:lvlJc w:val="right"/>
      <w:pPr>
        <w:ind w:left="2081" w:hanging="180"/>
      </w:pPr>
    </w:lvl>
    <w:lvl w:ilvl="3" w:tplc="4009000F" w:tentative="1">
      <w:start w:val="1"/>
      <w:numFmt w:val="decimal"/>
      <w:lvlText w:val="%4."/>
      <w:lvlJc w:val="left"/>
      <w:pPr>
        <w:ind w:left="2801" w:hanging="360"/>
      </w:pPr>
    </w:lvl>
    <w:lvl w:ilvl="4" w:tplc="40090019" w:tentative="1">
      <w:start w:val="1"/>
      <w:numFmt w:val="lowerLetter"/>
      <w:lvlText w:val="%5."/>
      <w:lvlJc w:val="left"/>
      <w:pPr>
        <w:ind w:left="3521" w:hanging="360"/>
      </w:pPr>
    </w:lvl>
    <w:lvl w:ilvl="5" w:tplc="4009001B" w:tentative="1">
      <w:start w:val="1"/>
      <w:numFmt w:val="lowerRoman"/>
      <w:lvlText w:val="%6."/>
      <w:lvlJc w:val="right"/>
      <w:pPr>
        <w:ind w:left="4241" w:hanging="180"/>
      </w:pPr>
    </w:lvl>
    <w:lvl w:ilvl="6" w:tplc="4009000F" w:tentative="1">
      <w:start w:val="1"/>
      <w:numFmt w:val="decimal"/>
      <w:lvlText w:val="%7."/>
      <w:lvlJc w:val="left"/>
      <w:pPr>
        <w:ind w:left="4961" w:hanging="360"/>
      </w:pPr>
    </w:lvl>
    <w:lvl w:ilvl="7" w:tplc="40090019" w:tentative="1">
      <w:start w:val="1"/>
      <w:numFmt w:val="lowerLetter"/>
      <w:lvlText w:val="%8."/>
      <w:lvlJc w:val="left"/>
      <w:pPr>
        <w:ind w:left="5681" w:hanging="360"/>
      </w:pPr>
    </w:lvl>
    <w:lvl w:ilvl="8" w:tplc="4009001B" w:tentative="1">
      <w:start w:val="1"/>
      <w:numFmt w:val="lowerRoman"/>
      <w:lvlText w:val="%9."/>
      <w:lvlJc w:val="right"/>
      <w:pPr>
        <w:ind w:left="6401" w:hanging="180"/>
      </w:pPr>
    </w:lvl>
  </w:abstractNum>
  <w:abstractNum w:abstractNumId="12" w15:restartNumberingAfterBreak="0">
    <w:nsid w:val="559A38C5"/>
    <w:multiLevelType w:val="hybridMultilevel"/>
    <w:tmpl w:val="D854C6AC"/>
    <w:lvl w:ilvl="0" w:tplc="6E5054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BE65FD4"/>
    <w:multiLevelType w:val="hybridMultilevel"/>
    <w:tmpl w:val="EA0A3188"/>
    <w:lvl w:ilvl="0" w:tplc="6E5054A8">
      <w:numFmt w:val="bullet"/>
      <w:lvlText w:val="•"/>
      <w:lvlJc w:val="left"/>
      <w:pPr>
        <w:ind w:left="1211" w:hanging="360"/>
      </w:pPr>
      <w:rPr>
        <w:rFonts w:hint="default"/>
        <w:lang w:val="en-US" w:eastAsia="en-US" w:bidi="ar-SA"/>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4" w15:restartNumberingAfterBreak="0">
    <w:nsid w:val="5DB35E76"/>
    <w:multiLevelType w:val="hybridMultilevel"/>
    <w:tmpl w:val="37A060E2"/>
    <w:lvl w:ilvl="0" w:tplc="6E5054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785911"/>
    <w:multiLevelType w:val="hybridMultilevel"/>
    <w:tmpl w:val="370065EA"/>
    <w:lvl w:ilvl="0" w:tplc="6E5054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0A97E97"/>
    <w:multiLevelType w:val="hybridMultilevel"/>
    <w:tmpl w:val="F11C8548"/>
    <w:lvl w:ilvl="0" w:tplc="6E5054A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DB0C4A"/>
    <w:multiLevelType w:val="multilevel"/>
    <w:tmpl w:val="56BE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853094">
    <w:abstractNumId w:val="1"/>
  </w:num>
  <w:num w:numId="2" w16cid:durableId="886070965">
    <w:abstractNumId w:val="0"/>
  </w:num>
  <w:num w:numId="3" w16cid:durableId="164832648">
    <w:abstractNumId w:val="2"/>
  </w:num>
  <w:num w:numId="4" w16cid:durableId="687946041">
    <w:abstractNumId w:val="11"/>
  </w:num>
  <w:num w:numId="5" w16cid:durableId="2125268613">
    <w:abstractNumId w:val="7"/>
  </w:num>
  <w:num w:numId="6" w16cid:durableId="1995910735">
    <w:abstractNumId w:val="13"/>
  </w:num>
  <w:num w:numId="7" w16cid:durableId="1894154097">
    <w:abstractNumId w:val="15"/>
  </w:num>
  <w:num w:numId="8" w16cid:durableId="464352311">
    <w:abstractNumId w:val="5"/>
  </w:num>
  <w:num w:numId="9" w16cid:durableId="1003821009">
    <w:abstractNumId w:val="12"/>
  </w:num>
  <w:num w:numId="10" w16cid:durableId="200167594">
    <w:abstractNumId w:val="14"/>
  </w:num>
  <w:num w:numId="11" w16cid:durableId="550193875">
    <w:abstractNumId w:val="9"/>
  </w:num>
  <w:num w:numId="12" w16cid:durableId="629020334">
    <w:abstractNumId w:val="6"/>
  </w:num>
  <w:num w:numId="13" w16cid:durableId="785464052">
    <w:abstractNumId w:val="16"/>
  </w:num>
  <w:num w:numId="14" w16cid:durableId="402411955">
    <w:abstractNumId w:val="3"/>
  </w:num>
  <w:num w:numId="15" w16cid:durableId="1955595619">
    <w:abstractNumId w:val="17"/>
  </w:num>
  <w:num w:numId="16" w16cid:durableId="1174567027">
    <w:abstractNumId w:val="8"/>
  </w:num>
  <w:num w:numId="17" w16cid:durableId="958922949">
    <w:abstractNumId w:val="10"/>
  </w:num>
  <w:num w:numId="18" w16cid:durableId="6983126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74E"/>
    <w:rsid w:val="00007A58"/>
    <w:rsid w:val="00034677"/>
    <w:rsid w:val="00035D16"/>
    <w:rsid w:val="00080D32"/>
    <w:rsid w:val="00093BB2"/>
    <w:rsid w:val="000B770D"/>
    <w:rsid w:val="000D0093"/>
    <w:rsid w:val="000D29CA"/>
    <w:rsid w:val="000E1F8B"/>
    <w:rsid w:val="000E273C"/>
    <w:rsid w:val="00145410"/>
    <w:rsid w:val="00157C94"/>
    <w:rsid w:val="00166ED4"/>
    <w:rsid w:val="00176312"/>
    <w:rsid w:val="001908CB"/>
    <w:rsid w:val="0019274E"/>
    <w:rsid w:val="001A744B"/>
    <w:rsid w:val="001B085B"/>
    <w:rsid w:val="001F26B9"/>
    <w:rsid w:val="00210638"/>
    <w:rsid w:val="00223D35"/>
    <w:rsid w:val="002527A3"/>
    <w:rsid w:val="00284D97"/>
    <w:rsid w:val="00287FCA"/>
    <w:rsid w:val="002A7C50"/>
    <w:rsid w:val="002B3EDD"/>
    <w:rsid w:val="002B6D00"/>
    <w:rsid w:val="002F06A9"/>
    <w:rsid w:val="002F57B9"/>
    <w:rsid w:val="003A1A72"/>
    <w:rsid w:val="003A77C9"/>
    <w:rsid w:val="003C3CD6"/>
    <w:rsid w:val="003C5B98"/>
    <w:rsid w:val="003C6AEE"/>
    <w:rsid w:val="003D5E29"/>
    <w:rsid w:val="003F272B"/>
    <w:rsid w:val="0042076B"/>
    <w:rsid w:val="00425089"/>
    <w:rsid w:val="004624E2"/>
    <w:rsid w:val="004878B5"/>
    <w:rsid w:val="00494D15"/>
    <w:rsid w:val="0049646E"/>
    <w:rsid w:val="004A2610"/>
    <w:rsid w:val="004C359F"/>
    <w:rsid w:val="004D2210"/>
    <w:rsid w:val="004D26DD"/>
    <w:rsid w:val="004D2744"/>
    <w:rsid w:val="004E2DE7"/>
    <w:rsid w:val="0052599F"/>
    <w:rsid w:val="00527218"/>
    <w:rsid w:val="0057281E"/>
    <w:rsid w:val="005736FD"/>
    <w:rsid w:val="00580E8F"/>
    <w:rsid w:val="00586671"/>
    <w:rsid w:val="0059388E"/>
    <w:rsid w:val="00594EE4"/>
    <w:rsid w:val="005A0373"/>
    <w:rsid w:val="005A48D1"/>
    <w:rsid w:val="005C3153"/>
    <w:rsid w:val="005D329B"/>
    <w:rsid w:val="005E55C5"/>
    <w:rsid w:val="005F6207"/>
    <w:rsid w:val="00600A32"/>
    <w:rsid w:val="00661C7D"/>
    <w:rsid w:val="00690AB1"/>
    <w:rsid w:val="00693708"/>
    <w:rsid w:val="00694D6E"/>
    <w:rsid w:val="006A0233"/>
    <w:rsid w:val="006A3638"/>
    <w:rsid w:val="006B552D"/>
    <w:rsid w:val="006E5DA9"/>
    <w:rsid w:val="006F4B47"/>
    <w:rsid w:val="006F5EBB"/>
    <w:rsid w:val="00700A67"/>
    <w:rsid w:val="00704C9E"/>
    <w:rsid w:val="0071674D"/>
    <w:rsid w:val="00716FB4"/>
    <w:rsid w:val="00731296"/>
    <w:rsid w:val="00742CBF"/>
    <w:rsid w:val="007655BC"/>
    <w:rsid w:val="00774C9D"/>
    <w:rsid w:val="0077675C"/>
    <w:rsid w:val="007D7560"/>
    <w:rsid w:val="007E3C6C"/>
    <w:rsid w:val="007E7F14"/>
    <w:rsid w:val="007F1BDF"/>
    <w:rsid w:val="007F65C2"/>
    <w:rsid w:val="00806029"/>
    <w:rsid w:val="0081667F"/>
    <w:rsid w:val="00847050"/>
    <w:rsid w:val="00872B2F"/>
    <w:rsid w:val="00877F47"/>
    <w:rsid w:val="00882DCC"/>
    <w:rsid w:val="008B2886"/>
    <w:rsid w:val="008C5F41"/>
    <w:rsid w:val="008E03E0"/>
    <w:rsid w:val="008E1ED7"/>
    <w:rsid w:val="008E3DEA"/>
    <w:rsid w:val="008F3EF0"/>
    <w:rsid w:val="00914DD9"/>
    <w:rsid w:val="00930398"/>
    <w:rsid w:val="009325BB"/>
    <w:rsid w:val="00953422"/>
    <w:rsid w:val="009548C5"/>
    <w:rsid w:val="00966692"/>
    <w:rsid w:val="00972C8A"/>
    <w:rsid w:val="009C70AF"/>
    <w:rsid w:val="009D28C2"/>
    <w:rsid w:val="009D7C95"/>
    <w:rsid w:val="009E0356"/>
    <w:rsid w:val="009E6B5E"/>
    <w:rsid w:val="00A05B25"/>
    <w:rsid w:val="00A3793D"/>
    <w:rsid w:val="00A5063A"/>
    <w:rsid w:val="00A94C68"/>
    <w:rsid w:val="00AA0369"/>
    <w:rsid w:val="00AA0A90"/>
    <w:rsid w:val="00AB25BC"/>
    <w:rsid w:val="00AD0765"/>
    <w:rsid w:val="00AD3611"/>
    <w:rsid w:val="00AD6CCB"/>
    <w:rsid w:val="00AE59DA"/>
    <w:rsid w:val="00B035CA"/>
    <w:rsid w:val="00B13711"/>
    <w:rsid w:val="00B344A5"/>
    <w:rsid w:val="00B7103A"/>
    <w:rsid w:val="00B8406B"/>
    <w:rsid w:val="00BA5738"/>
    <w:rsid w:val="00BB3ED4"/>
    <w:rsid w:val="00BC29D0"/>
    <w:rsid w:val="00BD520F"/>
    <w:rsid w:val="00BD67BC"/>
    <w:rsid w:val="00BF39D6"/>
    <w:rsid w:val="00C0223D"/>
    <w:rsid w:val="00C12040"/>
    <w:rsid w:val="00C212A3"/>
    <w:rsid w:val="00C25D2C"/>
    <w:rsid w:val="00C3571E"/>
    <w:rsid w:val="00C5217C"/>
    <w:rsid w:val="00C60150"/>
    <w:rsid w:val="00C62D1E"/>
    <w:rsid w:val="00C941CD"/>
    <w:rsid w:val="00C95DE1"/>
    <w:rsid w:val="00CA284F"/>
    <w:rsid w:val="00CA59A5"/>
    <w:rsid w:val="00CC6411"/>
    <w:rsid w:val="00CE5239"/>
    <w:rsid w:val="00D01126"/>
    <w:rsid w:val="00D106E9"/>
    <w:rsid w:val="00D271F1"/>
    <w:rsid w:val="00D57B62"/>
    <w:rsid w:val="00D65782"/>
    <w:rsid w:val="00DA5640"/>
    <w:rsid w:val="00DB5ED5"/>
    <w:rsid w:val="00DF3716"/>
    <w:rsid w:val="00E16326"/>
    <w:rsid w:val="00E33CCE"/>
    <w:rsid w:val="00E52795"/>
    <w:rsid w:val="00E54242"/>
    <w:rsid w:val="00E64E5A"/>
    <w:rsid w:val="00E76CF1"/>
    <w:rsid w:val="00EA288A"/>
    <w:rsid w:val="00EB07FE"/>
    <w:rsid w:val="00EC5AEA"/>
    <w:rsid w:val="00F00388"/>
    <w:rsid w:val="00F048FA"/>
    <w:rsid w:val="00F34BA6"/>
    <w:rsid w:val="00F45270"/>
    <w:rsid w:val="00F64701"/>
    <w:rsid w:val="00F6568F"/>
    <w:rsid w:val="00F75C43"/>
    <w:rsid w:val="00FD77CA"/>
    <w:rsid w:val="00FF39F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D9072"/>
  <w15:chartTrackingRefBased/>
  <w15:docId w15:val="{4E299137-9757-4B9C-9D3D-A2FC0FA45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7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27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27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7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7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7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27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27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7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7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74E"/>
    <w:rPr>
      <w:rFonts w:eastAsiaTheme="majorEastAsia" w:cstheme="majorBidi"/>
      <w:color w:val="272727" w:themeColor="text1" w:themeTint="D8"/>
    </w:rPr>
  </w:style>
  <w:style w:type="paragraph" w:styleId="Title">
    <w:name w:val="Title"/>
    <w:basedOn w:val="Normal"/>
    <w:next w:val="Normal"/>
    <w:link w:val="TitleChar"/>
    <w:uiPriority w:val="10"/>
    <w:qFormat/>
    <w:rsid w:val="00192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74E"/>
    <w:pPr>
      <w:spacing w:before="160"/>
      <w:jc w:val="center"/>
    </w:pPr>
    <w:rPr>
      <w:i/>
      <w:iCs/>
      <w:color w:val="404040" w:themeColor="text1" w:themeTint="BF"/>
    </w:rPr>
  </w:style>
  <w:style w:type="character" w:customStyle="1" w:styleId="QuoteChar">
    <w:name w:val="Quote Char"/>
    <w:basedOn w:val="DefaultParagraphFont"/>
    <w:link w:val="Quote"/>
    <w:uiPriority w:val="29"/>
    <w:rsid w:val="0019274E"/>
    <w:rPr>
      <w:i/>
      <w:iCs/>
      <w:color w:val="404040" w:themeColor="text1" w:themeTint="BF"/>
    </w:rPr>
  </w:style>
  <w:style w:type="paragraph" w:styleId="ListParagraph">
    <w:name w:val="List Paragraph"/>
    <w:basedOn w:val="Normal"/>
    <w:uiPriority w:val="1"/>
    <w:qFormat/>
    <w:rsid w:val="0019274E"/>
    <w:pPr>
      <w:ind w:left="720"/>
      <w:contextualSpacing/>
    </w:pPr>
  </w:style>
  <w:style w:type="character" w:styleId="IntenseEmphasis">
    <w:name w:val="Intense Emphasis"/>
    <w:basedOn w:val="DefaultParagraphFont"/>
    <w:uiPriority w:val="21"/>
    <w:qFormat/>
    <w:rsid w:val="0019274E"/>
    <w:rPr>
      <w:i/>
      <w:iCs/>
      <w:color w:val="2F5496" w:themeColor="accent1" w:themeShade="BF"/>
    </w:rPr>
  </w:style>
  <w:style w:type="paragraph" w:styleId="IntenseQuote">
    <w:name w:val="Intense Quote"/>
    <w:basedOn w:val="Normal"/>
    <w:next w:val="Normal"/>
    <w:link w:val="IntenseQuoteChar"/>
    <w:uiPriority w:val="30"/>
    <w:qFormat/>
    <w:rsid w:val="001927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74E"/>
    <w:rPr>
      <w:i/>
      <w:iCs/>
      <w:color w:val="2F5496" w:themeColor="accent1" w:themeShade="BF"/>
    </w:rPr>
  </w:style>
  <w:style w:type="character" w:styleId="IntenseReference">
    <w:name w:val="Intense Reference"/>
    <w:basedOn w:val="DefaultParagraphFont"/>
    <w:uiPriority w:val="32"/>
    <w:qFormat/>
    <w:rsid w:val="0019274E"/>
    <w:rPr>
      <w:b/>
      <w:bCs/>
      <w:smallCaps/>
      <w:color w:val="2F5496" w:themeColor="accent1" w:themeShade="BF"/>
      <w:spacing w:val="5"/>
    </w:rPr>
  </w:style>
  <w:style w:type="character" w:styleId="Hyperlink">
    <w:name w:val="Hyperlink"/>
    <w:basedOn w:val="DefaultParagraphFont"/>
    <w:uiPriority w:val="99"/>
    <w:unhideWhenUsed/>
    <w:rsid w:val="00CA59A5"/>
    <w:rPr>
      <w:color w:val="0563C1" w:themeColor="hyperlink"/>
      <w:u w:val="single"/>
    </w:rPr>
  </w:style>
  <w:style w:type="character" w:styleId="UnresolvedMention">
    <w:name w:val="Unresolved Mention"/>
    <w:basedOn w:val="DefaultParagraphFont"/>
    <w:uiPriority w:val="99"/>
    <w:semiHidden/>
    <w:unhideWhenUsed/>
    <w:rsid w:val="00CA59A5"/>
    <w:rPr>
      <w:color w:val="605E5C"/>
      <w:shd w:val="clear" w:color="auto" w:fill="E1DFDD"/>
    </w:rPr>
  </w:style>
  <w:style w:type="paragraph" w:styleId="Header">
    <w:name w:val="header"/>
    <w:basedOn w:val="Normal"/>
    <w:link w:val="HeaderChar"/>
    <w:uiPriority w:val="99"/>
    <w:unhideWhenUsed/>
    <w:rsid w:val="00CA59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9A5"/>
  </w:style>
  <w:style w:type="paragraph" w:styleId="Footer">
    <w:name w:val="footer"/>
    <w:basedOn w:val="Normal"/>
    <w:link w:val="FooterChar"/>
    <w:uiPriority w:val="99"/>
    <w:unhideWhenUsed/>
    <w:rsid w:val="00CA59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9A5"/>
  </w:style>
  <w:style w:type="table" w:styleId="TableGrid">
    <w:name w:val="Table Grid"/>
    <w:basedOn w:val="TableNormal"/>
    <w:uiPriority w:val="39"/>
    <w:rsid w:val="005D3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C25D2C"/>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C25D2C"/>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6A023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6A02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7</Pages>
  <Words>2764</Words>
  <Characters>15758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Aachal Patil</dc:creator>
  <cp:keywords/>
  <dc:description/>
  <cp:lastModifiedBy>Aachal Patil</cp:lastModifiedBy>
  <cp:revision>26</cp:revision>
  <cp:lastPrinted>2025-08-20T09:17:00Z</cp:lastPrinted>
  <dcterms:created xsi:type="dcterms:W3CDTF">2025-08-18T13:32:00Z</dcterms:created>
  <dcterms:modified xsi:type="dcterms:W3CDTF">2026-04-18T10:03:00Z</dcterms:modified>
</cp:coreProperties>
</file>