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62"/>
          <w:szCs w:val="62"/>
        </w:rPr>
      </w:pPr>
      <w:r w:rsidDel="00000000" w:rsidR="00000000" w:rsidRPr="00000000">
        <w:rPr>
          <w:b w:val="1"/>
          <w:sz w:val="48"/>
          <w:szCs w:val="48"/>
          <w:rtl w:val="0"/>
        </w:rPr>
        <w:t xml:space="preserve">         </w:t>
      </w:r>
      <w:r w:rsidDel="00000000" w:rsidR="00000000" w:rsidRPr="00000000">
        <w:rPr>
          <w:b w:val="1"/>
          <w:sz w:val="62"/>
          <w:szCs w:val="62"/>
          <w:rtl w:val="0"/>
        </w:rPr>
        <w:t xml:space="preserve"> Analog Lab Week - 1</w:t>
      </w:r>
    </w:p>
    <w:p w:rsidR="00000000" w:rsidDel="00000000" w:rsidP="00000000" w:rsidRDefault="00000000" w:rsidRPr="00000000" w14:paraId="00000002">
      <w:pPr>
        <w:rPr>
          <w:b w:val="1"/>
          <w:sz w:val="62"/>
          <w:szCs w:val="62"/>
        </w:rPr>
      </w:pPr>
      <w:r w:rsidDel="00000000" w:rsidR="00000000" w:rsidRPr="00000000">
        <w:rPr>
          <w:rtl w:val="0"/>
        </w:rPr>
      </w:r>
    </w:p>
    <w:p w:rsidR="00000000" w:rsidDel="00000000" w:rsidP="00000000" w:rsidRDefault="00000000" w:rsidRPr="00000000" w14:paraId="00000003">
      <w:pPr>
        <w:rPr>
          <w:b w:val="1"/>
          <w:color w:val="4a86e8"/>
          <w:sz w:val="32"/>
          <w:szCs w:val="32"/>
        </w:rPr>
      </w:pPr>
      <w:r w:rsidDel="00000000" w:rsidR="00000000" w:rsidRPr="00000000">
        <w:rPr>
          <w:b w:val="1"/>
          <w:sz w:val="32"/>
          <w:szCs w:val="32"/>
          <w:rtl w:val="0"/>
        </w:rPr>
        <w:t xml:space="preserve">LAB REPORT BY :-  </w:t>
      </w:r>
      <w:r w:rsidDel="00000000" w:rsidR="00000000" w:rsidRPr="00000000">
        <w:rPr>
          <w:b w:val="1"/>
          <w:color w:val="4a86e8"/>
          <w:sz w:val="32"/>
          <w:szCs w:val="32"/>
          <w:rtl w:val="0"/>
        </w:rPr>
        <w:t xml:space="preserve">Arpit Katiyar  |  Roll No : (24F1100064)</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b w:val="1"/>
          <w:sz w:val="32"/>
          <w:szCs w:val="32"/>
        </w:rPr>
      </w:pPr>
      <w:r w:rsidDel="00000000" w:rsidR="00000000" w:rsidRPr="00000000">
        <w:rPr>
          <w:b w:val="1"/>
          <w:sz w:val="32"/>
          <w:szCs w:val="32"/>
          <w:rtl w:val="0"/>
        </w:rPr>
        <w:t xml:space="preserve">Objective :- </w:t>
      </w:r>
    </w:p>
    <w:p w:rsidR="00000000" w:rsidDel="00000000" w:rsidP="00000000" w:rsidRDefault="00000000" w:rsidRPr="00000000" w14:paraId="00000006">
      <w:pPr>
        <w:rPr>
          <w:color w:val="4a86e8"/>
          <w:sz w:val="30"/>
          <w:szCs w:val="30"/>
        </w:rPr>
      </w:pPr>
      <w:r w:rsidDel="00000000" w:rsidR="00000000" w:rsidRPr="00000000">
        <w:rPr>
          <w:color w:val="4a86e8"/>
          <w:sz w:val="30"/>
          <w:szCs w:val="30"/>
          <w:rtl w:val="0"/>
        </w:rPr>
        <w:t xml:space="preserve">The objective of the Week 1 experiment is to derive expressions for amplitude and frequency of a ramp wave generator. We are going to use an Op-Amp and Schmitt trigger. We are also going to simulate the circuit and will verify the result by making a physical circuit. </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b w:val="1"/>
          <w:sz w:val="32"/>
          <w:szCs w:val="32"/>
        </w:rPr>
      </w:pPr>
      <w:r w:rsidDel="00000000" w:rsidR="00000000" w:rsidRPr="00000000">
        <w:rPr>
          <w:b w:val="1"/>
          <w:sz w:val="32"/>
          <w:szCs w:val="32"/>
          <w:rtl w:val="0"/>
        </w:rPr>
        <w:t xml:space="preserve">List of components :- </w:t>
      </w:r>
    </w:p>
    <w:p w:rsidR="00000000" w:rsidDel="00000000" w:rsidP="00000000" w:rsidRDefault="00000000" w:rsidRPr="00000000" w14:paraId="00000009">
      <w:pPr>
        <w:rPr>
          <w:color w:val="4a86e8"/>
          <w:sz w:val="30"/>
          <w:szCs w:val="30"/>
        </w:rPr>
      </w:pPr>
      <w:r w:rsidDel="00000000" w:rsidR="00000000" w:rsidRPr="00000000">
        <w:rPr>
          <w:color w:val="4a86e8"/>
          <w:sz w:val="30"/>
          <w:szCs w:val="30"/>
          <w:rtl w:val="0"/>
        </w:rPr>
        <w:t xml:space="preserve">1. R1 = 25K ohm, R2 = 45K ohm, R3 = 200K ohm</w:t>
      </w:r>
    </w:p>
    <w:p w:rsidR="00000000" w:rsidDel="00000000" w:rsidP="00000000" w:rsidRDefault="00000000" w:rsidRPr="00000000" w14:paraId="0000000A">
      <w:pPr>
        <w:rPr>
          <w:color w:val="4a86e8"/>
          <w:sz w:val="30"/>
          <w:szCs w:val="30"/>
        </w:rPr>
      </w:pPr>
      <w:r w:rsidDel="00000000" w:rsidR="00000000" w:rsidRPr="00000000">
        <w:rPr>
          <w:color w:val="4a86e8"/>
          <w:sz w:val="30"/>
          <w:szCs w:val="30"/>
          <w:rtl w:val="0"/>
        </w:rPr>
        <w:t xml:space="preserve">2. C1 = 10n F</w:t>
      </w:r>
    </w:p>
    <w:p w:rsidR="00000000" w:rsidDel="00000000" w:rsidP="00000000" w:rsidRDefault="00000000" w:rsidRPr="00000000" w14:paraId="0000000B">
      <w:pPr>
        <w:rPr>
          <w:color w:val="4a86e8"/>
          <w:sz w:val="30"/>
          <w:szCs w:val="30"/>
        </w:rPr>
      </w:pPr>
      <w:r w:rsidDel="00000000" w:rsidR="00000000" w:rsidRPr="00000000">
        <w:rPr>
          <w:color w:val="4a86e8"/>
          <w:sz w:val="30"/>
          <w:szCs w:val="30"/>
          <w:rtl w:val="0"/>
        </w:rPr>
        <w:t xml:space="preserve">3. OPM1 (MCP6004) = 1</w:t>
      </w:r>
    </w:p>
    <w:p w:rsidR="00000000" w:rsidDel="00000000" w:rsidP="00000000" w:rsidRDefault="00000000" w:rsidRPr="00000000" w14:paraId="0000000C">
      <w:pPr>
        <w:rPr>
          <w:color w:val="4a86e8"/>
          <w:sz w:val="30"/>
          <w:szCs w:val="30"/>
        </w:rPr>
      </w:pPr>
      <w:r w:rsidDel="00000000" w:rsidR="00000000" w:rsidRPr="00000000">
        <w:rPr>
          <w:color w:val="4a86e8"/>
          <w:sz w:val="30"/>
          <w:szCs w:val="30"/>
          <w:rtl w:val="0"/>
        </w:rPr>
        <w:t xml:space="preserve">4. CMP1 (LM339) = 1</w:t>
      </w:r>
    </w:p>
    <w:p w:rsidR="00000000" w:rsidDel="00000000" w:rsidP="00000000" w:rsidRDefault="00000000" w:rsidRPr="00000000" w14:paraId="0000000D">
      <w:pPr>
        <w:rPr>
          <w:color w:val="4a86e8"/>
          <w:sz w:val="30"/>
          <w:szCs w:val="30"/>
        </w:rPr>
      </w:pPr>
      <w:r w:rsidDel="00000000" w:rsidR="00000000" w:rsidRPr="00000000">
        <w:rPr>
          <w:color w:val="4a86e8"/>
          <w:sz w:val="30"/>
          <w:szCs w:val="30"/>
          <w:rtl w:val="0"/>
        </w:rPr>
        <w:t xml:space="preserve">5. Pullup Resistor = 4.7K ohm</w:t>
      </w:r>
    </w:p>
    <w:p w:rsidR="00000000" w:rsidDel="00000000" w:rsidP="00000000" w:rsidRDefault="00000000" w:rsidRPr="00000000" w14:paraId="0000000E">
      <w:pPr>
        <w:rPr>
          <w:color w:val="4a86e8"/>
          <w:sz w:val="30"/>
          <w:szCs w:val="30"/>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sz w:val="32"/>
          <w:szCs w:val="32"/>
        </w:rPr>
        <w:drawing>
          <wp:inline distB="114300" distT="114300" distL="114300" distR="114300">
            <wp:extent cx="5562600" cy="2738438"/>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62600"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sz w:val="32"/>
          <w:szCs w:val="32"/>
        </w:rPr>
      </w:pPr>
      <w:r w:rsidDel="00000000" w:rsidR="00000000" w:rsidRPr="00000000">
        <w:rPr>
          <w:b w:val="1"/>
          <w:sz w:val="32"/>
          <w:szCs w:val="32"/>
          <w:rtl w:val="0"/>
        </w:rPr>
        <w:t xml:space="preserve">Derivation of Formula :-</w:t>
      </w:r>
    </w:p>
    <w:p w:rsidR="00000000" w:rsidDel="00000000" w:rsidP="00000000" w:rsidRDefault="00000000" w:rsidRPr="00000000" w14:paraId="00000012">
      <w:pPr>
        <w:rPr>
          <w:b w:val="1"/>
          <w:sz w:val="32"/>
          <w:szCs w:val="32"/>
        </w:rPr>
      </w:pPr>
      <w:r w:rsidDel="00000000" w:rsidR="00000000" w:rsidRPr="00000000">
        <w:rPr>
          <w:b w:val="1"/>
          <w:sz w:val="32"/>
          <w:szCs w:val="32"/>
        </w:rPr>
        <w:drawing>
          <wp:inline distB="114300" distT="114300" distL="114300" distR="114300">
            <wp:extent cx="5657850" cy="7215188"/>
            <wp:effectExtent b="0" l="0" r="0" t="0"/>
            <wp:docPr id="1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657850" cy="72151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sz w:val="32"/>
          <w:szCs w:val="32"/>
        </w:rPr>
      </w:pPr>
      <w:r w:rsidDel="00000000" w:rsidR="00000000" w:rsidRPr="00000000">
        <w:rPr>
          <w:rtl w:val="0"/>
        </w:rPr>
      </w:r>
    </w:p>
    <w:p w:rsidR="00000000" w:rsidDel="00000000" w:rsidP="00000000" w:rsidRDefault="00000000" w:rsidRPr="00000000" w14:paraId="00000014">
      <w:pPr>
        <w:rPr>
          <w:b w:val="1"/>
          <w:sz w:val="32"/>
          <w:szCs w:val="32"/>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b w:val="1"/>
          <w:sz w:val="32"/>
          <w:szCs w:val="32"/>
        </w:rPr>
        <w:drawing>
          <wp:inline distB="114300" distT="114300" distL="114300" distR="114300">
            <wp:extent cx="5943600" cy="7988300"/>
            <wp:effectExtent b="0" l="0" r="0" t="0"/>
            <wp:docPr id="17"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4360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sz w:val="32"/>
          <w:szCs w:val="32"/>
        </w:rPr>
      </w:pPr>
      <w:r w:rsidDel="00000000" w:rsidR="00000000" w:rsidRPr="00000000">
        <w:rPr>
          <w:b w:val="1"/>
          <w:sz w:val="32"/>
          <w:szCs w:val="32"/>
        </w:rPr>
        <w:drawing>
          <wp:inline distB="114300" distT="114300" distL="114300" distR="114300">
            <wp:extent cx="4305300" cy="3290888"/>
            <wp:effectExtent b="0" l="0" r="0" t="0"/>
            <wp:docPr id="20"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30530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sz w:val="32"/>
          <w:szCs w:val="32"/>
        </w:rPr>
      </w:pPr>
      <w:r w:rsidDel="00000000" w:rsidR="00000000" w:rsidRPr="00000000">
        <w:rPr>
          <w:rtl w:val="0"/>
        </w:rPr>
      </w:r>
    </w:p>
    <w:p w:rsidR="00000000" w:rsidDel="00000000" w:rsidP="00000000" w:rsidRDefault="00000000" w:rsidRPr="00000000" w14:paraId="00000018">
      <w:pPr>
        <w:rPr>
          <w:b w:val="1"/>
          <w:sz w:val="30"/>
          <w:szCs w:val="30"/>
        </w:rPr>
      </w:pPr>
      <w:r w:rsidDel="00000000" w:rsidR="00000000" w:rsidRPr="00000000">
        <w:rPr>
          <w:b w:val="1"/>
          <w:sz w:val="30"/>
          <w:szCs w:val="30"/>
          <w:rtl w:val="0"/>
        </w:rPr>
        <w:t xml:space="preserve">LTSpice Circuit and Output :-</w:t>
      </w:r>
    </w:p>
    <w:p w:rsidR="00000000" w:rsidDel="00000000" w:rsidP="00000000" w:rsidRDefault="00000000" w:rsidRPr="00000000" w14:paraId="00000019">
      <w:pPr>
        <w:rPr>
          <w:b w:val="1"/>
          <w:sz w:val="30"/>
          <w:szCs w:val="30"/>
        </w:rPr>
      </w:pPr>
      <w:r w:rsidDel="00000000" w:rsidR="00000000" w:rsidRPr="00000000">
        <w:rPr>
          <w:b w:val="1"/>
          <w:sz w:val="30"/>
          <w:szCs w:val="30"/>
        </w:rPr>
        <w:drawing>
          <wp:inline distB="114300" distT="114300" distL="114300" distR="114300">
            <wp:extent cx="4590821" cy="3967163"/>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90821"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sz w:val="30"/>
          <w:szCs w:val="30"/>
        </w:rPr>
      </w:pPr>
      <w:r w:rsidDel="00000000" w:rsidR="00000000" w:rsidRPr="00000000">
        <w:rPr>
          <w:rtl w:val="0"/>
        </w:rPr>
      </w:r>
    </w:p>
    <w:p w:rsidR="00000000" w:rsidDel="00000000" w:rsidP="00000000" w:rsidRDefault="00000000" w:rsidRPr="00000000" w14:paraId="0000001B">
      <w:pPr>
        <w:rPr>
          <w:b w:val="1"/>
          <w:sz w:val="32"/>
          <w:szCs w:val="32"/>
        </w:rPr>
      </w:pPr>
      <w:r w:rsidDel="00000000" w:rsidR="00000000" w:rsidRPr="00000000">
        <w:rPr>
          <w:rtl w:val="0"/>
        </w:rPr>
      </w:r>
    </w:p>
    <w:p w:rsidR="00000000" w:rsidDel="00000000" w:rsidP="00000000" w:rsidRDefault="00000000" w:rsidRPr="00000000" w14:paraId="0000001C">
      <w:pPr>
        <w:rPr>
          <w:b w:val="1"/>
          <w:sz w:val="32"/>
          <w:szCs w:val="32"/>
        </w:rPr>
      </w:pPr>
      <w:r w:rsidDel="00000000" w:rsidR="00000000" w:rsidRPr="00000000">
        <w:rPr>
          <w:b w:val="1"/>
          <w:sz w:val="32"/>
          <w:szCs w:val="32"/>
          <w:rtl w:val="0"/>
        </w:rPr>
        <w:t xml:space="preserve">Physical Circuit :-</w:t>
      </w:r>
    </w:p>
    <w:p w:rsidR="00000000" w:rsidDel="00000000" w:rsidP="00000000" w:rsidRDefault="00000000" w:rsidRPr="00000000" w14:paraId="0000001D">
      <w:pPr>
        <w:rPr>
          <w:b w:val="1"/>
          <w:sz w:val="32"/>
          <w:szCs w:val="32"/>
        </w:rPr>
      </w:pPr>
      <w:r w:rsidDel="00000000" w:rsidR="00000000" w:rsidRPr="00000000">
        <w:rPr>
          <w:b w:val="1"/>
          <w:sz w:val="32"/>
          <w:szCs w:val="32"/>
        </w:rPr>
        <w:drawing>
          <wp:inline distB="114300" distT="114300" distL="114300" distR="114300">
            <wp:extent cx="3262313" cy="2461745"/>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62313" cy="2461745"/>
                    </a:xfrm>
                    <a:prstGeom prst="rect"/>
                    <a:ln/>
                  </pic:spPr>
                </pic:pic>
              </a:graphicData>
            </a:graphic>
          </wp:inline>
        </w:drawing>
      </w:r>
      <w:r w:rsidDel="00000000" w:rsidR="00000000" w:rsidRPr="00000000">
        <w:rPr>
          <w:b w:val="1"/>
          <w:sz w:val="32"/>
          <w:szCs w:val="32"/>
        </w:rPr>
        <w:drawing>
          <wp:inline distB="114300" distT="114300" distL="114300" distR="114300">
            <wp:extent cx="2376488" cy="2828925"/>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7648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sz w:val="32"/>
          <w:szCs w:val="32"/>
        </w:rPr>
      </w:pPr>
      <w:r w:rsidDel="00000000" w:rsidR="00000000" w:rsidRPr="00000000">
        <w:rPr>
          <w:b w:val="1"/>
          <w:sz w:val="32"/>
          <w:szCs w:val="32"/>
        </w:rPr>
        <w:drawing>
          <wp:inline distB="114300" distT="114300" distL="114300" distR="114300">
            <wp:extent cx="5943600" cy="4673600"/>
            <wp:effectExtent b="0" l="0" r="0" t="0"/>
            <wp:docPr id="14"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sz w:val="32"/>
          <w:szCs w:val="32"/>
        </w:rPr>
      </w:pPr>
      <w:r w:rsidDel="00000000" w:rsidR="00000000" w:rsidRPr="00000000">
        <w:rPr>
          <w:b w:val="1"/>
          <w:sz w:val="32"/>
          <w:szCs w:val="32"/>
          <w:rtl w:val="0"/>
        </w:rPr>
        <w:t xml:space="preserve">Physical Circuit Wire Connections :-</w:t>
      </w:r>
    </w:p>
    <w:p w:rsidR="00000000" w:rsidDel="00000000" w:rsidP="00000000" w:rsidRDefault="00000000" w:rsidRPr="00000000" w14:paraId="00000020">
      <w:pPr>
        <w:rPr>
          <w:b w:val="1"/>
          <w:sz w:val="32"/>
          <w:szCs w:val="32"/>
        </w:rPr>
      </w:pPr>
      <w:r w:rsidDel="00000000" w:rsidR="00000000" w:rsidRPr="00000000">
        <w:rPr>
          <w:rtl w:val="0"/>
        </w:rPr>
      </w:r>
    </w:p>
    <w:p w:rsidR="00000000" w:rsidDel="00000000" w:rsidP="00000000" w:rsidRDefault="00000000" w:rsidRPr="00000000" w14:paraId="00000021">
      <w:pPr>
        <w:rPr>
          <w:color w:val="4a86e8"/>
          <w:sz w:val="32"/>
          <w:szCs w:val="32"/>
        </w:rPr>
      </w:pPr>
      <w:r w:rsidDel="00000000" w:rsidR="00000000" w:rsidRPr="00000000">
        <w:rPr>
          <w:color w:val="4a86e8"/>
          <w:sz w:val="32"/>
          <w:szCs w:val="32"/>
          <w:rtl w:val="0"/>
        </w:rPr>
        <w:t xml:space="preserve">Black wires are Gnd, Red wires are for VDD 5V and Green wires are for VCM 2.5. </w:t>
      </w:r>
    </w:p>
    <w:p w:rsidR="00000000" w:rsidDel="00000000" w:rsidP="00000000" w:rsidRDefault="00000000" w:rsidRPr="00000000" w14:paraId="00000022">
      <w:pPr>
        <w:rPr>
          <w:color w:val="4a86e8"/>
          <w:sz w:val="32"/>
          <w:szCs w:val="32"/>
        </w:rPr>
      </w:pPr>
      <w:r w:rsidDel="00000000" w:rsidR="00000000" w:rsidRPr="00000000">
        <w:rPr>
          <w:rtl w:val="0"/>
        </w:rPr>
      </w:r>
    </w:p>
    <w:p w:rsidR="00000000" w:rsidDel="00000000" w:rsidP="00000000" w:rsidRDefault="00000000" w:rsidRPr="00000000" w14:paraId="00000023">
      <w:pPr>
        <w:rPr>
          <w:b w:val="1"/>
          <w:sz w:val="32"/>
          <w:szCs w:val="32"/>
        </w:rPr>
      </w:pPr>
      <w:r w:rsidDel="00000000" w:rsidR="00000000" w:rsidRPr="00000000">
        <w:rPr>
          <w:b w:val="1"/>
          <w:sz w:val="32"/>
          <w:szCs w:val="32"/>
        </w:rPr>
        <w:drawing>
          <wp:inline distB="114300" distT="114300" distL="114300" distR="114300">
            <wp:extent cx="5943600" cy="3213100"/>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sz w:val="32"/>
          <w:szCs w:val="32"/>
        </w:rPr>
      </w:pPr>
      <w:r w:rsidDel="00000000" w:rsidR="00000000" w:rsidRPr="00000000">
        <w:rPr>
          <w:b w:val="1"/>
          <w:sz w:val="32"/>
          <w:szCs w:val="32"/>
        </w:rPr>
        <w:drawing>
          <wp:inline distB="114300" distT="114300" distL="114300" distR="114300">
            <wp:extent cx="5943600" cy="3162300"/>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color w:val="4a86e8"/>
          <w:sz w:val="32"/>
          <w:szCs w:val="32"/>
        </w:rPr>
      </w:pPr>
      <w:r w:rsidDel="00000000" w:rsidR="00000000" w:rsidRPr="00000000">
        <w:rPr>
          <w:rtl w:val="0"/>
        </w:rPr>
      </w:r>
    </w:p>
    <w:p w:rsidR="00000000" w:rsidDel="00000000" w:rsidP="00000000" w:rsidRDefault="00000000" w:rsidRPr="00000000" w14:paraId="00000026">
      <w:pPr>
        <w:rPr>
          <w:color w:val="4a86e8"/>
          <w:sz w:val="32"/>
          <w:szCs w:val="32"/>
        </w:rPr>
      </w:pPr>
      <w:r w:rsidDel="00000000" w:rsidR="00000000" w:rsidRPr="00000000">
        <w:rPr>
          <w:color w:val="4a86e8"/>
          <w:sz w:val="32"/>
          <w:szCs w:val="32"/>
          <w:rtl w:val="0"/>
        </w:rPr>
        <w:t xml:space="preserve">The Peak to Peak Voltage of the Ramp is not exactly 1V because the VDD and VCM are not exactly 5V and 2.5V ADALM1000 is too capable to deliver that much voltage.</w:t>
      </w:r>
    </w:p>
    <w:p w:rsidR="00000000" w:rsidDel="00000000" w:rsidP="00000000" w:rsidRDefault="00000000" w:rsidRPr="00000000" w14:paraId="00000027">
      <w:pPr>
        <w:rPr>
          <w:b w:val="1"/>
          <w:sz w:val="32"/>
          <w:szCs w:val="32"/>
        </w:rPr>
      </w:pPr>
      <w:r w:rsidDel="00000000" w:rsidR="00000000" w:rsidRPr="00000000">
        <w:rPr>
          <w:rtl w:val="0"/>
        </w:rPr>
      </w:r>
    </w:p>
    <w:p w:rsidR="00000000" w:rsidDel="00000000" w:rsidP="00000000" w:rsidRDefault="00000000" w:rsidRPr="00000000" w14:paraId="00000028">
      <w:pPr>
        <w:rPr>
          <w:b w:val="1"/>
          <w:sz w:val="32"/>
          <w:szCs w:val="32"/>
        </w:rPr>
      </w:pPr>
      <w:r w:rsidDel="00000000" w:rsidR="00000000" w:rsidRPr="00000000">
        <w:rPr>
          <w:b w:val="1"/>
          <w:sz w:val="32"/>
          <w:szCs w:val="32"/>
          <w:rtl w:val="0"/>
        </w:rPr>
        <w:t xml:space="preserve">Conclusion :- </w:t>
      </w:r>
    </w:p>
    <w:p w:rsidR="00000000" w:rsidDel="00000000" w:rsidP="00000000" w:rsidRDefault="00000000" w:rsidRPr="00000000" w14:paraId="00000029">
      <w:pPr>
        <w:rPr>
          <w:b w:val="1"/>
          <w:sz w:val="32"/>
          <w:szCs w:val="32"/>
        </w:rPr>
      </w:pPr>
      <w:r w:rsidDel="00000000" w:rsidR="00000000" w:rsidRPr="00000000">
        <w:rPr>
          <w:rtl w:val="0"/>
        </w:rPr>
      </w:r>
    </w:p>
    <w:p w:rsidR="00000000" w:rsidDel="00000000" w:rsidP="00000000" w:rsidRDefault="00000000" w:rsidRPr="00000000" w14:paraId="0000002A">
      <w:pPr>
        <w:rPr>
          <w:color w:val="4a86e8"/>
          <w:sz w:val="30"/>
          <w:szCs w:val="30"/>
        </w:rPr>
      </w:pPr>
      <w:r w:rsidDel="00000000" w:rsidR="00000000" w:rsidRPr="00000000">
        <w:rPr>
          <w:color w:val="4a86e8"/>
          <w:sz w:val="30"/>
          <w:szCs w:val="30"/>
          <w:rtl w:val="0"/>
        </w:rPr>
        <w:t xml:space="preserve">We have successfully completed the experiment. We simulated the circuit and our output from the physical circuit and simulated circuit were around the same.</w:t>
      </w:r>
    </w:p>
    <w:p w:rsidR="00000000" w:rsidDel="00000000" w:rsidP="00000000" w:rsidRDefault="00000000" w:rsidRPr="00000000" w14:paraId="0000002B">
      <w:pPr>
        <w:rPr>
          <w:b w:val="1"/>
          <w:color w:val="4a86e8"/>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8.png"/><Relationship Id="rId14" Type="http://schemas.openxmlformats.org/officeDocument/2006/relationships/image" Target="media/image10.jp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4//WBLYdcQcVc6hfXHPLlnM01Q==">CgMxLjA4AHIhMTJUNG5ERGk4M28wQTBsWDVEQTFrZDN1Qlh0enpuTll3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