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ascii="宋体" w:hAnsi="宋体"/>
          <w:b/>
          <w:sz w:val="24"/>
          <w:szCs w:val="24"/>
        </w:rPr>
      </w:pPr>
    </w:p>
    <w:p>
      <w:pPr>
        <w:spacing w:line="360" w:lineRule="auto"/>
        <w:rPr>
          <w:rFonts w:ascii="宋体" w:hAnsi="宋体"/>
          <w:b/>
          <w:sz w:val="24"/>
          <w:szCs w:val="24"/>
        </w:rPr>
      </w:pPr>
    </w:p>
    <w:p>
      <w:pPr>
        <w:spacing w:line="360" w:lineRule="auto"/>
        <w:rPr>
          <w:rFonts w:ascii="宋体" w:hAnsi="宋体"/>
          <w:b/>
          <w:sz w:val="24"/>
          <w:szCs w:val="24"/>
        </w:rPr>
      </w:pPr>
    </w:p>
    <w:p>
      <w:pPr>
        <w:spacing w:line="360" w:lineRule="auto"/>
        <w:rPr>
          <w:rFonts w:ascii="宋体" w:hAnsi="宋体"/>
          <w:b/>
          <w:sz w:val="24"/>
          <w:szCs w:val="24"/>
        </w:rPr>
      </w:pPr>
    </w:p>
    <w:p>
      <w:pPr>
        <w:spacing w:line="360" w:lineRule="auto"/>
        <w:jc w:val="center"/>
        <w:rPr>
          <w:rFonts w:ascii="宋体" w:hAnsi="宋体"/>
          <w:b/>
          <w:sz w:val="24"/>
          <w:szCs w:val="24"/>
        </w:rPr>
      </w:pPr>
    </w:p>
    <w:p>
      <w:pPr>
        <w:ind w:firstLine="120" w:firstLineChars="50"/>
        <w:jc w:val="center"/>
        <w:rPr>
          <w:b/>
          <w:color w:val="000000"/>
          <w:sz w:val="32"/>
        </w:rPr>
      </w:pPr>
      <w:r>
        <w:rPr>
          <w:rFonts w:hint="eastAsia" w:ascii="宋体" w:hAnsi="宋体"/>
          <w:sz w:val="24"/>
          <w:szCs w:val="24"/>
        </w:rPr>
        <w:t xml:space="preserve">                 </w:t>
      </w:r>
    </w:p>
    <w:p>
      <w:pPr>
        <w:spacing w:line="720" w:lineRule="auto"/>
        <w:jc w:val="center"/>
        <w:rPr>
          <w:rFonts w:hint="default" w:eastAsia="仿宋"/>
          <w:b/>
          <w:color w:val="000000"/>
          <w:sz w:val="32"/>
          <w:szCs w:val="32"/>
          <w:u w:val="single"/>
          <w:lang w:val="en-US" w:eastAsia="zh-CN"/>
        </w:rPr>
      </w:pPr>
      <w:r>
        <w:rPr>
          <w:rFonts w:hint="eastAsia" w:ascii="宋体" w:hAnsi="宋体" w:eastAsia="宋体" w:cs="宋体"/>
          <w:b/>
          <w:color w:val="000000"/>
          <w:sz w:val="44"/>
          <w:szCs w:val="44"/>
          <w:u w:val="none"/>
          <w:lang w:val="en-US" w:eastAsia="zh-CN"/>
        </w:rPr>
        <w:t>基于rt-thread+springboot+uniapp+mssql的IOT小车设计报告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2022年9月21日</w:t>
      </w:r>
    </w:p>
    <w:p>
      <w:pPr>
        <w:pStyle w:val="36"/>
        <w:spacing w:after="780" w:afterLines="250"/>
        <w:jc w:val="center"/>
        <w:rPr>
          <w:rFonts w:hint="eastAsia" w:ascii="宋体" w:hAnsi="宋体" w:eastAsia="宋体" w:cs="宋体"/>
          <w:color w:val="auto"/>
          <w:sz w:val="36"/>
          <w:szCs w:val="36"/>
          <w:lang w:val="zh-CN"/>
        </w:rPr>
      </w:pPr>
      <w:r>
        <w:rPr>
          <w:rFonts w:hint="eastAsia" w:ascii="宋体" w:hAnsi="宋体" w:eastAsia="宋体" w:cs="宋体"/>
          <w:color w:val="auto"/>
          <w:sz w:val="36"/>
          <w:szCs w:val="36"/>
          <w:lang w:val="zh-CN"/>
        </w:rPr>
        <w:t>目  录</w:t>
      </w:r>
    </w:p>
    <w:p>
      <w:pPr>
        <w:rPr>
          <w:rFonts w:hint="eastAsia" w:ascii="宋体" w:hAnsi="宋体" w:eastAsia="宋体" w:cs="宋体"/>
          <w:color w:val="auto"/>
          <w:sz w:val="36"/>
          <w:szCs w:val="36"/>
          <w:lang w:val="zh-CN"/>
        </w:rPr>
      </w:pPr>
    </w:p>
    <w:p>
      <w:pPr>
        <w:rPr>
          <w:rFonts w:hint="eastAsia" w:ascii="宋体" w:hAnsi="宋体" w:eastAsia="宋体" w:cs="宋体"/>
          <w:color w:val="auto"/>
          <w:sz w:val="36"/>
          <w:szCs w:val="36"/>
          <w:lang w:val="zh-CN"/>
        </w:rPr>
      </w:pPr>
    </w:p>
    <w:p>
      <w:pPr>
        <w:rPr>
          <w:rFonts w:hint="eastAsia" w:ascii="宋体" w:hAnsi="宋体" w:eastAsia="宋体" w:cs="宋体"/>
          <w:color w:val="auto"/>
          <w:sz w:val="36"/>
          <w:szCs w:val="36"/>
          <w:lang w:val="zh-CN"/>
        </w:rPr>
      </w:pPr>
    </w:p>
    <w:p>
      <w:pPr>
        <w:pStyle w:val="9"/>
        <w:tabs>
          <w:tab w:val="left" w:pos="42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TOC \o "1-3" \h \z \u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"_Toc73620013"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cs="宋体"/>
          <w:sz w:val="24"/>
          <w:szCs w:val="24"/>
          <w:lang w:val="en-US" w:eastAsia="zh-CN"/>
        </w:rPr>
        <w:t>一</w:t>
      </w:r>
      <w:r>
        <w:rPr>
          <w:rStyle w:val="17"/>
          <w:rFonts w:hint="eastAsia" w:ascii="宋体" w:hAnsi="宋体" w:eastAsia="宋体" w:cs="宋体"/>
          <w:sz w:val="24"/>
          <w:szCs w:val="24"/>
        </w:rPr>
        <w:t>.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系统概览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"_Toc73620014"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1.1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系统简介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"_Toc73620015"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1.2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系统框图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"_Toc73620015"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1.</w:t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3</w:t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系统整体框架概要...........................................</w:t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9"/>
        <w:tabs>
          <w:tab w:val="left" w:pos="42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"_Toc73620016"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cs="宋体"/>
          <w:sz w:val="24"/>
          <w:szCs w:val="24"/>
          <w:lang w:val="en-US" w:eastAsia="zh-CN"/>
        </w:rPr>
        <w:t>二</w:t>
      </w:r>
      <w:r>
        <w:rPr>
          <w:rStyle w:val="17"/>
          <w:rFonts w:hint="eastAsia" w:ascii="宋体" w:hAnsi="宋体" w:eastAsia="宋体" w:cs="宋体"/>
          <w:sz w:val="24"/>
          <w:szCs w:val="24"/>
        </w:rPr>
        <w:t>.</w:t>
      </w:r>
      <w:r>
        <w:rPr>
          <w:rFonts w:hint="eastAsia" w:ascii="宋体" w:hAnsi="宋体" w:cs="宋体"/>
          <w:sz w:val="24"/>
          <w:szCs w:val="24"/>
          <w:lang w:val="en-US" w:eastAsia="zh-CN"/>
        </w:rPr>
        <w:t>手机APP部分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"_Toc73620017"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2.1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手机APP展示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"_Toc73620018"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2.2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手机APP技术概要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9"/>
        <w:tabs>
          <w:tab w:val="left" w:pos="42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"_Toc73620020"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cs="宋体"/>
          <w:sz w:val="24"/>
          <w:szCs w:val="24"/>
          <w:lang w:val="en-US" w:eastAsia="zh-CN"/>
        </w:rPr>
        <w:t>三</w:t>
      </w:r>
      <w:r>
        <w:rPr>
          <w:rStyle w:val="17"/>
          <w:rFonts w:hint="eastAsia" w:ascii="宋体" w:hAnsi="宋体" w:eastAsia="宋体" w:cs="宋体"/>
          <w:sz w:val="24"/>
          <w:szCs w:val="24"/>
        </w:rPr>
        <w:t>.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嵌入式小车部分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7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"_Toc73620021"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3.1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嵌入式小车展示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7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"_Toc73620022"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3.2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嵌入式小车技术概要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9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9"/>
        <w:tabs>
          <w:tab w:val="left" w:pos="420"/>
          <w:tab w:val="right" w:leader="dot" w:pos="8296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"_Toc73620024"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cs="宋体"/>
          <w:sz w:val="24"/>
          <w:szCs w:val="24"/>
          <w:lang w:val="en-US" w:eastAsia="zh-CN"/>
        </w:rPr>
        <w:t>四</w:t>
      </w:r>
      <w:r>
        <w:rPr>
          <w:rStyle w:val="17"/>
          <w:rFonts w:hint="eastAsia" w:ascii="宋体" w:hAnsi="宋体" w:eastAsia="宋体" w:cs="宋体"/>
          <w:sz w:val="24"/>
          <w:szCs w:val="24"/>
        </w:rPr>
        <w:t>.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后台服务端部分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  <w:lang w:val="en-US" w:eastAsia="zh-CN"/>
        </w:rPr>
        <w:t>0</w:t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"_Toc73620025"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4.1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服务端概览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  <w:lang w:val="en-US" w:eastAsia="zh-CN"/>
        </w:rPr>
        <w:t>0</w:t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"_Toc73620026"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4.2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服务端技术概要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  <w:lang w:val="en-US" w:eastAsia="zh-CN"/>
        </w:rPr>
        <w:t>0</w:t>
      </w:r>
    </w:p>
    <w:p>
      <w:pPr>
        <w:pStyle w:val="9"/>
        <w:tabs>
          <w:tab w:val="left" w:pos="420"/>
          <w:tab w:val="right" w:leader="dot" w:pos="8296"/>
        </w:tabs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"_Toc73620029"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cs="宋体"/>
          <w:sz w:val="24"/>
          <w:szCs w:val="24"/>
          <w:lang w:val="en-US" w:eastAsia="zh-CN"/>
        </w:rPr>
        <w:t>五</w:t>
      </w:r>
      <w:r>
        <w:rPr>
          <w:rStyle w:val="17"/>
          <w:rFonts w:hint="eastAsia" w:ascii="宋体" w:hAnsi="宋体" w:eastAsia="宋体" w:cs="宋体"/>
          <w:sz w:val="24"/>
          <w:szCs w:val="24"/>
        </w:rPr>
        <w:t>.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数据库部分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1</w:t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"_Toc73620030"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5.1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数据库概览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1</w:t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"_Toc73620031"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5.2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数据库技术概要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  <w:lang w:val="en-US" w:eastAsia="zh-CN"/>
        </w:rPr>
        <w:t>1</w:t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</w:p>
    <w:p>
      <w:pPr>
        <w:pStyle w:val="9"/>
        <w:tabs>
          <w:tab w:val="left" w:pos="42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</w:p>
    <w:p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jc w:val="center"/>
        <w:rPr>
          <w:rFonts w:ascii="黑体" w:eastAsia="黑体"/>
          <w:sz w:val="36"/>
          <w:szCs w:val="36"/>
        </w:rPr>
      </w:pPr>
    </w:p>
    <w:p>
      <w:pPr>
        <w:jc w:val="center"/>
        <w:rPr>
          <w:rFonts w:ascii="黑体" w:eastAsia="黑体"/>
          <w:sz w:val="36"/>
          <w:szCs w:val="36"/>
        </w:rPr>
      </w:pPr>
    </w:p>
    <w:p>
      <w:pPr>
        <w:pStyle w:val="2"/>
        <w:numPr>
          <w:ilvl w:val="0"/>
          <w:numId w:val="1"/>
        </w:numPr>
        <w:rPr>
          <w:szCs w:val="32"/>
        </w:rPr>
        <w:sectPr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</w:p>
    <w:p>
      <w:pPr>
        <w:jc w:val="center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cs="宋体"/>
          <w:b/>
          <w:bCs/>
          <w:sz w:val="32"/>
          <w:szCs w:val="32"/>
          <w:lang w:val="en-US" w:eastAsia="zh-CN"/>
        </w:rPr>
        <w:t>一、系统概览</w:t>
      </w:r>
    </w:p>
    <w:p>
      <w:pPr>
        <w:jc w:val="left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1.1系统简介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本系统是使用stm32l475vet6正点原子潘多拉物联网开发板+rt-thread嵌入式实时操作系统开发嵌入式小车，springboot开发后台服务端，uniapp开发前端手机APP以及mssql作为数据库系统的IOT（物联网）系统</w:t>
      </w:r>
    </w:p>
    <w:p>
      <w:pPr>
        <w:jc w:val="left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1.2系统框图</w:t>
      </w:r>
    </w:p>
    <w:p>
      <w:pPr>
        <w:jc w:val="left"/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3675" cy="3259455"/>
            <wp:effectExtent l="0" t="0" r="0" b="0"/>
            <wp:docPr id="37" name="ECB019B1-382A-4266-B25C-5B523AA43C14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CB019B1-382A-4266-B25C-5B523AA43C14-1" descr="wp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1.3系统整体框架概要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本系统以后台服务端+数据库为核心，将手机APP与嵌入式小车都作为了前端部分。其运行的大体过程如下：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小车上线后，向服务端发送请求，服务端注册该小车信息到数据库。用户通过手机APP注册、登录、更改个人信息、绑定小车、操控小车时，手机APP也会向服务端发送请求，而后服务端对数据库进行相应的操作。后端服务端会进行自动检测，若小车没有定时发送过数据（心跳包）到服务端，则判断小车离线。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所有端与端的通信，都是通过响应式的http api实现的，从而实现了前后端分离，并达到数据高效组织，信息高效率传输的目的。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center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cs="宋体"/>
          <w:b/>
          <w:bCs/>
          <w:sz w:val="32"/>
          <w:szCs w:val="32"/>
          <w:lang w:val="en-US" w:eastAsia="zh-CN"/>
        </w:rPr>
        <w:t>二、手机APP部分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2.1手机APP展示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  （1）用户登录注册功能。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可实现不同用户的登录以及注册，以方便不同用户控制不同的小车。成功登录后便可进入控制页面。</w:t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18" name="图片 18" descr="Screenshot_20220921_193441_com.whz.c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creenshot_20220921_193441_com.whz.car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0" name="图片 20" descr="Screenshot_20220921_193438_com.whz.car_edit_76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Screenshot_20220921_193438_com.whz.car_edit_7665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（2）用户扫码绑定功能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在控制界面，初始情况下，右上角绑定状态栏会显示未绑定，则此时无法控制小车。点击右上角去绑定按键则可进行扫码绑定。扫描小车上lcd屏幕二维码即可绑定对应小车。绑定完成后会显示绑定成功图标，并显示已绑定的小车id，去绑定也变为了改绑。稍微等待几秒后，屏幕中间信号图标由红变绿，则可开始控制小车。</w:t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同时支持多用户绑定不同的小车，以便不同用户控制各自不同的小车。也支持用户绑定小车后改变绑定的小车。</w:t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1" name="图片 21" descr="扫码绑定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扫码绑定_Momen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2" name="图片 22" descr="扫码绑定_Momen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扫码绑定_Moment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2835"/>
            <wp:effectExtent l="0" t="0" r="6350" b="14605"/>
            <wp:docPr id="23" name="图片 23" descr="扫码绑定_Momen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扫码绑定_Moment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4" name="图片 24" descr="扫码绑定_Momen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扫码绑定_Moment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（3）用户信息更改功能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 点击左上角！按键，可显示用户信息，点击可更改。</w:t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5" name="图片 25" descr="Screenshot_20220921_195607_com.whz.car_edit_76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Screenshot_20220921_195607_com.whz.car_edit_7673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（5）小车操控功能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 支持对左右履带的加减速操作，以实现各种运动。支持刹车功能，刹车时制动灯会亮起。同时左右履带速度会实时反馈到仪表盘上。</w:t>
      </w: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ab/>
      </w:r>
      <w:r>
        <w:rPr>
          <w:rFonts w:hint="default" w:ascii="宋体" w:hAnsi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2355850"/>
            <wp:effectExtent l="0" t="0" r="6350" b="6350"/>
            <wp:docPr id="26" name="图片 26" descr="手机app控制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手机app控制_Momen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7" name="图片 27" descr="手机app控制_Momen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手机app控制_Moment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8" name="图片 28" descr="手机app控制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手机app控制_Moment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（6）小车在线离线状态显示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     小车在线则信号图标为绿色，小车离线则信号图标为红色</w:t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9" name="图片 29" descr="扫码绑定_Momen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扫码绑定_Moment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30" name="图片 30" descr="Screenshot_20220921_200848_com.whz.c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Screenshot_20220921_200848_com.whz.car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jc w:val="left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2.2手机APP技术概要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前端手机APP使用了uniapp开发，实现了可在ios、android、web、小程序等多端运行的目的。</w:t>
      </w:r>
    </w:p>
    <w:p>
      <w:pPr>
        <w:jc w:val="left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使用了单文件组件的开发方法，使开发过程更加清晰。通过组件与组件的相互协调通信，最后实现了这样一个ui精美的前端可跨端的手机APP</w:t>
      </w:r>
    </w:p>
    <w:p>
      <w:pPr>
        <w:jc w:val="center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0975" cy="1355090"/>
            <wp:effectExtent l="0" t="0" r="12065" b="1270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35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32"/>
          <w:szCs w:val="32"/>
          <w:lang w:val="en-US" w:eastAsia="zh-CN"/>
        </w:rPr>
        <w:t>三、嵌入式小车部分</w:t>
      </w:r>
    </w:p>
    <w:p>
      <w:pPr>
        <w:jc w:val="both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3.1嵌入式小车展示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（1）开机载入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屏幕会显示loading</w:t>
      </w: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096385" cy="2303780"/>
            <wp:effectExtent l="0" t="0" r="3175" b="12700"/>
            <wp:docPr id="31" name="图片 31" descr="小车开机加载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小车开机加载_Moment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6385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（2）网络连接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若已经成功连接过wifi热点，则会自动连接，显示wifi connected。若wifi连接未成功，或没有连接过wifi，则会提示使用串口进行网络配置（串口波特率115200），使用set_wifi &lt;ssid&gt; &lt;password&gt; 命令进行网络连接。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133215" cy="2325370"/>
            <wp:effectExtent l="0" t="0" r="12065" b="6350"/>
            <wp:docPr id="32" name="图片 32" descr="wi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wifi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（3）app绑定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会显示一个二维码，通过手机app扫描该二维码，即可与此小车绑定，进行操控。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590925" cy="2019935"/>
            <wp:effectExtent l="0" t="0" r="5715" b="6985"/>
            <wp:docPr id="33" name="图片 33" descr="小车开机加载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小车开机加载_Momen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（4）小车运行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在配置网络以及绑定app完成后，用户便可以通过手机app操控小车的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运动。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041140" cy="2273300"/>
            <wp:effectExtent l="0" t="0" r="12700" b="12700"/>
            <wp:docPr id="34" name="图片 34" descr="小车运行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小车运行_Moment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(5)小车改绑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在运行界面按下key0健会显示二维码界面，用户通过手机APP扫码绑定完成后自动退出到运行界面。在二维码界面按下key1健结束绑定，退回运行界面。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590925" cy="2019935"/>
            <wp:effectExtent l="0" t="0" r="5715" b="6985"/>
            <wp:docPr id="1" name="图片 1" descr="小车开机加载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小车开机加载_Momen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3.2嵌入式小车技术概要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使用了rt-thread嵌入式实时操作系统，并使用了以stm32l475vet6为主控的潘多拉物联网开发板。该开发板资源丰富，尤其搭载了ap6181 SDIO Wifi芯片，在rt-thread提供的bsp加持下，使得开发过程十分轻松。小车的难点主要集中在连接网络以及使用http api上。而通过rt-thread的网络组件以及wlan框架，这些困难便迎刃而解。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32"/>
          <w:szCs w:val="32"/>
          <w:lang w:val="en-US" w:eastAsia="zh-CN"/>
        </w:rPr>
        <w:t>四、后台服务端部分</w:t>
      </w:r>
    </w:p>
    <w:p>
      <w:pPr>
        <w:jc w:val="both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4.1服务端概览</w:t>
      </w:r>
    </w:p>
    <w:p>
      <w:pPr>
        <w:jc w:val="both"/>
      </w:pPr>
      <w:r>
        <w:drawing>
          <wp:inline distT="0" distB="0" distL="114300" distR="114300">
            <wp:extent cx="4274185" cy="3938270"/>
            <wp:effectExtent l="0" t="0" r="8255" b="889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4185" cy="393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4.2服务端技术概要</w:t>
      </w: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服务端使用了springboot进行开发，从而构建了一套响应式的http api系统。由于所有api都是响应式的，因此不会出现服务端卡死而影响操控的是实时性的情况。同时也构建出了一套前后端分离的系统，方便后续进行系统的维护以及升级。</w:t>
      </w:r>
    </w:p>
    <w:p>
      <w:pPr>
        <w:jc w:val="center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</w:p>
    <w:p>
      <w:pPr>
        <w:jc w:val="both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32"/>
          <w:szCs w:val="32"/>
          <w:lang w:val="en-US" w:eastAsia="zh-CN"/>
        </w:rPr>
        <w:t>五、数据库部分</w:t>
      </w:r>
    </w:p>
    <w:p>
      <w:pPr>
        <w:jc w:val="left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5.1数据库概览</w:t>
      </w:r>
    </w:p>
    <w:p>
      <w:pPr>
        <w:jc w:val="left"/>
      </w:pPr>
      <w:r>
        <w:drawing>
          <wp:inline distT="0" distB="0" distL="114300" distR="114300">
            <wp:extent cx="2047875" cy="2305050"/>
            <wp:effectExtent l="0" t="0" r="9525" b="11430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5.2数据库技术概要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数据库部分使用了mssql作为数据库系统，通过jdbc与后台服务端进行相互通信。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实体ER图如下：</w:t>
      </w:r>
    </w:p>
    <w:p>
      <w:pPr>
        <w:jc w:val="left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bookmarkStart w:id="0" w:name="_GoBack"/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4310" cy="2650490"/>
            <wp:effectExtent l="0" t="0" r="0" b="0"/>
            <wp:docPr id="41" name="ECB019B1-382A-4266-B25C-5B523AA43C14-2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CB019B1-382A-4266-B25C-5B523AA43C14-2" descr="wps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footerReference r:id="rId3" w:type="default"/>
      <w:pgSz w:w="11906" w:h="16838"/>
      <w:pgMar w:top="1440" w:right="1800" w:bottom="1440" w:left="1800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" name="文本框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0zseFiwCAABX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DF15DB3"/>
    <w:multiLevelType w:val="multilevel"/>
    <w:tmpl w:val="1DF15DB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  <w:sz w:val="36"/>
      </w:r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A5ZTYzZmM2YTExNzM2ZTZlZDQyMTUyMDk1M2IzNzAifQ=="/>
  </w:docVars>
  <w:rsids>
    <w:rsidRoot w:val="00172A27"/>
    <w:rsid w:val="000030D9"/>
    <w:rsid w:val="00004C35"/>
    <w:rsid w:val="000073CC"/>
    <w:rsid w:val="000207E4"/>
    <w:rsid w:val="0003408A"/>
    <w:rsid w:val="00045D7B"/>
    <w:rsid w:val="00052161"/>
    <w:rsid w:val="000542A7"/>
    <w:rsid w:val="00063653"/>
    <w:rsid w:val="000779C1"/>
    <w:rsid w:val="00084AA2"/>
    <w:rsid w:val="000B7ED2"/>
    <w:rsid w:val="000D05A1"/>
    <w:rsid w:val="000E3253"/>
    <w:rsid w:val="00105006"/>
    <w:rsid w:val="001225ED"/>
    <w:rsid w:val="001234A7"/>
    <w:rsid w:val="0013380E"/>
    <w:rsid w:val="001700FC"/>
    <w:rsid w:val="00172A27"/>
    <w:rsid w:val="001742BA"/>
    <w:rsid w:val="0018027A"/>
    <w:rsid w:val="00180B55"/>
    <w:rsid w:val="001867DB"/>
    <w:rsid w:val="00191630"/>
    <w:rsid w:val="001B5B97"/>
    <w:rsid w:val="001B6D8E"/>
    <w:rsid w:val="00205538"/>
    <w:rsid w:val="00252C06"/>
    <w:rsid w:val="00261B95"/>
    <w:rsid w:val="0026257D"/>
    <w:rsid w:val="00265FF1"/>
    <w:rsid w:val="00294EFE"/>
    <w:rsid w:val="002A1831"/>
    <w:rsid w:val="002A4124"/>
    <w:rsid w:val="002B66BD"/>
    <w:rsid w:val="002C4EED"/>
    <w:rsid w:val="002D2014"/>
    <w:rsid w:val="002D538D"/>
    <w:rsid w:val="002F7E2A"/>
    <w:rsid w:val="0030308D"/>
    <w:rsid w:val="0033319E"/>
    <w:rsid w:val="0036564E"/>
    <w:rsid w:val="00367D66"/>
    <w:rsid w:val="003A0338"/>
    <w:rsid w:val="003A5A8D"/>
    <w:rsid w:val="003C5C26"/>
    <w:rsid w:val="003D1430"/>
    <w:rsid w:val="003E6157"/>
    <w:rsid w:val="003F72C3"/>
    <w:rsid w:val="003F7325"/>
    <w:rsid w:val="00405A00"/>
    <w:rsid w:val="004141AE"/>
    <w:rsid w:val="00414D23"/>
    <w:rsid w:val="004219D6"/>
    <w:rsid w:val="00431077"/>
    <w:rsid w:val="0043120E"/>
    <w:rsid w:val="00434C47"/>
    <w:rsid w:val="00445F86"/>
    <w:rsid w:val="00454848"/>
    <w:rsid w:val="004659D5"/>
    <w:rsid w:val="00470B29"/>
    <w:rsid w:val="00481A82"/>
    <w:rsid w:val="004A656D"/>
    <w:rsid w:val="004B4AA7"/>
    <w:rsid w:val="004C1B3A"/>
    <w:rsid w:val="004E170A"/>
    <w:rsid w:val="00501CF8"/>
    <w:rsid w:val="005053E4"/>
    <w:rsid w:val="00516344"/>
    <w:rsid w:val="00522DF3"/>
    <w:rsid w:val="005402E7"/>
    <w:rsid w:val="00540739"/>
    <w:rsid w:val="005423C2"/>
    <w:rsid w:val="005535EC"/>
    <w:rsid w:val="00572F2C"/>
    <w:rsid w:val="00574307"/>
    <w:rsid w:val="005745E5"/>
    <w:rsid w:val="005749B6"/>
    <w:rsid w:val="0059035C"/>
    <w:rsid w:val="005A2814"/>
    <w:rsid w:val="005D4C32"/>
    <w:rsid w:val="00610042"/>
    <w:rsid w:val="00611F88"/>
    <w:rsid w:val="00613BCA"/>
    <w:rsid w:val="00624D14"/>
    <w:rsid w:val="00630CE7"/>
    <w:rsid w:val="0063311D"/>
    <w:rsid w:val="00634166"/>
    <w:rsid w:val="0063425C"/>
    <w:rsid w:val="0064425D"/>
    <w:rsid w:val="00656CBE"/>
    <w:rsid w:val="00661343"/>
    <w:rsid w:val="00664492"/>
    <w:rsid w:val="006979B5"/>
    <w:rsid w:val="006A01BA"/>
    <w:rsid w:val="006F116E"/>
    <w:rsid w:val="006F3511"/>
    <w:rsid w:val="0070185D"/>
    <w:rsid w:val="00771995"/>
    <w:rsid w:val="007746D7"/>
    <w:rsid w:val="007A6168"/>
    <w:rsid w:val="007B5CCF"/>
    <w:rsid w:val="007D1C87"/>
    <w:rsid w:val="007D7E57"/>
    <w:rsid w:val="007F43C9"/>
    <w:rsid w:val="00840F01"/>
    <w:rsid w:val="00841AEA"/>
    <w:rsid w:val="00866DA5"/>
    <w:rsid w:val="008867FE"/>
    <w:rsid w:val="008B4416"/>
    <w:rsid w:val="008E5F4F"/>
    <w:rsid w:val="00901582"/>
    <w:rsid w:val="00904379"/>
    <w:rsid w:val="00935B84"/>
    <w:rsid w:val="00972F1E"/>
    <w:rsid w:val="009C1766"/>
    <w:rsid w:val="009C2319"/>
    <w:rsid w:val="009E0CDC"/>
    <w:rsid w:val="009E34F7"/>
    <w:rsid w:val="009E7EAA"/>
    <w:rsid w:val="00A0567E"/>
    <w:rsid w:val="00A210ED"/>
    <w:rsid w:val="00A24E2C"/>
    <w:rsid w:val="00A559AC"/>
    <w:rsid w:val="00A675E3"/>
    <w:rsid w:val="00A74E6C"/>
    <w:rsid w:val="00A77599"/>
    <w:rsid w:val="00A81295"/>
    <w:rsid w:val="00A824BD"/>
    <w:rsid w:val="00A864F8"/>
    <w:rsid w:val="00A9109B"/>
    <w:rsid w:val="00AB41D8"/>
    <w:rsid w:val="00AB5D03"/>
    <w:rsid w:val="00AB5E74"/>
    <w:rsid w:val="00AD199D"/>
    <w:rsid w:val="00AE2A14"/>
    <w:rsid w:val="00AE5602"/>
    <w:rsid w:val="00AF542B"/>
    <w:rsid w:val="00AF7B1C"/>
    <w:rsid w:val="00B111F1"/>
    <w:rsid w:val="00B140EE"/>
    <w:rsid w:val="00B15335"/>
    <w:rsid w:val="00B27A08"/>
    <w:rsid w:val="00B27F21"/>
    <w:rsid w:val="00B42472"/>
    <w:rsid w:val="00B43164"/>
    <w:rsid w:val="00B550E0"/>
    <w:rsid w:val="00B82384"/>
    <w:rsid w:val="00B861D5"/>
    <w:rsid w:val="00B97673"/>
    <w:rsid w:val="00BA1E21"/>
    <w:rsid w:val="00BB01CE"/>
    <w:rsid w:val="00BB6C95"/>
    <w:rsid w:val="00BC3C54"/>
    <w:rsid w:val="00BC4D62"/>
    <w:rsid w:val="00BE7DAC"/>
    <w:rsid w:val="00C00817"/>
    <w:rsid w:val="00C031DD"/>
    <w:rsid w:val="00C24CA6"/>
    <w:rsid w:val="00C309D0"/>
    <w:rsid w:val="00C33B07"/>
    <w:rsid w:val="00C33FBE"/>
    <w:rsid w:val="00C37D87"/>
    <w:rsid w:val="00C542A6"/>
    <w:rsid w:val="00C56018"/>
    <w:rsid w:val="00C6288F"/>
    <w:rsid w:val="00C63F42"/>
    <w:rsid w:val="00C86983"/>
    <w:rsid w:val="00C93DB6"/>
    <w:rsid w:val="00C950BB"/>
    <w:rsid w:val="00C9513E"/>
    <w:rsid w:val="00C97522"/>
    <w:rsid w:val="00CB4165"/>
    <w:rsid w:val="00CC2ED3"/>
    <w:rsid w:val="00CF0E45"/>
    <w:rsid w:val="00CF7516"/>
    <w:rsid w:val="00D030D3"/>
    <w:rsid w:val="00D03DCD"/>
    <w:rsid w:val="00D24F73"/>
    <w:rsid w:val="00D40D51"/>
    <w:rsid w:val="00D50A8E"/>
    <w:rsid w:val="00D61808"/>
    <w:rsid w:val="00D63EA7"/>
    <w:rsid w:val="00D6523D"/>
    <w:rsid w:val="00D73C28"/>
    <w:rsid w:val="00DA44AE"/>
    <w:rsid w:val="00DC1014"/>
    <w:rsid w:val="00DD1E7B"/>
    <w:rsid w:val="00DD2736"/>
    <w:rsid w:val="00E01DDE"/>
    <w:rsid w:val="00E0638C"/>
    <w:rsid w:val="00E22FED"/>
    <w:rsid w:val="00E26128"/>
    <w:rsid w:val="00E41B30"/>
    <w:rsid w:val="00E432D2"/>
    <w:rsid w:val="00E57667"/>
    <w:rsid w:val="00E74558"/>
    <w:rsid w:val="00E8100C"/>
    <w:rsid w:val="00E83A8E"/>
    <w:rsid w:val="00E92CB3"/>
    <w:rsid w:val="00EB012F"/>
    <w:rsid w:val="00EB4B35"/>
    <w:rsid w:val="00EC2D2C"/>
    <w:rsid w:val="00EC6AA0"/>
    <w:rsid w:val="00ED2AEC"/>
    <w:rsid w:val="00EF27F7"/>
    <w:rsid w:val="00EF677B"/>
    <w:rsid w:val="00EF68D2"/>
    <w:rsid w:val="00F07ABA"/>
    <w:rsid w:val="00F112CF"/>
    <w:rsid w:val="00F11AD4"/>
    <w:rsid w:val="00F317EB"/>
    <w:rsid w:val="00F368BD"/>
    <w:rsid w:val="00F55F81"/>
    <w:rsid w:val="00F61960"/>
    <w:rsid w:val="00F7331B"/>
    <w:rsid w:val="00F903BA"/>
    <w:rsid w:val="00F92F30"/>
    <w:rsid w:val="00FA724D"/>
    <w:rsid w:val="00FE5219"/>
    <w:rsid w:val="01936415"/>
    <w:rsid w:val="02CC2412"/>
    <w:rsid w:val="07573D98"/>
    <w:rsid w:val="08E1449B"/>
    <w:rsid w:val="09032B5D"/>
    <w:rsid w:val="09EA620E"/>
    <w:rsid w:val="0B2F4E29"/>
    <w:rsid w:val="0BC2156F"/>
    <w:rsid w:val="0C1D1375"/>
    <w:rsid w:val="0CE33B46"/>
    <w:rsid w:val="0D0C19DC"/>
    <w:rsid w:val="0E4D215A"/>
    <w:rsid w:val="0F4B2AD3"/>
    <w:rsid w:val="106851DB"/>
    <w:rsid w:val="115F0B53"/>
    <w:rsid w:val="1178129C"/>
    <w:rsid w:val="128A48C7"/>
    <w:rsid w:val="1413624B"/>
    <w:rsid w:val="159B19FD"/>
    <w:rsid w:val="16B56AEF"/>
    <w:rsid w:val="177E2113"/>
    <w:rsid w:val="19E6347B"/>
    <w:rsid w:val="1A3B730B"/>
    <w:rsid w:val="1BA91E9F"/>
    <w:rsid w:val="1BB473F0"/>
    <w:rsid w:val="1C876837"/>
    <w:rsid w:val="1D6951CC"/>
    <w:rsid w:val="1EBC393B"/>
    <w:rsid w:val="209326BA"/>
    <w:rsid w:val="21F221CD"/>
    <w:rsid w:val="222648EA"/>
    <w:rsid w:val="224A0A33"/>
    <w:rsid w:val="228D1E28"/>
    <w:rsid w:val="23F01166"/>
    <w:rsid w:val="273A72C8"/>
    <w:rsid w:val="2A49742A"/>
    <w:rsid w:val="2C88513F"/>
    <w:rsid w:val="2CA43435"/>
    <w:rsid w:val="2D1A0BFF"/>
    <w:rsid w:val="2EAC4450"/>
    <w:rsid w:val="2F70695F"/>
    <w:rsid w:val="31AB0736"/>
    <w:rsid w:val="32F12805"/>
    <w:rsid w:val="36A71B58"/>
    <w:rsid w:val="37F10DD8"/>
    <w:rsid w:val="39035027"/>
    <w:rsid w:val="3A092C9B"/>
    <w:rsid w:val="3FDB2873"/>
    <w:rsid w:val="4172565D"/>
    <w:rsid w:val="41764042"/>
    <w:rsid w:val="41913B31"/>
    <w:rsid w:val="421B33FA"/>
    <w:rsid w:val="426F4554"/>
    <w:rsid w:val="43F3669C"/>
    <w:rsid w:val="43F54A3E"/>
    <w:rsid w:val="45244CBC"/>
    <w:rsid w:val="474C63D0"/>
    <w:rsid w:val="48A34900"/>
    <w:rsid w:val="48D507A7"/>
    <w:rsid w:val="4B706431"/>
    <w:rsid w:val="4E724E85"/>
    <w:rsid w:val="4EC831E2"/>
    <w:rsid w:val="4F6867C6"/>
    <w:rsid w:val="4F9D1B34"/>
    <w:rsid w:val="4FE23CF8"/>
    <w:rsid w:val="53FA216A"/>
    <w:rsid w:val="55183CE3"/>
    <w:rsid w:val="55A47409"/>
    <w:rsid w:val="5692414F"/>
    <w:rsid w:val="57304DCF"/>
    <w:rsid w:val="59A15C7A"/>
    <w:rsid w:val="5A3D6DF8"/>
    <w:rsid w:val="5BFA2A71"/>
    <w:rsid w:val="5C730BA1"/>
    <w:rsid w:val="5F406E23"/>
    <w:rsid w:val="5FDA66D1"/>
    <w:rsid w:val="61EB0BE3"/>
    <w:rsid w:val="620D0B5A"/>
    <w:rsid w:val="623948CC"/>
    <w:rsid w:val="62D578C9"/>
    <w:rsid w:val="642E42A6"/>
    <w:rsid w:val="67AA0D9A"/>
    <w:rsid w:val="69A83D68"/>
    <w:rsid w:val="6CD434EA"/>
    <w:rsid w:val="6EFA656E"/>
    <w:rsid w:val="700C06A3"/>
    <w:rsid w:val="70B800E4"/>
    <w:rsid w:val="70E3042B"/>
    <w:rsid w:val="71FA6539"/>
    <w:rsid w:val="727640E0"/>
    <w:rsid w:val="73406B56"/>
    <w:rsid w:val="737F2F3A"/>
    <w:rsid w:val="74946027"/>
    <w:rsid w:val="75B7178A"/>
    <w:rsid w:val="76562678"/>
    <w:rsid w:val="786445CE"/>
    <w:rsid w:val="7BC55225"/>
    <w:rsid w:val="7D196300"/>
    <w:rsid w:val="7E2C575B"/>
    <w:rsid w:val="7E437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name="heading 3"/>
    <w:lsdException w:qFormat="1" w:uiPriority="9" w:name="heading 4"/>
    <w:lsdException w:qFormat="1" w:unhideWhenUsed="0" w:uiPriority="0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qFormat="1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qFormat/>
    <w:uiPriority w:val="0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4">
    <w:name w:val="heading 5"/>
    <w:basedOn w:val="1"/>
    <w:next w:val="1"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5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21"/>
    <w:unhideWhenUsed/>
    <w:qFormat/>
    <w:uiPriority w:val="99"/>
    <w:rPr>
      <w:rFonts w:ascii="宋体"/>
      <w:sz w:val="18"/>
      <w:szCs w:val="18"/>
    </w:rPr>
  </w:style>
  <w:style w:type="paragraph" w:styleId="6">
    <w:name w:val="Balloon Text"/>
    <w:basedOn w:val="1"/>
    <w:link w:val="22"/>
    <w:qFormat/>
    <w:uiPriority w:val="0"/>
    <w:rPr>
      <w:kern w:val="0"/>
      <w:sz w:val="18"/>
      <w:szCs w:val="18"/>
    </w:rPr>
  </w:style>
  <w:style w:type="paragraph" w:styleId="7">
    <w:name w:val="footer"/>
    <w:basedOn w:val="1"/>
    <w:link w:val="23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4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qFormat/>
    <w:uiPriority w:val="39"/>
  </w:style>
  <w:style w:type="paragraph" w:styleId="10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1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  <w:szCs w:val="24"/>
    </w:rPr>
  </w:style>
  <w:style w:type="paragraph" w:styleId="12">
    <w:name w:val="Title"/>
    <w:basedOn w:val="1"/>
    <w:next w:val="1"/>
    <w:link w:val="25"/>
    <w:qFormat/>
    <w:uiPriority w:val="0"/>
    <w:pPr>
      <w:pBdr>
        <w:bottom w:val="thickThinSmallGap" w:color="auto" w:sz="24" w:space="1"/>
      </w:pBdr>
      <w:spacing w:before="240" w:after="60"/>
      <w:jc w:val="center"/>
      <w:outlineLvl w:val="0"/>
    </w:pPr>
    <w:rPr>
      <w:rFonts w:ascii="Arial" w:hAnsi="Arial" w:cs="Arial"/>
      <w:b/>
      <w:bCs/>
      <w:kern w:val="0"/>
      <w:sz w:val="52"/>
      <w:szCs w:val="32"/>
    </w:rPr>
  </w:style>
  <w:style w:type="table" w:styleId="14">
    <w:name w:val="Table Grid"/>
    <w:basedOn w:val="13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FollowedHyperlink"/>
    <w:qFormat/>
    <w:uiPriority w:val="0"/>
    <w:rPr>
      <w:color w:val="800080"/>
      <w:u w:val="single"/>
    </w:rPr>
  </w:style>
  <w:style w:type="character" w:styleId="17">
    <w:name w:val="Hyperlink"/>
    <w:unhideWhenUsed/>
    <w:qFormat/>
    <w:uiPriority w:val="99"/>
    <w:rPr>
      <w:color w:val="0000FF"/>
      <w:u w:val="single"/>
    </w:rPr>
  </w:style>
  <w:style w:type="character" w:styleId="18">
    <w:name w:val="HTML Code"/>
    <w:basedOn w:val="15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9">
    <w:name w:val="标题 1 字符"/>
    <w:link w:val="2"/>
    <w:qFormat/>
    <w:uiPriority w:val="0"/>
    <w:rPr>
      <w:b/>
      <w:bCs/>
      <w:kern w:val="44"/>
      <w:sz w:val="44"/>
      <w:szCs w:val="44"/>
    </w:rPr>
  </w:style>
  <w:style w:type="character" w:customStyle="1" w:styleId="20">
    <w:name w:val="标题 2 字符"/>
    <w:link w:val="3"/>
    <w:qFormat/>
    <w:uiPriority w:val="0"/>
    <w:rPr>
      <w:rFonts w:ascii="Cambria" w:hAnsi="Cambria" w:eastAsia="宋体" w:cs="Times New Roman"/>
      <w:b/>
      <w:bCs/>
      <w:kern w:val="2"/>
      <w:sz w:val="32"/>
      <w:szCs w:val="32"/>
    </w:rPr>
  </w:style>
  <w:style w:type="character" w:customStyle="1" w:styleId="21">
    <w:name w:val="文档结构图 字符"/>
    <w:link w:val="5"/>
    <w:qFormat/>
    <w:uiPriority w:val="0"/>
    <w:rPr>
      <w:rFonts w:ascii="宋体"/>
      <w:kern w:val="2"/>
      <w:sz w:val="18"/>
      <w:szCs w:val="18"/>
    </w:rPr>
  </w:style>
  <w:style w:type="character" w:customStyle="1" w:styleId="22">
    <w:name w:val="批注框文本 字符"/>
    <w:link w:val="6"/>
    <w:qFormat/>
    <w:uiPriority w:val="0"/>
    <w:rPr>
      <w:sz w:val="18"/>
      <w:szCs w:val="18"/>
    </w:rPr>
  </w:style>
  <w:style w:type="character" w:customStyle="1" w:styleId="23">
    <w:name w:val="页脚 字符"/>
    <w:link w:val="7"/>
    <w:qFormat/>
    <w:uiPriority w:val="0"/>
    <w:rPr>
      <w:kern w:val="2"/>
      <w:sz w:val="18"/>
      <w:szCs w:val="18"/>
    </w:rPr>
  </w:style>
  <w:style w:type="character" w:customStyle="1" w:styleId="24">
    <w:name w:val="页眉 字符"/>
    <w:link w:val="8"/>
    <w:qFormat/>
    <w:uiPriority w:val="0"/>
    <w:rPr>
      <w:kern w:val="2"/>
      <w:sz w:val="18"/>
      <w:szCs w:val="18"/>
    </w:rPr>
  </w:style>
  <w:style w:type="character" w:customStyle="1" w:styleId="25">
    <w:name w:val="标题 字符"/>
    <w:link w:val="12"/>
    <w:qFormat/>
    <w:uiPriority w:val="0"/>
    <w:rPr>
      <w:rFonts w:ascii="Arial" w:hAnsi="Arial" w:cs="Arial"/>
      <w:b/>
      <w:bCs/>
      <w:sz w:val="52"/>
      <w:szCs w:val="32"/>
    </w:rPr>
  </w:style>
  <w:style w:type="character" w:customStyle="1" w:styleId="26">
    <w:name w:val="批注框文本 Char1"/>
    <w:semiHidden/>
    <w:qFormat/>
    <w:uiPriority w:val="99"/>
    <w:rPr>
      <w:kern w:val="2"/>
      <w:sz w:val="18"/>
      <w:szCs w:val="18"/>
    </w:rPr>
  </w:style>
  <w:style w:type="character" w:customStyle="1" w:styleId="27">
    <w:name w:val="日期 Char"/>
    <w:basedOn w:val="15"/>
    <w:link w:val="28"/>
    <w:qFormat/>
    <w:uiPriority w:val="0"/>
  </w:style>
  <w:style w:type="paragraph" w:customStyle="1" w:styleId="28">
    <w:name w:val="日期1"/>
    <w:basedOn w:val="1"/>
    <w:next w:val="1"/>
    <w:link w:val="27"/>
    <w:qFormat/>
    <w:uiPriority w:val="0"/>
    <w:pPr>
      <w:ind w:left="100" w:leftChars="2500"/>
    </w:pPr>
    <w:rPr>
      <w:kern w:val="0"/>
      <w:sz w:val="20"/>
      <w:szCs w:val="20"/>
    </w:rPr>
  </w:style>
  <w:style w:type="character" w:customStyle="1" w:styleId="29">
    <w:name w:val="标题 Char1"/>
    <w:qFormat/>
    <w:uiPriority w:val="10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30">
    <w:name w:val="页脚 Char1"/>
    <w:qFormat/>
    <w:uiPriority w:val="0"/>
    <w:rPr>
      <w:rFonts w:ascii="Calibri" w:hAnsi="Calibri" w:eastAsia="宋体" w:cs="Times New Roman"/>
      <w:sz w:val="18"/>
      <w:szCs w:val="18"/>
    </w:rPr>
  </w:style>
  <w:style w:type="character" w:customStyle="1" w:styleId="31">
    <w:name w:val="页眉 Char1"/>
    <w:qFormat/>
    <w:uiPriority w:val="0"/>
    <w:rPr>
      <w:rFonts w:ascii="Calibri" w:hAnsi="Calibri" w:eastAsia="宋体" w:cs="Times New Roman"/>
      <w:sz w:val="18"/>
      <w:szCs w:val="18"/>
    </w:rPr>
  </w:style>
  <w:style w:type="character" w:customStyle="1" w:styleId="32">
    <w:name w:val="文档结构图 Char1"/>
    <w:link w:val="33"/>
    <w:qFormat/>
    <w:uiPriority w:val="0"/>
    <w:rPr>
      <w:rFonts w:ascii="宋体"/>
      <w:sz w:val="18"/>
      <w:szCs w:val="18"/>
    </w:rPr>
  </w:style>
  <w:style w:type="paragraph" w:customStyle="1" w:styleId="33">
    <w:name w:val="文档结构图1"/>
    <w:basedOn w:val="1"/>
    <w:link w:val="32"/>
    <w:qFormat/>
    <w:uiPriority w:val="0"/>
    <w:rPr>
      <w:rFonts w:ascii="宋体"/>
      <w:kern w:val="0"/>
      <w:sz w:val="18"/>
      <w:szCs w:val="18"/>
    </w:rPr>
  </w:style>
  <w:style w:type="paragraph" w:customStyle="1" w:styleId="34">
    <w:name w:val="TOC 标题1"/>
    <w:basedOn w:val="2"/>
    <w:next w:val="1"/>
    <w:qFormat/>
    <w:uiPriority w:val="0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35">
    <w:name w:val="列出段落1"/>
    <w:basedOn w:val="1"/>
    <w:qFormat/>
    <w:uiPriority w:val="0"/>
    <w:pPr>
      <w:ind w:firstLine="420" w:firstLineChars="200"/>
    </w:pPr>
  </w:style>
  <w:style w:type="paragraph" w:customStyle="1" w:styleId="36">
    <w:name w:val="_Style 33"/>
    <w:basedOn w:val="2"/>
    <w:next w:val="1"/>
    <w:qFormat/>
    <w:uiPriority w:val="39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37">
    <w:name w:val="正文缩进1"/>
    <w:basedOn w:val="1"/>
    <w:qFormat/>
    <w:uiPriority w:val="0"/>
    <w:pPr>
      <w:adjustRightInd w:val="0"/>
      <w:spacing w:line="312" w:lineRule="atLeast"/>
      <w:ind w:firstLine="454"/>
      <w:textAlignment w:val="baseline"/>
    </w:pPr>
    <w:rPr>
      <w:rFonts w:ascii="宋体" w:hAnsi="宋体"/>
      <w:color w:val="000000"/>
      <w:kern w:val="0"/>
      <w:szCs w:val="21"/>
    </w:rPr>
  </w:style>
  <w:style w:type="paragraph" w:customStyle="1" w:styleId="38">
    <w:name w:val="样式 标题 5 + 左侧:  0.74 厘米 首行缩进:  0.74 厘米"/>
    <w:basedOn w:val="4"/>
    <w:qFormat/>
    <w:uiPriority w:val="0"/>
    <w:pPr>
      <w:ind w:left="420" w:firstLine="420"/>
    </w:pPr>
    <w:rPr>
      <w:rFonts w:cs="宋体"/>
      <w:sz w:val="21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jpe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pn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  <extobjs>
    <extobj name="ECB019B1-382A-4266-B25C-5B523AA43C14-1">
      <extobjdata type="ECB019B1-382A-4266-B25C-5B523AA43C14" data="ewoJIkZpbGVJZCIgOiAiMTkzMDMxODE5NTQ3IiwKCSJHcm91cElkIiA6ICIxMTMyNTIxNDA3IiwKCSJJbWFnZSIgOiAiaVZCT1J3MEtHZ29BQUFBTlNVaEVVZ0FBQWdrQUFBRkNDQVlBQUFCN0ZVN0tBQUFBQ1hCSVdYTUFBQXNUQUFBTEV3RUFtcHdZQUFBZ0FFbEVRVlI0bk8zZGVYd1RaZjRIOE04elNTOXVpZ2psTElJZ1czcE1DZ2lJSUNncXg2S2dJSmNJeXY3a1dGeFlYQlZGRVR4WEVCUVJaUVVCUWU1akFlV0dCU3BXcnFZRnVvQWNGcm5LSVMyOWFKdGtudDhma0d5UHRLUkhPbW56ZWI5ZXZreG01cG41SmpUdE45OTVEb0N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"/>
    </extobj>
    <extobj name="ECB019B1-382A-4266-B25C-5B523AA43C14-2">
      <extobjdata type="ECB019B1-382A-4266-B25C-5B523AA43C14" data="ewoJIkZpbGVJZCIgOiAiMTkzMDM1MzY4Njc3IiwKCSJHcm91cElkIiA6ICIxMTMyNTIxNDA3IiwKCSJJbWFnZSIgOiAiaVZCT1J3MEtHZ29BQUFBTlNVaEVVZ0FBQXhRQUFBR01DQVlBQUFCREtlU1dBQUFBQ1hCSVdYTUFBQXNUQUFBTEV3RUFtcHdZQUFBZ0FFbEVRVlI0bk8zZGVYeFUxZjMvOGZkTU5wWVlhVVFvQXBxZldoVURTQ2FzQ2lJVVVGVFdoMUJNcVlxVm9yaUJiRVdpZ29BZzRrS3hvcGJGbGdvQktpMFVCVUd4V0NocUpVQURYMEcwQkF3UWJHVXpBYkxNbk44Zk9OTXNNOGxrc3N6Y21kZno4Y2lEbVR0bjdweEpMcCtaei9tY2U2NEV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番茄花园</Company>
  <Pages>13</Pages>
  <Words>1580</Words>
  <Characters>1951</Characters>
  <Lines>56</Lines>
  <Paragraphs>15</Paragraphs>
  <TotalTime>1</TotalTime>
  <ScaleCrop>false</ScaleCrop>
  <LinksUpToDate>false</LinksUpToDate>
  <CharactersWithSpaces>2063</CharactersWithSpaces>
  <Application>WPS Office_11.1.0.12132_F1E327BC-269C-435d-A152-05C5408002CA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2008-05-25T13:36:00Z</dcterms:created>
  <dc:creator>ncfan</dc:creator>
  <cp:lastModifiedBy>Dafu</cp:lastModifiedBy>
  <dcterms:modified xsi:type="dcterms:W3CDTF">2022-09-22T05:54:24Z</dcterms:modified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2052-11.1.0.12132</vt:lpwstr>
  </property>
  <property fmtid="{D5CDD505-2E9C-101B-9397-08002B2CF9AE}" pid="3" name="ICV">
    <vt:lpwstr>8E89C4A1C02C459A80DD59F8E6208D1A</vt:lpwstr>
  </property>
</Properties>
</file>