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f78cbcc554d945e6" /><Relationship Type="http://schemas.openxmlformats.org/package/2006/relationships/metadata/core-properties" Target="/package/services/metadata/core-properties/c056580eed2248df977e109ed8e80228.psmdcp" Id="R72467cd053b14b8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w:rsidR="00179F6D" w:rsidP="00179F6D" w:rsidRDefault="00179F6D" w14:paraId="3D2226D0" w14:noSpellErr="1" w14:textId="0F569E73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77D805F" w:rsidR="377D805F"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  <w:t>Definition</w:t>
      </w:r>
    </w:p>
    <w:p w:rsidR="00179F6D" w:rsidP="00179F6D" w:rsidRDefault="00179F6D" w14:paraId="1F4EC51D" w14:noSpellErr="1" w14:textId="3EC0F433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AIM: 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Autonomous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I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ntelligent 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Microcomputer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–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myntat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av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uppdragsgivaren</w:t>
      </w:r>
      <w:proofErr w:type="spellEnd"/>
    </w:p>
    <w:p w:rsidR="00179F6D" w:rsidP="00179F6D" w:rsidRDefault="00179F6D" w14:paraId="1DF0F084" w14:textId="7A18C76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IoT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: Internet 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of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Things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.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(ref)</w:t>
      </w:r>
    </w:p>
    <w:p w:rsidR="00179F6D" w:rsidP="00179F6D" w:rsidRDefault="00179F6D" w14:paraId="54E3263A" w14:textId="606FDD27" w14:noSpellErr="1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Edge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Computing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: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När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dataanalys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sker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vid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ett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nätverksutkant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.(ref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)</w:t>
      </w:r>
    </w:p>
    <w:p w:rsidR="00179F6D" w:rsidP="00179F6D" w:rsidRDefault="00179F6D" w14:paraId="13F87A77" w14:textId="3CF2EDD7" w14:noSpellErr="1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Edge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Device</w:t>
      </w:r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: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enhet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vid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nätverkets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utkant</w:t>
      </w:r>
      <w:proofErr w:type="spellEnd"/>
    </w:p>
    <w:p w:rsidR="377D805F" w:rsidRDefault="377D805F" w14:noSpellErr="1" w14:paraId="65BC5A06" w14:textId="22EDBCF2">
      <w:r w:rsidRPr="377D805F" w:rsidR="377D805F">
        <w:rPr>
          <w:rFonts w:ascii="Calibri" w:hAnsi="Calibri" w:eastAsia="Calibri" w:cs="Calibri"/>
          <w:sz w:val="22"/>
          <w:szCs w:val="22"/>
        </w:rPr>
        <w:t xml:space="preserve">MCU </w:t>
      </w:r>
      <w:r w:rsidRPr="377D805F" w:rsidR="377D805F">
        <w:rPr>
          <w:rFonts w:ascii="Calibri" w:hAnsi="Calibri" w:eastAsia="Calibri" w:cs="Calibri"/>
          <w:sz w:val="22"/>
          <w:szCs w:val="22"/>
        </w:rPr>
        <w:t>805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1: Micro Controller Unit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familjen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8051</w:t>
      </w:r>
    </w:p>
    <w:p w:rsidR="377D805F" w:rsidRDefault="377D805F" w14:noSpellErr="1" w14:paraId="1CF94D0C" w14:textId="0B7644CE">
      <w:r w:rsidRPr="377D805F" w:rsidR="377D805F">
        <w:rPr>
          <w:rFonts w:ascii="Calibri" w:hAnsi="Calibri" w:eastAsia="Calibri" w:cs="Calibri"/>
          <w:sz w:val="22"/>
          <w:szCs w:val="22"/>
        </w:rPr>
        <w:t>Wireless Sensor Networks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: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Trådlösa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s</w:t>
      </w:r>
      <w:r w:rsidRPr="377D805F" w:rsidR="377D805F">
        <w:rPr>
          <w:rFonts w:ascii="Calibri" w:hAnsi="Calibri" w:eastAsia="Calibri" w:cs="Calibri"/>
          <w:sz w:val="22"/>
          <w:szCs w:val="22"/>
        </w:rPr>
        <w:t>ensornätverk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= 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microcontroller +  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radio +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sensorer</w:t>
      </w:r>
      <w:proofErr w:type="spellEnd"/>
    </w:p>
    <w:p w:rsidR="377D805F" w:rsidP="377D805F" w:rsidRDefault="377D805F" w14:noSpellErr="1" w14:paraId="0D126E14" w14:textId="00B1075E">
      <w:pPr>
        <w:pStyle w:val="Normal"/>
      </w:pPr>
      <w:r w:rsidRPr="377D805F" w:rsidR="377D805F">
        <w:rPr>
          <w:rFonts w:ascii="Calibri" w:hAnsi="Calibri" w:eastAsia="Calibri" w:cs="Calibri"/>
          <w:sz w:val="22"/>
          <w:szCs w:val="22"/>
        </w:rPr>
        <w:t xml:space="preserve">Microcontroller: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system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på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chip med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beräknings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-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kommu</w:t>
      </w:r>
      <w:r w:rsidRPr="377D805F" w:rsidR="377D805F">
        <w:rPr>
          <w:rFonts w:ascii="Calibri" w:hAnsi="Calibri" w:eastAsia="Calibri" w:cs="Calibri"/>
          <w:sz w:val="22"/>
          <w:szCs w:val="22"/>
        </w:rPr>
        <w:t>ni</w:t>
      </w:r>
      <w:r w:rsidRPr="377D805F" w:rsidR="377D805F">
        <w:rPr>
          <w:rFonts w:ascii="Calibri" w:hAnsi="Calibri" w:eastAsia="Calibri" w:cs="Calibri"/>
          <w:sz w:val="22"/>
          <w:szCs w:val="22"/>
        </w:rPr>
        <w:t>kationsegenskaper</w:t>
      </w:r>
      <w:proofErr w:type="spellEnd"/>
    </w:p>
    <w:p w:rsidR="377D805F" w:rsidP="377D805F" w:rsidRDefault="377D805F" w14:noSpellErr="1" w14:paraId="2625273A" w14:textId="1B1ADF14">
      <w:pPr>
        <w:pStyle w:val="Normal"/>
      </w:pPr>
      <w:r w:rsidRPr="377D805F" w:rsidR="377D805F">
        <w:rPr>
          <w:rFonts w:ascii="Calibri" w:hAnsi="Calibri" w:eastAsia="Calibri" w:cs="Calibri"/>
          <w:sz w:val="22"/>
          <w:szCs w:val="22"/>
        </w:rPr>
        <w:t xml:space="preserve">Buss: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antal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ledningar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används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kommunikation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med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sensorer</w:t>
      </w:r>
      <w:proofErr w:type="spellEnd"/>
    </w:p>
    <w:p w:rsidR="377D805F" w:rsidP="377D805F" w:rsidRDefault="377D805F" w14:noSpellErr="1" w14:paraId="1F2A4833" w14:textId="40C3ED2F">
      <w:pPr>
        <w:pStyle w:val="Normal"/>
      </w:pPr>
      <w:r w:rsidRPr="377D805F" w:rsidR="377D805F">
        <w:rPr>
          <w:rFonts w:ascii="Calibri" w:hAnsi="Calibri" w:eastAsia="Calibri" w:cs="Calibri"/>
          <w:sz w:val="22"/>
          <w:szCs w:val="22"/>
        </w:rPr>
        <w:t xml:space="preserve">Sensor: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enhet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kan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mäta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viss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egenskap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hos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objekt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kommunicera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detta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till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exempelvis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mic</w:t>
      </w:r>
      <w:r w:rsidRPr="377D805F" w:rsidR="377D805F">
        <w:rPr>
          <w:rFonts w:ascii="Calibri" w:hAnsi="Calibri" w:eastAsia="Calibri" w:cs="Calibri"/>
          <w:sz w:val="22"/>
          <w:szCs w:val="22"/>
        </w:rPr>
        <w:t>rocontroller</w:t>
      </w:r>
    </w:p>
    <w:p xmlns:wp14="http://schemas.microsoft.com/office/word/2010/wordml" w:rsidP="00179F6D" w14:paraId="5B0850D2" w14:noSpellErr="1" wp14:textId="3F76ECE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7B51AE4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ntroduktion</w:t>
      </w:r>
    </w:p>
    <w:p xmlns:wp14="http://schemas.microsoft.com/office/word/2010/wordml" w:rsidP="00179F6D" w14:paraId="1A62C211" wp14:textId="617992A0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</w:pP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Idag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används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centraliserade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datacenter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cloud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computing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insamling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data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från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överallt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världen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lagring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denna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data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analys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datan</w:t>
      </w:r>
      <w:proofErr w:type="spellEnd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Detta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tillvägagångssätt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stöder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dock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inte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den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ökade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distributionen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data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från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edge</w:t>
      </w:r>
      <w:proofErr w:type="spellEnd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devices</w:t>
      </w:r>
      <w:proofErr w:type="spellEnd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å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cloud</w:t>
      </w:r>
      <w:proofErr w:type="spellEnd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computing</w:t>
      </w:r>
      <w:proofErr w:type="spellEnd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vilket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dessa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enheter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stöder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sig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på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dagsläget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begränsat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uppkopplingens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bandbredd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flytta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beräkningarna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till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molnet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har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tidigare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varit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effektiv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lösning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men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på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grund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ökad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användning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idigare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nämnda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edge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devices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vilka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över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tid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har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börjat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generera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större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mängder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data.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Detta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med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mer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mer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kraftfulla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mikrodatorer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utvecklats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samt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dessa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finns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tillgängliga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överkomligt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pris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hos de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flest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elektronik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återförsäljare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Baserat på dessa nya krav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har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ny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metod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utvecklats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vilken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edge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computing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Edge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Computing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syftar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till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flytta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tunga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beräkningar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från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centraliserat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datacenter till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edge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device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eller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mikro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-datacenter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alternativt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cloudlet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Fördelen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med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detta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cloud</w:t>
      </w:r>
      <w:proofErr w:type="spellEnd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computing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'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proofErr w:type="spellEnd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flaskhals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undviks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då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den data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skall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skickas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redan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har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analyserats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därmed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antalet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bytes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skickas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bli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betydligt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mindre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då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den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analyserade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datan</w:t>
      </w:r>
      <w:proofErr w:type="spellEnd"/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endast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inneh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ålla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exempelvis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prediktion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något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slag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vilken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kan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bestå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endast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ett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tal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jämfört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med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datasetet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denna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analys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baserats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på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vilket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kan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bestå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utav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flera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miljoner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rader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observationer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hyperlink r:id="R986d05e3babe4a56">
        <w:r w:rsidRPr="00179F6D" w:rsidR="00179F6D">
          <w:rPr>
            <w:rStyle w:val="Hyperlink"/>
            <w:rFonts w:ascii="Calibri" w:hAnsi="Calibri" w:eastAsia="Calibri" w:cs="Calibri"/>
            <w:sz w:val="22"/>
            <w:szCs w:val="22"/>
          </w:rPr>
          <w:t>http://ieeexplore.ieee.org.lib.costello.pub.hb.se/document/7469991/?part=1</w:t>
        </w:r>
      </w:hyperlink>
      <w:r w:rsidRPr="00179F6D" w:rsidR="00179F6D">
        <w:rPr>
          <w:rFonts w:ascii="Calibri" w:hAnsi="Calibri" w:eastAsia="Calibri" w:cs="Calibri"/>
          <w:sz w:val="22"/>
          <w:szCs w:val="22"/>
        </w:rPr>
        <w:t xml:space="preserve"> 2016</w:t>
      </w:r>
      <w:r w:rsidRPr="00179F6D">
        <w:rPr>
          <w:rFonts w:ascii="Calibri" w:hAnsi="Calibri" w:eastAsia="Calibri" w:cs="Calibri"/>
          <w:b w:val="0"/>
          <w:bCs w:val="0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</w:p>
    <w:p xmlns:wp14="http://schemas.microsoft.com/office/word/2010/wordml" w:rsidP="00179F6D" w14:paraId="5AEB7E5E" w14:noSpellErr="1" wp14:textId="6A406DBD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Företaget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Ride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My Bike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är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resserade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 undersöka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om det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möjligt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konstruera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intelligent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besöksräknare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och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sam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arbetar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 detta syfte med studenter vid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högskolan i B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orås.</w:t>
      </w:r>
    </w:p>
    <w:p xmlns:wp14="http://schemas.microsoft.com/office/word/2010/wordml" w:rsidP="00179F6D" w14:paraId="529C63B4" wp14:textId="1BC05233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fältet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besökräknare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finns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redan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smarta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lösningar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vilka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agerar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värd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mängd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funktioner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vilket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bland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annat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innefattar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redovisa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hur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många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befinna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sig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på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plats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visst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tidsfönster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(tempwatch.se 2016)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redovisning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besökarnas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rörelsemönster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(viametrics.com/ 2016). Denna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uppsats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undersöka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om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möjligt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ta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ännu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steg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längre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göra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besöksräknaren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intelligent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et som åsyftas med intelligent  är att besöksvolymen för en given tidpunkt kan prediceras direkt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besöksräknaren, utan att skicka data till en extern entitet för dataanalys. Detta möjliggörs med h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jälp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väl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kända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maskininlärningsalgoritmer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av vilka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random-forest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classifiers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sz w:val="22"/>
          <w:szCs w:val="22"/>
        </w:rPr>
        <w:t>https://www.stat.berkeley.edu/~breiman/RandomForests/cc_home.htm 2016</w:t>
      </w:r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)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kommer vara mest central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Genom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övervaka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besöksvolymen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över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tid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diverse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miljörelaterade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faktorer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skall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denna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prototyp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sedan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predicera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hur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många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besökare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befinna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sig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på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platsen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timme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från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mättillfället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00179F6D" w14:paraId="323A1CB9" wp14:textId="75AEAE84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Mikrodatorer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chip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kreditkortsstorlek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men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ändå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levererar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hög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prestanda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De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leverantörer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dessa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funnits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lämpliga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Raspberry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Pi(</w:t>
      </w:r>
      <w:r w:rsidRPr="4F423566" w:rsidR="4F423566">
        <w:rPr>
          <w:rFonts w:ascii="Calibri" w:hAnsi="Calibri" w:eastAsia="Calibri" w:cs="Calibri"/>
          <w:sz w:val="22"/>
          <w:szCs w:val="22"/>
        </w:rPr>
        <w:t>www.raspberrypi.org/ 2016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Arduino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4F423566" w:rsidR="4F423566">
        <w:rPr>
          <w:rFonts w:ascii="Calibri" w:hAnsi="Calibri" w:eastAsia="Calibri" w:cs="Calibri"/>
          <w:sz w:val="22"/>
          <w:szCs w:val="22"/>
        </w:rPr>
        <w:t>www.arduino.cc/ 2016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). Av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dessa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dock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Raspberry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Pi/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Arduino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bättra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lämpad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kraven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detta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utvecklingsprojekt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ställer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De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kriterier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undersöktes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följande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resultaten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finns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nedanstående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tabell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Plattformen som valts för den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mjukvara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 kommer  utföra prediktionerna är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aspberry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Pi. Detta val har baserats på att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Raspberry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Pi kan köra en mängd olika operativsystem och detta utan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tilläggskort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Raspberry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Pi korten har även hos majoriteten av modellerna mer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ram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minne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än konkurrenterna,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377D805F" w:rsidTr="377D805F" w14:paraId="57B48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12B2594A" w14:textId="0FE510A9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Modell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55FFA7F6" w14:textId="18192D67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RASPBERRY PI 3 MODEL B</w:t>
            </w:r>
            <w:r>
              <w:br/>
            </w:r>
            <w:hyperlink r:id="Reb4076594ab84584">
              <w:r w:rsidRPr="377D805F" w:rsidR="377D805F">
                <w:rPr>
                  <w:rStyle w:val="Hyperlink"/>
                  <w:rFonts w:ascii="Calibri" w:hAnsi="Calibri" w:eastAsia="Calibri" w:cs="Calibri"/>
                </w:rPr>
                <w:t>https://www.raspberrypi.org/products/raspberry-pi-3-model-b/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101DD9C9" w14:textId="2B2D8435">
            <w:pPr>
              <w:jc w:val="left"/>
            </w:pPr>
            <w:proofErr w:type="spellStart"/>
            <w:r w:rsidRPr="377D805F" w:rsidR="377D805F">
              <w:rPr>
                <w:rFonts w:ascii="Calibri" w:hAnsi="Calibri" w:eastAsia="Calibri" w:cs="Calibri"/>
              </w:rPr>
              <w:t>Genuino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Yún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Shield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(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Tilläggskort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med kompabilitet för övriga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Genuino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kort )</w:t>
            </w:r>
            <w:r>
              <w:br/>
            </w:r>
            <w:hyperlink r:id="R7cc1900fba52415f">
              <w:r w:rsidRPr="377D805F" w:rsidR="377D805F">
                <w:rPr>
                  <w:rStyle w:val="Hyperlink"/>
                  <w:rFonts w:ascii="Calibri" w:hAnsi="Calibri" w:eastAsia="Calibri" w:cs="Calibri"/>
                </w:rPr>
                <w:t>https://www.arduino.cc/en/Main/ArduinoYunShield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166BE64A" w14:textId="1FE62987">
            <w:pPr>
              <w:jc w:val="left"/>
            </w:pPr>
            <w:proofErr w:type="spellStart"/>
            <w:r w:rsidRPr="377D805F" w:rsidR="377D805F">
              <w:rPr>
                <w:rFonts w:ascii="Calibri" w:hAnsi="Calibri" w:eastAsia="Calibri" w:cs="Calibri"/>
              </w:rPr>
              <w:t>Genuino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Zero</w:t>
            </w:r>
            <w:proofErr w:type="spellEnd"/>
            <w:r>
              <w:br/>
            </w:r>
            <w:hyperlink r:id="R7c1857ae48dc45cb">
              <w:r w:rsidRPr="377D805F" w:rsidR="377D805F">
                <w:rPr>
                  <w:rStyle w:val="Hyperlink"/>
                  <w:rFonts w:ascii="Calibri" w:hAnsi="Calibri" w:eastAsia="Calibri" w:cs="Calibri"/>
                </w:rPr>
                <w:t>https://www.arduino.cc/en/Main/ArduinoBoardZero</w:t>
              </w:r>
            </w:hyperlink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4DD68319" w14:textId="136BEDD9">
            <w:pPr>
              <w:jc w:val="left"/>
            </w:pPr>
            <w:proofErr w:type="spellStart"/>
            <w:r w:rsidRPr="377D805F" w:rsidR="377D805F">
              <w:rPr>
                <w:rFonts w:ascii="Calibri" w:hAnsi="Calibri" w:eastAsia="Calibri" w:cs="Calibri"/>
              </w:rPr>
              <w:t>Genuino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Uno</w:t>
            </w:r>
            <w:r>
              <w:br/>
            </w:r>
            <w:hyperlink r:id="R0da39d9931fb490d">
              <w:r w:rsidRPr="377D805F" w:rsidR="377D805F">
                <w:rPr>
                  <w:rStyle w:val="Hyperlink"/>
                  <w:rFonts w:ascii="Calibri" w:hAnsi="Calibri" w:eastAsia="Calibri" w:cs="Calibri"/>
                </w:rPr>
                <w:t>https://www.arduino.cc/en/Main/ArduinoBoardUno</w:t>
              </w:r>
            </w:hyperlink>
          </w:p>
        </w:tc>
      </w:tr>
      <w:tr w:rsidR="377D805F" w:rsidTr="377D805F" w14:paraId="112A7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5B4450EE" w14:textId="394A2807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Ram minne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08143877" w14:textId="26B06D28">
            <w:pPr>
              <w:jc w:val="left"/>
            </w:pPr>
            <w:r w:rsidRPr="377D805F" w:rsidR="377D805F">
              <w:rPr>
                <w:rFonts w:ascii="Calibri" w:hAnsi="Calibri" w:eastAsia="Calibri" w:cs="Calibri"/>
                <w:color w:val="222222"/>
              </w:rPr>
              <w:t>1GB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64C660D7" w14:textId="2E88F1C6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64 MB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181B9550" w14:textId="5D8C5610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32 KB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6C79C53B" w14:textId="5965C37C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2 KB</w:t>
            </w:r>
          </w:p>
        </w:tc>
      </w:tr>
      <w:tr w:rsidR="377D805F" w:rsidTr="377D805F" w14:paraId="4262A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09A24DDB" w14:textId="2CF22585">
            <w:pPr>
              <w:jc w:val="left"/>
            </w:pPr>
            <w:proofErr w:type="spellStart"/>
            <w:r w:rsidRPr="377D805F" w:rsidR="377D805F">
              <w:rPr>
                <w:rFonts w:ascii="Calibri" w:hAnsi="Calibri" w:eastAsia="Calibri" w:cs="Calibri"/>
              </w:rPr>
              <w:t>cpu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>/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mcu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180A0042" w14:textId="7ED835EF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 xml:space="preserve">1.2GHz 64-bit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quad-core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ARMv8 CPU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283918B4" w14:textId="148142C8">
            <w:pPr>
              <w:jc w:val="left"/>
            </w:pPr>
            <w:proofErr w:type="spellStart"/>
            <w:r w:rsidRPr="377D805F" w:rsidR="377D805F">
              <w:rPr>
                <w:rFonts w:ascii="Calibri" w:hAnsi="Calibri" w:eastAsia="Calibri" w:cs="Calibri"/>
              </w:rPr>
              <w:t>Atheros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AR9331 MIPS 400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mhz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6DB6568D" w14:textId="65BA2565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ATSAMD21G18, 32-Bit ARM Cortex M0+ 48 MHz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33DA3D45" w14:textId="5FD334D9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ATmega328P 16 MHz</w:t>
            </w:r>
          </w:p>
        </w:tc>
      </w:tr>
      <w:tr w:rsidR="377D805F" w:rsidTr="377D805F" w14:paraId="6A53E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3F216943" w14:textId="50CB7793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Bussar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54E507EB" w14:textId="175EB9E5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 xml:space="preserve">40 GPIO pins,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318C4761" w14:textId="70B91BCA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 xml:space="preserve">SPI, Hardware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Serial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25C8BB77" w14:textId="64A0A930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Digital I/O: 20st</w:t>
            </w:r>
            <w:r>
              <w:br/>
            </w:r>
            <w:r w:rsidRPr="377D805F" w:rsidR="377D805F">
              <w:rPr>
                <w:rFonts w:ascii="Calibri" w:hAnsi="Calibri" w:eastAsia="Calibri" w:cs="Calibri"/>
              </w:rPr>
              <w:t>UART: native.programming</w:t>
            </w:r>
            <w:r>
              <w:br/>
            </w:r>
            <w:r w:rsidRPr="377D805F" w:rsidR="377D805F">
              <w:rPr>
                <w:rFonts w:ascii="Calibri" w:hAnsi="Calibri" w:eastAsia="Calibri" w:cs="Calibri"/>
              </w:rPr>
              <w:t xml:space="preserve">analog I/O: 6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st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12-bit ADC kanaler, 1, 10-bit DAC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26528D33" w14:textId="7C785467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 xml:space="preserve">Digital I/O Pins: 14 (6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provide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PWM output)</w:t>
            </w:r>
            <w:r>
              <w:br/>
            </w:r>
            <w:r w:rsidRPr="377D805F" w:rsidR="377D805F">
              <w:rPr>
                <w:rFonts w:ascii="Calibri" w:hAnsi="Calibri" w:eastAsia="Calibri" w:cs="Calibri"/>
              </w:rPr>
              <w:t>Analog input pins: 6</w:t>
            </w:r>
          </w:p>
        </w:tc>
      </w:tr>
      <w:tr w:rsidR="377D805F" w:rsidTr="377D805F" w14:paraId="200070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6CDFAAE7" w14:textId="27C971AE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Lagrings möjligheter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5799F445" w14:textId="2C20DA4B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Micro SD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30E0BA8F" w14:textId="55D55B2B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16 MB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03F8E7E1" w14:textId="082DCEB4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 xml:space="preserve">256 KB flash minne,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54A7C795" w14:textId="2CCEB492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32 KB flash minne</w:t>
            </w:r>
          </w:p>
        </w:tc>
      </w:tr>
      <w:tr w:rsidR="377D805F" w:rsidTr="377D805F" w14:paraId="027CC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6E4EE177" w14:textId="7181104E">
            <w:pPr>
              <w:jc w:val="left"/>
            </w:pPr>
            <w:proofErr w:type="spellStart"/>
            <w:r w:rsidRPr="377D805F" w:rsidR="377D805F">
              <w:rPr>
                <w:rFonts w:ascii="Calibri" w:hAnsi="Calibri" w:eastAsia="Calibri" w:cs="Calibri"/>
              </w:rPr>
              <w:t>Näverksadapter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5BFA4A88" w14:textId="059C9687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 xml:space="preserve">802.11n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Wireless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LAN,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Ehternet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5F0A7A5D" w14:textId="43A02554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 xml:space="preserve">Ethernet 802.3 10/100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Mbits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/s,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Wifi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802.11b/g/n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4327F95D" w14:textId="68806498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793481D0" w14:textId="018E60A0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-</w:t>
            </w:r>
          </w:p>
        </w:tc>
      </w:tr>
      <w:tr w:rsidR="377D805F" w:rsidTr="377D805F" w14:paraId="7CF79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0800FEAB" w14:textId="64DE0F8F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Bluetooth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7E193DC5" w14:textId="62917BB9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 xml:space="preserve">Bluetooth 4.1, BLE(Bluetooth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Low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Energy)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RDefault="377D805F" w14:paraId="408FAE48" w14:textId="7A2CF73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0B4AECBE" w14:textId="1A51D9FE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10EE0DBD" w14:textId="72D31862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-</w:t>
            </w:r>
          </w:p>
        </w:tc>
      </w:tr>
      <w:tr w:rsidR="377D805F" w:rsidTr="377D805F" w14:paraId="347D5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noSpellErr="1" w14:paraId="75752F59" w14:textId="310690D4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Operativ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2EA5BC6E" w14:textId="6769816B">
            <w:pPr>
              <w:jc w:val="left"/>
            </w:pPr>
            <w:proofErr w:type="spellStart"/>
            <w:r w:rsidRPr="377D805F" w:rsidR="377D805F">
              <w:rPr>
                <w:rFonts w:ascii="Calibri" w:hAnsi="Calibri" w:eastAsia="Calibri" w:cs="Calibri"/>
              </w:rPr>
              <w:t>Raspbian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 xml:space="preserve"> officiellt os, med möjlighet att köra andra operativsystem vilka installeras på SD kort innan det matas in i kortet samt diverse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open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>-source operativ system.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1A5C1EF2" w14:textId="1F0933CC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 xml:space="preserve">Levereras med </w:t>
            </w:r>
            <w:proofErr w:type="spellStart"/>
            <w:r w:rsidRPr="377D805F" w:rsidR="377D805F">
              <w:rPr>
                <w:rFonts w:ascii="Calibri" w:hAnsi="Calibri" w:eastAsia="Calibri" w:cs="Calibri"/>
              </w:rPr>
              <w:t>OpenWRT</w:t>
            </w:r>
            <w:proofErr w:type="spellEnd"/>
            <w:r w:rsidRPr="377D805F" w:rsidR="377D805F">
              <w:rPr>
                <w:rFonts w:ascii="Calibri" w:hAnsi="Calibri" w:eastAsia="Calibri" w:cs="Calibri"/>
              </w:rPr>
              <w:t>, Möjlighet att installera Linux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7E0ECF75" w14:textId="33CEADBA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377D805F" w:rsidP="377D805F" w:rsidRDefault="377D805F" w14:paraId="2D992C3B" w14:textId="4AC24547">
            <w:pPr>
              <w:jc w:val="left"/>
            </w:pPr>
            <w:r w:rsidRPr="377D805F" w:rsidR="377D805F">
              <w:rPr>
                <w:rFonts w:ascii="Calibri" w:hAnsi="Calibri" w:eastAsia="Calibri" w:cs="Calibri"/>
              </w:rPr>
              <w:t>-</w:t>
            </w:r>
          </w:p>
        </w:tc>
      </w:tr>
    </w:tbl>
    <w:p w:rsidR="377D805F" w:rsidP="377D805F" w:rsidRDefault="377D805F" w14:paraId="1CB55474" w14:textId="6F4F5C84">
      <w:pPr>
        <w:pStyle w:val="Normal"/>
        <w:spacing w:before="0" w:after="160" w:line="259" w:lineRule="auto"/>
        <w:ind w:left="0" w:right="0" w:firstLine="0"/>
        <w:jc w:val="left"/>
      </w:pPr>
    </w:p>
    <w:p xmlns:wp14="http://schemas.microsoft.com/office/word/2010/wordml" w:rsidP="00179F6D" w14:paraId="22B62880" wp14:textId="69E1865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göra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denna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till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besöksräknare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behöver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den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sensorer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uppfatta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när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någon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anländer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till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eventet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display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visa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hur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många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besökare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uppfattats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lägga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till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intelligenta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delen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innebär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predicera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hur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många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besökare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befinna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sig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på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platsen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timme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efter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observationstillfället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detta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används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Random-Forest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Classifer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fokuset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denna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uppsats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inte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Random-Forest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därför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ska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istället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sci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-kit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learns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sci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ki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-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learn.org 2016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bibliotek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använ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das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vilket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innehåller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beprövade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implementationer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Random-Forest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klassifi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c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erare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4F423566" w14:paraId="0D0B9791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Forskningsöversikt</w:t>
      </w:r>
    </w:p>
    <w:p xmlns:wp14="http://schemas.microsoft.com/office/word/2010/wordml" w:rsidP="4F423566" w14:paraId="29DEB4B3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de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stora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utmaningarna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med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göra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den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applikation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prediktionerna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på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mikrodatorn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inte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finns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något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generellt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ramverk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hur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data ska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insamlas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från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sensorerna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Därför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möjligheten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utveckla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sådant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ramverk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undersökas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00179F6D" w14:paraId="7BB16F4F" wp14:noSpellErr="1" wp14:textId="75F5A6CC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Utöver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så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undersökning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redogöra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om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är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möjligt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eller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inte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skapa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AIM* med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mikrodator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plattform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Viktiga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parametrar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undersökas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utröna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vilka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förutsättningar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krävs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för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erhålla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fristående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mikrodator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med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tillhörande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orer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mjukvara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som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kan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göra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predi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kti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one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00179F6D" w14:paraId="159F827F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implementation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Random-Forest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klassificerare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kommer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vi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inte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utveckla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utan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istället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valt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använda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tredje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-parts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bibliotek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Detta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val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har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baserats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på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faktum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viktigaste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med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undersökningen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om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är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prestandamässigt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möjligt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göra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denna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typ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prediktion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med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hjälp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mikrodator</w:t>
      </w:r>
      <w:proofErr w:type="spellEnd"/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inte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att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undersöka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någon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aspekt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av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själva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klassificeringsalgoritmen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p w:rsidR="7B51AE43" w:rsidP="7B51AE43" w:rsidRDefault="7B51AE43" w14:paraId="73A47C24" w14:textId="633B3B67">
      <w:pPr>
        <w:pStyle w:val="Normal"/>
        <w:spacing w:before="0" w:after="160" w:line="259" w:lineRule="auto"/>
        <w:ind w:left="0" w:right="0" w:firstLine="0"/>
        <w:jc w:val="left"/>
      </w:pPr>
    </w:p>
    <w:p w:rsidR="7B51AE43" w:rsidP="7B51AE43" w:rsidRDefault="7B51AE43" w14:paraId="09AAA627" w14:textId="4798FEBD" w14:noSpellErr="1">
      <w:pPr>
        <w:jc w:val="left"/>
      </w:pP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Från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generellt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perspektiv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ses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paraply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omfamnar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forskningsområdet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frågorna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ska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besvaras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Datainsamling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någon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eller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flera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former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sker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innan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ta vid.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ataanalys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innefattar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bland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annat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tolkning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data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Robson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2016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s. 403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</w:p>
    <w:p w:rsidR="4F423566" w:rsidP="00179F6D" w:rsidRDefault="4F423566" w14:paraId="18737A26" w14:textId="689C617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Tolkningen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data –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eller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snarare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klassificering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densamma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-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kommer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ramverk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maskininlärning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stå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atat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levererat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sensorerna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kopplade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till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AIM:en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utgörs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till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exempel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signal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sätts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hög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någon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passerat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rörelsesensor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7B51AE43" w:rsidP="7B51AE43" w:rsidRDefault="7B51AE43" w14:paraId="717926E0" w14:textId="4CBCD2F9" w14:noSpellErr="1">
      <w:pPr>
        <w:jc w:val="left"/>
      </w:pP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Efter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får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man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rodukt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tolkas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Analys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innebär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ryta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upp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något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stort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objekt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mindre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delar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förkl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hur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delarna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hänger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ihop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,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samt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egenskaperna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larna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.(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Robson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2016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s. 4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05-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4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0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8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4F423566" w:rsidP="4F423566" w:rsidRDefault="4F423566" w14:paraId="11C1B2CB" w14:noSpellErr="1" w14:textId="369CC430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Produkten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människor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lätt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tolka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arbetet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,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kommer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bli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 form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prediktion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till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exempel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hur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många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besökare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förväntas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komma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in till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företaget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nästföljande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timme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Egenskaperna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delarna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hur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dessa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hänger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ihop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sker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algoritm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vilken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viktar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olika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inputs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sensorer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generera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output I form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önskad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prediktion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7B51AE43" w:rsidP="7B51AE43" w:rsidRDefault="7B51AE43" w14:paraId="06954371" w14:textId="6C589E17">
      <w:pPr>
        <w:jc w:val="left"/>
      </w:pP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kunna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analysera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man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kapa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dataset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datorn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analysera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Datasetet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skapas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automatisk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hjälp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teknisk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produkt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exempelvis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maskin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användaren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väljer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knapp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visst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svar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– 'a'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ja, 'b'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nej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etc.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inläsn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ifylld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papperskopia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ill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datafil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eller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in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datatsetet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manuellt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Robson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2016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s. 4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11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4F423566" w:rsidP="00179F6D" w:rsidRDefault="4F423566" w14:paraId="57CB891F" w14:textId="5D7248DF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AIM:en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kommer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läsa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sensorerna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automatiskt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eller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via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kommando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bilda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flertalet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dataset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därefter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bearbetas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via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maskininlärningsalgoritmerna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generera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output.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Produkten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Robson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refererar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till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ovan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själva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AIM:en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inblandning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mänsklig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intervention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fallet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7B51AE43" w:rsidP="7B51AE43" w:rsidRDefault="7B51AE43" w14:paraId="720101B0" w14:textId="476EA9B3">
      <w:pPr>
        <w:jc w:val="left"/>
      </w:pP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finns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flera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saker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snett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vid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behandlingen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data.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aknad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data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hanteras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hjälp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arkör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(ex vis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talet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–99).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issad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data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inte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lätt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undvika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helt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-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ofta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sker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respondenten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inte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vet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denne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ska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fylla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I.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behöver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troligtvis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rensas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fter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inmatning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Man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låta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två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personer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fullständiga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sig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se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vilka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positioner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skiljer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efteråt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samt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ställning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dem.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utliars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brukar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lätta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se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står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mängden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genom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kraftigt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avvikande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punkter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exempelvis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diagram. De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fördel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bort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från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fortsatta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Robson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2016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s. 4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1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3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4F423566" w:rsidP="00179F6D" w:rsidRDefault="4F423566" w14:paraId="0870F385" w14:textId="275B56ED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Problemen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Outliars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saknad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data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högst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relevant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även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AIM.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sensor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skulle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kunna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sönder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generera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output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skiljer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markant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från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tidigare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avläsningar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eller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inte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generera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någon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data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alls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Problem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allvarligare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art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orde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bli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om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sensor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får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genere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värden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systematiskt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ligger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lågt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eller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högt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AIM:en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upptäcker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värden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borde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ligga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utanför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sensorns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mätområde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</w:p>
    <w:p w:rsidR="7B51AE43" w:rsidP="7B51AE43" w:rsidRDefault="7B51AE43" w14:paraId="60DB5723" w14:textId="526F0449" w14:noSpellErr="1">
      <w:pPr>
        <w:jc w:val="left"/>
      </w:pP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an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använda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scatter-plots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visa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på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'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Deviant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points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',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utmärker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sig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genom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inte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följa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visst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mönster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andra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punkterna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diagrammet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följer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Säg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till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exempel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andra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punkterna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tvådimensionella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diagrammet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ser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följa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böjd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banan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men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enskild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punkt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ligger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långt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ifrån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andra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Då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man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dubbelkolla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denna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punkt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kanske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avgöra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om den ska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vara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den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fortsatta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Robson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2016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s. 4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14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4F423566" w:rsidP="00179F6D" w:rsidRDefault="4F423566" w14:paraId="3A0F99D5" w14:textId="7AE128F6" w14:noSpellErr="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Styrkan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maskininlärningsalgoritmer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deras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förmåga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klassificera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data. '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Deviant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points'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borde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förstås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även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kunna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problem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här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- om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punkten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ligger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långt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utanför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andra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punkterna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bildar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mönstret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Robsons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metod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dubbelkolla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punkter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avgöra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om de ska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styrka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människor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avgör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troligtvis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hjälp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någon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statistisk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metod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</w:p>
    <w:p w:rsidR="7B51AE43" w:rsidP="7B51AE43" w:rsidRDefault="7B51AE43" w14:paraId="54092635" w14:textId="7ECF4413">
      <w:pPr>
        <w:jc w:val="left"/>
      </w:pP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delas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två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grenar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-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exploratory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confimatory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Exploratory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innebär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undersöka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säger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Ofta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använder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man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denna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gren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kvalitativ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Undersök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jälp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olika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diagram,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använd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Excel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ta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medelvärden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varians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etc.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Lek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siffrorna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försök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se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säger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sin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enklaste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form. Mer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avancerade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program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snabbt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ut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obegripligheter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om man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matar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in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felaktigt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motver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djupare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förståelse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skulle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kunna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säga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Confirmatory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bekräftar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om man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ick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förväntades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Man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fördel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använda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denna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gren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I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kvantitativa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analyser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Många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kvantitativa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söker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verifiera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förutsägelser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hypoteser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konfirmeras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via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Confirmatory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används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mesta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statistisk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analys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Robson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2016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s. 4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14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-415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4F423566" w:rsidP="00179F6D" w:rsidRDefault="4F423566" w14:paraId="6B64E0C9" w14:textId="62324522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AIM:en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kommer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arbeta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kvantitativ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dataanalys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–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siffror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säger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allt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används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maskininlärningsalgoritmerna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Confirmatory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borde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därmed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vara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gren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AIM:en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vilar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på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genom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förutsäga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hur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många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kommer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besöka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företaget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inom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den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närmaste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timmen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</w:t>
      </w:r>
    </w:p>
    <w:p w:rsidR="4F423566" w:rsidP="00179F6D" w:rsidRDefault="4F423566" w14:paraId="5235E009" w14:textId="23A95DE1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00179F6D" w:rsidP="00179F6D" w:rsidRDefault="00179F6D" w14:paraId="57C1B49D" w14:textId="56CC4319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</w:rPr>
      </w:pPr>
    </w:p>
    <w:p w:rsidR="00179F6D" w:rsidP="00179F6D" w:rsidRDefault="00179F6D" w14:paraId="20E0F3DB" w14:textId="02AEE38E">
      <w:pPr>
        <w:pStyle w:val="Normal"/>
        <w:jc w:val="left"/>
        <w:rPr>
          <w:rFonts w:ascii="Arial" w:hAnsi="Arial" w:eastAsia="Arial" w:cs="Arial"/>
          <w:sz w:val="22"/>
          <w:szCs w:val="22"/>
        </w:rPr>
      </w:pPr>
      <w:r w:rsidRPr="377D805F" w:rsidR="377D805F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Relaterat</w:t>
      </w:r>
      <w:r w:rsidRPr="377D805F" w:rsidR="377D805F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arbete</w:t>
      </w:r>
      <w:r>
        <w:br/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algoritm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artificiellt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neuralt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nätverk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implementerats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I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billig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MCU 8051</w:t>
      </w:r>
      <w:r w:rsidRPr="377D805F" w:rsidR="377D805F">
        <w:rPr>
          <w:rFonts w:ascii="Calibri" w:hAnsi="Calibri" w:eastAsia="Calibri" w:cs="Calibri"/>
          <w:sz w:val="22"/>
          <w:szCs w:val="22"/>
        </w:rPr>
        <w:t>,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bygga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autonomt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intelligent </w:t>
      </w:r>
      <w:r w:rsidRPr="377D805F" w:rsidR="377D805F">
        <w:rPr>
          <w:rFonts w:ascii="Calibri" w:hAnsi="Calibri" w:eastAsia="Calibri" w:cs="Calibri"/>
          <w:sz w:val="22"/>
          <w:szCs w:val="22"/>
        </w:rPr>
        <w:t>trådlöst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sensornätverk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line </w:t>
      </w:r>
      <w:r w:rsidRPr="377D805F" w:rsidR="377D805F">
        <w:rPr>
          <w:rFonts w:ascii="Calibri" w:hAnsi="Calibri" w:eastAsia="Calibri" w:cs="Calibri"/>
          <w:sz w:val="22"/>
          <w:szCs w:val="22"/>
        </w:rPr>
        <w:t>strategi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sz w:val="22"/>
          <w:szCs w:val="22"/>
        </w:rPr>
        <w:t>dvs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beräkning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på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MCU:n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inlärning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användes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vid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prediceringen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rumstemperaturen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mättes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antal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noder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sz w:val="22"/>
          <w:szCs w:val="22"/>
        </w:rPr>
        <w:t>utan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spara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historiska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data </w:t>
      </w:r>
      <w:r w:rsidRPr="377D805F" w:rsidR="377D805F">
        <w:rPr>
          <w:rFonts w:ascii="Calibri" w:hAnsi="Calibri" w:eastAsia="Calibri" w:cs="Calibri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databas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>Några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problem </w:t>
      </w:r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dock </w:t>
      </w:r>
      <w:r w:rsidRPr="377D805F" w:rsidR="377D805F">
        <w:rPr>
          <w:rFonts w:ascii="Calibri" w:hAnsi="Calibri" w:eastAsia="Calibri" w:cs="Calibri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uppstå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prediktionen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bli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osäker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då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den </w:t>
      </w:r>
      <w:r w:rsidRPr="377D805F" w:rsidR="377D805F">
        <w:rPr>
          <w:rFonts w:ascii="Calibri" w:hAnsi="Calibri" w:eastAsia="Calibri" w:cs="Calibri"/>
          <w:sz w:val="22"/>
          <w:szCs w:val="22"/>
        </w:rPr>
        <w:t>grundar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sz w:val="22"/>
          <w:szCs w:val="22"/>
        </w:rPr>
        <w:t>på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fixt </w:t>
      </w:r>
      <w:r w:rsidRPr="377D805F" w:rsidR="377D805F">
        <w:rPr>
          <w:rFonts w:ascii="Calibri" w:hAnsi="Calibri" w:eastAsia="Calibri" w:cs="Calibri"/>
          <w:sz w:val="22"/>
          <w:szCs w:val="22"/>
        </w:rPr>
        <w:t>antal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mätvärden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bakåt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tiden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sz w:val="22"/>
          <w:szCs w:val="22"/>
        </w:rPr>
        <w:t>vilket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tacklas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läsa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sensorer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exempelvis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ventilation,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samt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andra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källor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påverkar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temperaturen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rummet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MCU:n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upp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till 4kB RAM </w:t>
      </w:r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upp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till 32 kB </w:t>
      </w:r>
      <w:r w:rsidRPr="377D805F" w:rsidR="377D805F">
        <w:rPr>
          <w:rFonts w:ascii="Calibri" w:hAnsi="Calibri" w:eastAsia="Calibri" w:cs="Calibri"/>
          <w:sz w:val="22"/>
          <w:szCs w:val="22"/>
        </w:rPr>
        <w:t>flash</w:t>
      </w:r>
      <w:r w:rsidRPr="377D805F" w:rsidR="377D805F">
        <w:rPr>
          <w:rFonts w:ascii="Calibri" w:hAnsi="Calibri" w:eastAsia="Calibri" w:cs="Calibri"/>
          <w:sz w:val="22"/>
          <w:szCs w:val="22"/>
        </w:rPr>
        <w:t>minne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programmet</w:t>
      </w:r>
      <w:r w:rsidRPr="377D805F" w:rsidR="377D805F">
        <w:rPr>
          <w:rFonts w:ascii="Calibri" w:hAnsi="Calibri" w:eastAsia="Calibri" w:cs="Calibri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sz w:val="22"/>
          <w:szCs w:val="22"/>
        </w:rPr>
        <w:t>Pardo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et al, 2015</w:t>
      </w:r>
      <w:r w:rsidRPr="377D805F" w:rsidR="377D805F">
        <w:rPr>
          <w:rFonts w:ascii="Calibri" w:hAnsi="Calibri" w:eastAsia="Calibri" w:cs="Calibri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sz w:val="22"/>
          <w:szCs w:val="22"/>
        </w:rPr>
        <w:t>.</w:t>
      </w:r>
    </w:p>
    <w:p w:rsidR="00179F6D" w:rsidP="00179F6D" w:rsidRDefault="00179F6D" w14:paraId="5E3BF848" w14:textId="743908B0">
      <w:pPr>
        <w:pStyle w:val="Normal"/>
        <w:jc w:val="left"/>
      </w:pP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MCU:n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8051 I </w:t>
      </w:r>
      <w:r w:rsidRPr="377D805F" w:rsidR="377D805F">
        <w:rPr>
          <w:rFonts w:ascii="Calibri" w:hAnsi="Calibri" w:eastAsia="Calibri" w:cs="Calibri"/>
          <w:sz w:val="22"/>
          <w:szCs w:val="22"/>
        </w:rPr>
        <w:t>projektet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Pardo et al(2015)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verkar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arbeta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på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24MHz </w:t>
      </w:r>
      <w:r w:rsidRPr="377D805F" w:rsidR="377D805F">
        <w:rPr>
          <w:rFonts w:ascii="Calibri" w:hAnsi="Calibri" w:eastAsia="Calibri" w:cs="Calibri"/>
          <w:sz w:val="22"/>
          <w:szCs w:val="22"/>
        </w:rPr>
        <w:t>frekvens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enligt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Texas Instruments (2016)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Den </w:t>
      </w:r>
      <w:r w:rsidRPr="377D805F" w:rsidR="377D805F">
        <w:rPr>
          <w:rFonts w:ascii="Calibri" w:hAnsi="Calibri" w:eastAsia="Calibri" w:cs="Calibri"/>
          <w:sz w:val="22"/>
          <w:szCs w:val="22"/>
        </w:rPr>
        <w:t>produkt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refereras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till I Pardo et al(2015) - 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CC1110F32 – </w:t>
      </w:r>
      <w:r w:rsidRPr="377D805F" w:rsidR="377D805F">
        <w:rPr>
          <w:rFonts w:ascii="Calibri" w:hAnsi="Calibri" w:eastAsia="Calibri" w:cs="Calibri"/>
          <w:sz w:val="22"/>
          <w:szCs w:val="22"/>
        </w:rPr>
        <w:t>finns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inte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läsa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om </w:t>
      </w:r>
      <w:r w:rsidRPr="377D805F" w:rsidR="377D805F">
        <w:rPr>
          <w:rFonts w:ascii="Calibri" w:hAnsi="Calibri" w:eastAsia="Calibri" w:cs="Calibri"/>
          <w:sz w:val="22"/>
          <w:szCs w:val="22"/>
        </w:rPr>
        <w:t>direkt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på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den </w:t>
      </w:r>
      <w:r w:rsidRPr="377D805F" w:rsidR="377D805F">
        <w:rPr>
          <w:rFonts w:ascii="Calibri" w:hAnsi="Calibri" w:eastAsia="Calibri" w:cs="Calibri"/>
          <w:sz w:val="22"/>
          <w:szCs w:val="22"/>
        </w:rPr>
        <w:t>hemsidan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, men den </w:t>
      </w:r>
      <w:r w:rsidRPr="377D805F" w:rsidR="377D805F">
        <w:rPr>
          <w:rFonts w:ascii="Calibri" w:hAnsi="Calibri" w:eastAsia="Calibri" w:cs="Calibri"/>
          <w:sz w:val="22"/>
          <w:szCs w:val="22"/>
        </w:rPr>
        <w:t>familj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produkten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tillhör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finns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läsa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om.</w:t>
      </w:r>
    </w:p>
    <w:p w:rsidR="00179F6D" w:rsidP="00179F6D" w:rsidRDefault="00179F6D" w14:paraId="0C052260" w14:textId="23485994">
      <w:pPr>
        <w:pStyle w:val="Normal"/>
        <w:jc w:val="left"/>
      </w:pPr>
      <w:r w:rsidRPr="377D805F" w:rsidR="377D805F">
        <w:rPr>
          <w:rFonts w:ascii="Calibri" w:hAnsi="Calibri" w:eastAsia="Calibri" w:cs="Calibri"/>
          <w:sz w:val="22"/>
          <w:szCs w:val="22"/>
        </w:rPr>
        <w:t>Arbetet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Pardo et al(2015) </w:t>
      </w:r>
      <w:r w:rsidRPr="377D805F" w:rsidR="377D805F">
        <w:rPr>
          <w:rFonts w:ascii="Calibri" w:hAnsi="Calibri" w:eastAsia="Calibri" w:cs="Calibri"/>
          <w:sz w:val="22"/>
          <w:szCs w:val="22"/>
        </w:rPr>
        <w:t>utfört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visar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fullt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möjligt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predicera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egenskap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sz w:val="22"/>
          <w:szCs w:val="22"/>
        </w:rPr>
        <w:t>relativt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enkel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svag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hårdvara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I form </w:t>
      </w:r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microc</w:t>
      </w:r>
      <w:r w:rsidRPr="377D805F" w:rsidR="377D805F">
        <w:rPr>
          <w:rFonts w:ascii="Calibri" w:hAnsi="Calibri" w:eastAsia="Calibri" w:cs="Calibri"/>
          <w:sz w:val="22"/>
          <w:szCs w:val="22"/>
        </w:rPr>
        <w:t>ontroller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Raspberry Pi </w:t>
      </w:r>
      <w:r w:rsidRPr="377D805F" w:rsidR="377D805F">
        <w:rPr>
          <w:rFonts w:ascii="Calibri" w:hAnsi="Calibri" w:eastAsia="Calibri" w:cs="Calibri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mycket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välutrustad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vad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gäller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arbetsfrekvens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minne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sz w:val="22"/>
          <w:szCs w:val="22"/>
        </w:rPr>
        <w:t>samt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tillgång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till </w:t>
      </w:r>
      <w:r w:rsidRPr="377D805F" w:rsidR="377D805F">
        <w:rPr>
          <w:rFonts w:ascii="Calibri" w:hAnsi="Calibri" w:eastAsia="Calibri" w:cs="Calibri"/>
          <w:sz w:val="22"/>
          <w:szCs w:val="22"/>
        </w:rPr>
        <w:t>avancerade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algoritmer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predicering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är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uppmuntrande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visar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detta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arbete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förutsättningarna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lyckas</w:t>
      </w:r>
      <w:r w:rsidRPr="377D805F" w:rsidR="377D805F">
        <w:rPr>
          <w:rFonts w:ascii="Calibri" w:hAnsi="Calibri" w:eastAsia="Calibri" w:cs="Calibri"/>
          <w:sz w:val="22"/>
          <w:szCs w:val="22"/>
        </w:rPr>
        <w:t>.</w:t>
      </w:r>
    </w:p>
    <w:p w:rsidR="00179F6D" w:rsidP="377D805F" w:rsidRDefault="00179F6D" w14:paraId="5D186B65" w14:textId="599EDF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77D805F" w:rsidR="377D805F">
        <w:rPr>
          <w:rFonts w:ascii="Calibri" w:hAnsi="Calibri" w:eastAsia="Calibri" w:cs="Calibri"/>
          <w:sz w:val="22"/>
          <w:szCs w:val="22"/>
        </w:rPr>
        <w:t>Många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användare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Wireless Sensor Networks </w:t>
      </w:r>
      <w:r w:rsidRPr="377D805F" w:rsidR="377D805F">
        <w:rPr>
          <w:rFonts w:ascii="Calibri" w:hAnsi="Calibri" w:eastAsia="Calibri" w:cs="Calibri"/>
          <w:sz w:val="22"/>
          <w:szCs w:val="22"/>
        </w:rPr>
        <w:t>v</w:t>
      </w:r>
      <w:r w:rsidRPr="377D805F" w:rsidR="377D805F">
        <w:rPr>
          <w:rFonts w:ascii="Calibri" w:hAnsi="Calibri" w:eastAsia="Calibri" w:cs="Calibri"/>
          <w:sz w:val="22"/>
          <w:szCs w:val="22"/>
        </w:rPr>
        <w:t>ill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ofta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komma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åt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data </w:t>
      </w:r>
      <w:r w:rsidRPr="377D805F" w:rsidR="377D805F">
        <w:rPr>
          <w:rFonts w:ascii="Calibri" w:hAnsi="Calibri" w:eastAsia="Calibri" w:cs="Calibri"/>
          <w:sz w:val="22"/>
          <w:szCs w:val="22"/>
        </w:rPr>
        <w:t>från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sensorerna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kontinuerligt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senare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dataanalys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-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kostsam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process </w:t>
      </w:r>
      <w:r w:rsidRPr="377D805F" w:rsidR="377D805F">
        <w:rPr>
          <w:rFonts w:ascii="Calibri" w:hAnsi="Calibri" w:eastAsia="Calibri" w:cs="Calibri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form </w:t>
      </w:r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energiåtgång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>Genom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samla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sensorerna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i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kluster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sz w:val="22"/>
          <w:szCs w:val="22"/>
        </w:rPr>
        <w:t>där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det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finns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klusterhuvud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samling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sensorer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till </w:t>
      </w:r>
      <w:r w:rsidRPr="377D805F" w:rsidR="377D805F">
        <w:rPr>
          <w:rFonts w:ascii="Calibri" w:hAnsi="Calibri" w:eastAsia="Calibri" w:cs="Calibri"/>
          <w:sz w:val="22"/>
          <w:szCs w:val="22"/>
        </w:rPr>
        <w:t>uppgift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predicera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sensorvärden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energiåtgången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reduceras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kraftigt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>Även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sensorerna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använder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predicering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skickar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bara </w:t>
      </w:r>
      <w:r w:rsidRPr="377D805F" w:rsidR="377D805F">
        <w:rPr>
          <w:rFonts w:ascii="Calibri" w:hAnsi="Calibri" w:eastAsia="Calibri" w:cs="Calibri"/>
          <w:sz w:val="22"/>
          <w:szCs w:val="22"/>
        </w:rPr>
        <w:t>mätvärd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till </w:t>
      </w:r>
      <w:r w:rsidRPr="377D805F" w:rsidR="377D805F">
        <w:rPr>
          <w:rFonts w:ascii="Calibri" w:hAnsi="Calibri" w:eastAsia="Calibri" w:cs="Calibri"/>
          <w:sz w:val="22"/>
          <w:szCs w:val="22"/>
        </w:rPr>
        <w:t>klusterhuvudet</w:t>
      </w:r>
      <w:r w:rsidRPr="377D805F" w:rsidR="377D805F">
        <w:rPr>
          <w:rFonts w:ascii="Calibri" w:hAnsi="Calibri" w:eastAsia="Calibri" w:cs="Calibri"/>
          <w:sz w:val="22"/>
          <w:szCs w:val="22"/>
        </w:rPr>
        <w:t>,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om </w:t>
      </w:r>
      <w:r w:rsidRPr="377D805F" w:rsidR="377D805F">
        <w:rPr>
          <w:rFonts w:ascii="Calibri" w:hAnsi="Calibri" w:eastAsia="Calibri" w:cs="Calibri"/>
          <w:sz w:val="22"/>
          <w:szCs w:val="22"/>
        </w:rPr>
        <w:t>mätvärdet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skiljer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sz w:val="22"/>
          <w:szCs w:val="22"/>
        </w:rPr>
        <w:t>från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felmarginal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.Det </w:t>
      </w:r>
      <w:r w:rsidRPr="377D805F" w:rsidR="377D805F">
        <w:rPr>
          <w:rFonts w:ascii="Calibri" w:hAnsi="Calibri" w:eastAsia="Calibri" w:cs="Calibri"/>
          <w:sz w:val="22"/>
          <w:szCs w:val="22"/>
        </w:rPr>
        <w:t>finns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avvägning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mellan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kostnaden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kommunikation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prediktionskostnad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effektivt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avväga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dessa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kostn</w:t>
      </w:r>
      <w:r w:rsidRPr="377D805F" w:rsidR="377D805F">
        <w:rPr>
          <w:rFonts w:ascii="Calibri" w:hAnsi="Calibri" w:eastAsia="Calibri" w:cs="Calibri"/>
          <w:sz w:val="22"/>
          <w:szCs w:val="22"/>
        </w:rPr>
        <w:t>ader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man </w:t>
      </w:r>
      <w:r w:rsidRPr="377D805F" w:rsidR="377D805F">
        <w:rPr>
          <w:rFonts w:ascii="Calibri" w:hAnsi="Calibri" w:eastAsia="Calibri" w:cs="Calibri"/>
          <w:sz w:val="22"/>
          <w:szCs w:val="22"/>
        </w:rPr>
        <w:t>använda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adaptivt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schema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när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prediktionsoperationerna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ska </w:t>
      </w:r>
      <w:r w:rsidRPr="377D805F" w:rsidR="377D805F">
        <w:rPr>
          <w:rFonts w:ascii="Calibri" w:hAnsi="Calibri" w:eastAsia="Calibri" w:cs="Calibri"/>
          <w:sz w:val="22"/>
          <w:szCs w:val="22"/>
        </w:rPr>
        <w:t>utföras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>Även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schema </w:t>
      </w:r>
      <w:r w:rsidRPr="377D805F" w:rsidR="377D805F">
        <w:rPr>
          <w:rFonts w:ascii="Calibri" w:hAnsi="Calibri" w:eastAsia="Calibri" w:cs="Calibri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standby/</w:t>
      </w:r>
      <w:r w:rsidRPr="377D805F" w:rsidR="377D805F">
        <w:rPr>
          <w:rFonts w:ascii="Calibri" w:hAnsi="Calibri" w:eastAsia="Calibri" w:cs="Calibri"/>
          <w:sz w:val="22"/>
          <w:szCs w:val="22"/>
        </w:rPr>
        <w:t>vakna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upp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appliceras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på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nätverket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>Mätvärdena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skickas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effektivt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samlade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</w:t>
      </w:r>
      <w:r w:rsidRPr="377D805F" w:rsidR="377D805F">
        <w:rPr>
          <w:rFonts w:ascii="Calibri" w:hAnsi="Calibri" w:eastAsia="Calibri" w:cs="Calibri"/>
          <w:sz w:val="22"/>
          <w:szCs w:val="22"/>
        </w:rPr>
        <w:t>ellan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kluster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till </w:t>
      </w:r>
      <w:r w:rsidRPr="377D805F" w:rsidR="377D805F">
        <w:rPr>
          <w:rFonts w:ascii="Calibri" w:hAnsi="Calibri" w:eastAsia="Calibri" w:cs="Calibri"/>
          <w:sz w:val="22"/>
          <w:szCs w:val="22"/>
        </w:rPr>
        <w:t>kluster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undviker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därmed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den </w:t>
      </w:r>
      <w:r w:rsidRPr="377D805F" w:rsidR="377D805F">
        <w:rPr>
          <w:rFonts w:ascii="Calibri" w:hAnsi="Calibri" w:eastAsia="Calibri" w:cs="Calibri"/>
          <w:sz w:val="22"/>
          <w:szCs w:val="22"/>
        </w:rPr>
        <w:t>dyra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nod till nod </w:t>
      </w:r>
      <w:r w:rsidRPr="377D805F" w:rsidR="377D805F">
        <w:rPr>
          <w:rFonts w:ascii="Calibri" w:hAnsi="Calibri" w:eastAsia="Calibri" w:cs="Calibri"/>
          <w:sz w:val="22"/>
          <w:szCs w:val="22"/>
        </w:rPr>
        <w:t>k</w:t>
      </w:r>
      <w:r w:rsidRPr="377D805F" w:rsidR="377D805F">
        <w:rPr>
          <w:rFonts w:ascii="Calibri" w:hAnsi="Calibri" w:eastAsia="Calibri" w:cs="Calibri"/>
          <w:sz w:val="22"/>
          <w:szCs w:val="22"/>
        </w:rPr>
        <w:t>ommunik</w:t>
      </w:r>
      <w:r w:rsidRPr="377D805F" w:rsidR="377D805F">
        <w:rPr>
          <w:rFonts w:ascii="Calibri" w:hAnsi="Calibri" w:eastAsia="Calibri" w:cs="Calibri"/>
          <w:sz w:val="22"/>
          <w:szCs w:val="22"/>
        </w:rPr>
        <w:t>ationen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aggregerade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mätvärden</w:t>
      </w:r>
      <w:r w:rsidRPr="377D805F" w:rsidR="377D805F">
        <w:rPr>
          <w:rFonts w:ascii="Calibri" w:hAnsi="Calibri" w:eastAsia="Calibri" w:cs="Calibri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sz w:val="22"/>
          <w:szCs w:val="22"/>
        </w:rPr>
        <w:t>Jiang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et al</w:t>
      </w:r>
      <w:r w:rsidRPr="377D805F" w:rsidR="377D805F">
        <w:rPr>
          <w:rFonts w:ascii="Calibri" w:hAnsi="Calibri" w:eastAsia="Calibri" w:cs="Calibri"/>
          <w:sz w:val="22"/>
          <w:szCs w:val="22"/>
        </w:rPr>
        <w:t>, 2011</w:t>
      </w:r>
      <w:r w:rsidRPr="377D805F" w:rsidR="377D805F">
        <w:rPr>
          <w:rFonts w:ascii="Calibri" w:hAnsi="Calibri" w:eastAsia="Calibri" w:cs="Calibri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sz w:val="22"/>
          <w:szCs w:val="22"/>
        </w:rPr>
        <w:t>.</w:t>
      </w:r>
    </w:p>
    <w:p w:rsidR="00179F6D" w:rsidP="00179F6D" w:rsidRDefault="00179F6D" w14:paraId="16D22EF9" w14:textId="711F1462">
      <w:pPr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Här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Jiang et al(2011)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arkitektur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av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klustren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påminner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om den </w:t>
      </w:r>
      <w:r w:rsidRPr="377D805F" w:rsidR="377D805F">
        <w:rPr>
          <w:rFonts w:ascii="Calibri" w:hAnsi="Calibri" w:eastAsia="Calibri" w:cs="Calibri"/>
          <w:sz w:val="22"/>
          <w:szCs w:val="22"/>
        </w:rPr>
        <w:t>som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vårat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arbete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inriktat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sz w:val="22"/>
          <w:szCs w:val="22"/>
        </w:rPr>
        <w:t>på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-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prediceringen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ligger </w:t>
      </w:r>
      <w:r w:rsidRPr="377D805F" w:rsidR="377D805F">
        <w:rPr>
          <w:rFonts w:ascii="Calibri" w:hAnsi="Calibri" w:eastAsia="Calibri" w:cs="Calibri"/>
          <w:sz w:val="22"/>
          <w:szCs w:val="22"/>
        </w:rPr>
        <w:t>närmare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sensorerna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. </w:t>
      </w:r>
      <w:r w:rsidRPr="377D805F" w:rsidR="377D805F">
        <w:rPr>
          <w:rFonts w:ascii="Calibri" w:hAnsi="Calibri" w:eastAsia="Calibri" w:cs="Calibri"/>
          <w:sz w:val="22"/>
          <w:szCs w:val="22"/>
        </w:rPr>
        <w:t>Enligt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Texas Instruments(2016) </w:t>
      </w:r>
      <w:r w:rsidRPr="377D805F" w:rsidR="377D805F">
        <w:rPr>
          <w:rFonts w:ascii="Calibri" w:hAnsi="Calibri" w:eastAsia="Calibri" w:cs="Calibri"/>
          <w:sz w:val="22"/>
          <w:szCs w:val="22"/>
        </w:rPr>
        <w:t>har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dessa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</w:t>
      </w:r>
      <w:r w:rsidRPr="377D805F" w:rsidR="377D805F">
        <w:rPr>
          <w:rFonts w:ascii="Calibri" w:hAnsi="Calibri" w:eastAsia="Calibri" w:cs="Calibri"/>
          <w:sz w:val="22"/>
          <w:szCs w:val="22"/>
        </w:rPr>
        <w:t>ensorer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</w:t>
      </w:r>
      <w:r w:rsidRPr="377D805F" w:rsidR="377D805F">
        <w:rPr>
          <w:rFonts w:ascii="Calibri" w:hAnsi="Calibri" w:eastAsia="Calibri" w:cs="Calibri"/>
          <w:sz w:val="22"/>
          <w:szCs w:val="22"/>
        </w:rPr>
        <w:t>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mycket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låg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effekt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skiljer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sig </w:t>
      </w:r>
      <w:r w:rsidRPr="377D805F" w:rsidR="377D805F">
        <w:rPr>
          <w:rFonts w:ascii="Calibri" w:hAnsi="Calibri" w:eastAsia="Calibri" w:cs="Calibri"/>
          <w:sz w:val="22"/>
          <w:szCs w:val="22"/>
        </w:rPr>
        <w:t>markant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åt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jämför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med Raspberry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Pi:s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energiförbrukning</w:t>
      </w:r>
      <w:r w:rsidRPr="377D805F" w:rsidR="377D805F">
        <w:rPr>
          <w:rFonts w:ascii="Calibri" w:hAnsi="Calibri" w:eastAsia="Calibri" w:cs="Calibri"/>
          <w:sz w:val="22"/>
          <w:szCs w:val="22"/>
        </w:rPr>
        <w:t>.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Här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ligger </w:t>
      </w:r>
      <w:r w:rsidRPr="377D805F" w:rsidR="377D805F">
        <w:rPr>
          <w:rFonts w:ascii="Calibri" w:hAnsi="Calibri" w:eastAsia="Calibri" w:cs="Calibri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utmaning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att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försörja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Raspberry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Pi</w:t>
      </w:r>
      <w:r w:rsidRPr="377D805F" w:rsidR="377D805F">
        <w:rPr>
          <w:rFonts w:ascii="Calibri" w:hAnsi="Calibri" w:eastAsia="Calibri" w:cs="Calibri"/>
          <w:sz w:val="22"/>
          <w:szCs w:val="22"/>
        </w:rPr>
        <w:t>:n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 med </w:t>
      </w:r>
      <w:r w:rsidRPr="377D805F" w:rsidR="377D805F">
        <w:rPr>
          <w:rFonts w:ascii="Calibri" w:hAnsi="Calibri" w:eastAsia="Calibri" w:cs="Calibri"/>
          <w:sz w:val="22"/>
          <w:szCs w:val="22"/>
        </w:rPr>
        <w:t>ström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från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batterier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och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få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den </w:t>
      </w:r>
      <w:r w:rsidRPr="377D805F" w:rsidR="377D805F">
        <w:rPr>
          <w:rFonts w:ascii="Calibri" w:hAnsi="Calibri" w:eastAsia="Calibri" w:cs="Calibri"/>
          <w:sz w:val="22"/>
          <w:szCs w:val="22"/>
        </w:rPr>
        <w:t>fristående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från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elnätet</w:t>
      </w:r>
      <w:r w:rsidRPr="377D805F" w:rsidR="377D805F">
        <w:rPr>
          <w:rFonts w:ascii="Calibri" w:hAnsi="Calibri" w:eastAsia="Calibri" w:cs="Calibri"/>
          <w:sz w:val="22"/>
          <w:szCs w:val="22"/>
        </w:rPr>
        <w:t>.</w:t>
      </w:r>
    </w:p>
    <w:p w:rsidR="00179F6D" w:rsidP="377D805F" w:rsidRDefault="00179F6D" w14:paraId="510E34A9" w14:noSpellErr="1" w14:textId="62877939">
      <w:pPr>
        <w:rPr>
          <w:rFonts w:ascii="Arial" w:hAnsi="Arial" w:eastAsia="Arial" w:cs="Arial"/>
          <w:sz w:val="22"/>
          <w:szCs w:val="22"/>
        </w:rPr>
      </w:pPr>
      <w:r>
        <w:br/>
      </w:r>
      <w:r>
        <w:br/>
      </w:r>
      <w:r>
        <w:br/>
      </w:r>
      <w:r>
        <w:br/>
      </w:r>
      <w:r>
        <w:br/>
      </w:r>
    </w:p>
    <w:p w:rsidR="7B51AE43" w:rsidP="7B51AE43" w:rsidRDefault="7B51AE43" w14:paraId="391593AF" w14:textId="3518509F">
      <w:pPr>
        <w:pStyle w:val="Normal"/>
        <w:jc w:val="left"/>
      </w:pPr>
    </w:p>
    <w:p w:rsidR="377D805F" w:rsidP="377D805F" w:rsidRDefault="377D805F" w14:noSpellErr="1" w14:paraId="579D7D08" w14:textId="5461A7CA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1512201D" w14:textId="74AB1B5C">
      <w:pPr>
        <w:spacing w:before="0" w:after="160" w:line="259" w:lineRule="auto"/>
        <w:ind w:left="0" w:right="0" w:firstLine="0"/>
        <w:jc w:val="left"/>
      </w:pPr>
    </w:p>
    <w:p xmlns:wp14="http://schemas.microsoft.com/office/word/2010/wordml" w:rsidP="00179F6D" w14:paraId="2CDF3685" wp14:textId="18F35EB3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7B51AE4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Pr</w:t>
      </w:r>
      <w:r w:rsidRPr="7B51AE4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oblem </w:t>
      </w:r>
      <w:proofErr w:type="spellStart"/>
      <w:r w:rsidRPr="7B51AE43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Diskussion</w:t>
      </w:r>
      <w:proofErr w:type="spellEnd"/>
    </w:p>
    <w:p xmlns:wp14="http://schemas.microsoft.com/office/word/2010/wordml" w:rsidP="377D805F" w14:paraId="6006FBB7" w14:noSpellErr="1" wp14:textId="13C958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377D805F" w:rsidR="377D805F">
        <w:rPr>
          <w:rFonts w:ascii="Calibri" w:hAnsi="Calibri" w:eastAsia="Calibri" w:cs="Calibri"/>
        </w:rPr>
        <w:t>Ett behov av att flytta dataanalys från centraliserade datacenter</w:t>
      </w:r>
      <w:r w:rsidRPr="377D805F" w:rsidR="377D805F">
        <w:rPr>
          <w:rFonts w:ascii="Calibri" w:hAnsi="Calibri" w:eastAsia="Calibri" w:cs="Calibri"/>
        </w:rPr>
        <w:t xml:space="preserve">, detta då mikrodatorer blir allt kraftfullare och kan hantera större mängder data. Detta visar sig vara ett problem </w:t>
      </w:r>
      <w:r w:rsidRPr="377D805F" w:rsidR="377D805F">
        <w:rPr>
          <w:rFonts w:ascii="Calibri" w:hAnsi="Calibri" w:eastAsia="Calibri" w:cs="Calibri"/>
        </w:rPr>
        <w:t>i dags</w:t>
      </w:r>
      <w:r w:rsidRPr="377D805F" w:rsidR="377D805F">
        <w:rPr>
          <w:rFonts w:ascii="Calibri" w:hAnsi="Calibri" w:eastAsia="Calibri" w:cs="Calibri"/>
        </w:rPr>
        <w:t>läget</w:t>
      </w:r>
      <w:r w:rsidRPr="377D805F" w:rsidR="377D805F">
        <w:rPr>
          <w:rFonts w:ascii="Calibri" w:hAnsi="Calibri" w:eastAsia="Calibri" w:cs="Calibri"/>
        </w:rPr>
        <w:t xml:space="preserve"> då dagens molnlösningar inte kan tillhandahålla den nödvändiga bandbredden </w:t>
      </w:r>
      <w:r w:rsidRPr="377D805F" w:rsidR="377D805F">
        <w:rPr>
          <w:rFonts w:ascii="Calibri" w:hAnsi="Calibri" w:eastAsia="Calibri" w:cs="Calibri"/>
        </w:rPr>
        <w:t xml:space="preserve">för </w:t>
      </w:r>
      <w:r w:rsidRPr="377D805F" w:rsidR="377D805F">
        <w:rPr>
          <w:rFonts w:ascii="Calibri" w:hAnsi="Calibri" w:eastAsia="Calibri" w:cs="Calibri"/>
        </w:rPr>
        <w:t xml:space="preserve">att stödja smidig överföring av data från </w:t>
      </w:r>
      <w:r w:rsidRPr="377D805F" w:rsidR="377D805F">
        <w:rPr>
          <w:rFonts w:ascii="Calibri" w:hAnsi="Calibri" w:eastAsia="Calibri" w:cs="Calibri"/>
        </w:rPr>
        <w:t>edge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devices</w:t>
      </w:r>
      <w:r w:rsidRPr="377D805F" w:rsidR="377D805F">
        <w:rPr>
          <w:rFonts w:ascii="Calibri" w:hAnsi="Calibri" w:eastAsia="Calibri" w:cs="Calibri"/>
        </w:rPr>
        <w:t xml:space="preserve"> då den data dessa producerarar blir allt större lagringsmässigt</w:t>
      </w:r>
      <w:r w:rsidRPr="377D805F" w:rsidR="377D805F">
        <w:rPr>
          <w:rFonts w:ascii="Calibri" w:hAnsi="Calibri" w:eastAsia="Calibri" w:cs="Calibri"/>
        </w:rPr>
        <w:t xml:space="preserve">, och komplex. Ett problem med att </w:t>
      </w:r>
      <w:r w:rsidRPr="377D805F" w:rsidR="377D805F">
        <w:rPr>
          <w:rFonts w:ascii="Calibri" w:hAnsi="Calibri" w:eastAsia="Calibri" w:cs="Calibri"/>
        </w:rPr>
        <w:t>utveckla</w:t>
      </w:r>
      <w:r w:rsidRPr="377D805F" w:rsidR="377D805F">
        <w:rPr>
          <w:rFonts w:ascii="Calibri" w:hAnsi="Calibri" w:eastAsia="Calibri" w:cs="Calibri"/>
        </w:rPr>
        <w:t xml:space="preserve"> dessa </w:t>
      </w:r>
      <w:r w:rsidRPr="377D805F" w:rsidR="377D805F">
        <w:rPr>
          <w:rFonts w:ascii="Calibri" w:hAnsi="Calibri" w:eastAsia="Calibri" w:cs="Calibri"/>
        </w:rPr>
        <w:t>edge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devices</w:t>
      </w:r>
      <w:r w:rsidRPr="377D805F" w:rsidR="377D805F">
        <w:rPr>
          <w:rFonts w:ascii="Calibri" w:hAnsi="Calibri" w:eastAsia="Calibri" w:cs="Calibri"/>
        </w:rPr>
        <w:t xml:space="preserve"> är dock att det inte finns någon</w:t>
      </w:r>
      <w:r w:rsidRPr="377D805F" w:rsidR="377D805F">
        <w:rPr>
          <w:rFonts w:ascii="Calibri" w:hAnsi="Calibri" w:eastAsia="Calibri" w:cs="Calibri"/>
        </w:rPr>
        <w:t xml:space="preserve"> generell metod för att läsa av dessa enheters sensorer och lagra observationerna, på ett sätt som möjliggör djupare analys. Det är </w:t>
      </w:r>
      <w:r w:rsidRPr="377D805F" w:rsidR="377D805F">
        <w:rPr>
          <w:rFonts w:ascii="Calibri" w:hAnsi="Calibri" w:eastAsia="Calibri" w:cs="Calibri"/>
        </w:rPr>
        <w:t>därmed</w:t>
      </w:r>
      <w:r w:rsidRPr="377D805F" w:rsidR="377D805F">
        <w:rPr>
          <w:rFonts w:ascii="Calibri" w:hAnsi="Calibri" w:eastAsia="Calibri" w:cs="Calibri"/>
        </w:rPr>
        <w:t xml:space="preserve"> intressant att undersöka om det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 xml:space="preserve">är möjligt att utveckla en </w:t>
      </w:r>
      <w:r w:rsidRPr="377D805F" w:rsidR="377D805F">
        <w:rPr>
          <w:rFonts w:ascii="Calibri" w:hAnsi="Calibri" w:eastAsia="Calibri" w:cs="Calibri"/>
        </w:rPr>
        <w:t>generell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metod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för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detta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ändamål</w:t>
      </w:r>
      <w:r w:rsidRPr="377D805F" w:rsidR="377D805F">
        <w:rPr>
          <w:rFonts w:ascii="Calibri" w:hAnsi="Calibri" w:eastAsia="Calibri" w:cs="Calibri"/>
        </w:rPr>
        <w:t xml:space="preserve">. I </w:t>
      </w:r>
      <w:r w:rsidRPr="377D805F" w:rsidR="377D805F">
        <w:rPr>
          <w:rFonts w:ascii="Calibri" w:hAnsi="Calibri" w:eastAsia="Calibri" w:cs="Calibri"/>
        </w:rPr>
        <w:t>samband</w:t>
      </w:r>
      <w:r w:rsidRPr="377D805F" w:rsidR="377D805F">
        <w:rPr>
          <w:rFonts w:ascii="Calibri" w:hAnsi="Calibri" w:eastAsia="Calibri" w:cs="Calibri"/>
        </w:rPr>
        <w:t xml:space="preserve"> med </w:t>
      </w:r>
      <w:r w:rsidRPr="377D805F" w:rsidR="377D805F">
        <w:rPr>
          <w:rFonts w:ascii="Calibri" w:hAnsi="Calibri" w:eastAsia="Calibri" w:cs="Calibri"/>
        </w:rPr>
        <w:t>detta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vore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det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även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intressant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att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undersöka</w:t>
      </w:r>
      <w:r w:rsidRPr="377D805F" w:rsidR="377D805F">
        <w:rPr>
          <w:rFonts w:ascii="Calibri" w:hAnsi="Calibri" w:eastAsia="Calibri" w:cs="Calibri"/>
        </w:rPr>
        <w:t xml:space="preserve"> om </w:t>
      </w:r>
      <w:r w:rsidRPr="377D805F" w:rsidR="377D805F">
        <w:rPr>
          <w:rFonts w:ascii="Calibri" w:hAnsi="Calibri" w:eastAsia="Calibri" w:cs="Calibri"/>
        </w:rPr>
        <w:t>dagens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mikrodatorer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har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tillräcklig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hårdvara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för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att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exekvera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maskininlärningsalgoritmerna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och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få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en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prediktion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utan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att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behöva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vänta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orimliga</w:t>
      </w:r>
      <w:r w:rsidRPr="377D805F" w:rsidR="377D805F">
        <w:rPr>
          <w:rFonts w:ascii="Calibri" w:hAnsi="Calibri" w:eastAsia="Calibri" w:cs="Calibri"/>
        </w:rPr>
        <w:t xml:space="preserve"> </w:t>
      </w:r>
      <w:r w:rsidRPr="377D805F" w:rsidR="377D805F">
        <w:rPr>
          <w:rFonts w:ascii="Calibri" w:hAnsi="Calibri" w:eastAsia="Calibri" w:cs="Calibri"/>
        </w:rPr>
        <w:t>tider</w:t>
      </w:r>
      <w:r w:rsidRPr="377D805F" w:rsidR="377D805F">
        <w:rPr>
          <w:rFonts w:ascii="Calibri" w:hAnsi="Calibri" w:eastAsia="Calibri" w:cs="Calibri"/>
        </w:rPr>
        <w:t>.</w:t>
      </w:r>
    </w:p>
    <w:p w:rsidR="00179F6D" w:rsidP="00179F6D" w:rsidRDefault="00179F6D" w14:paraId="1A06666A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:rsidP="00179F6D" w14:paraId="51121138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00179F6D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Problemformulering</w:t>
      </w:r>
      <w:r w:rsidRPr="00179F6D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och</w:t>
      </w:r>
      <w:proofErr w:type="spellEnd"/>
      <w:r w:rsidRPr="00179F6D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proofErr w:type="spellStart"/>
      <w:r w:rsidRPr="00179F6D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syfte</w:t>
      </w:r>
      <w:proofErr w:type="spellEnd"/>
    </w:p>
    <w:p w:rsidR="377D805F" w:rsidP="377D805F" w:rsidRDefault="377D805F" w14:noSpellErr="1" w14:paraId="6ADF1AC4" w14:textId="0C2C8DAC">
      <w:pPr>
        <w:pStyle w:val="Normal"/>
        <w:spacing w:before="0" w:after="160" w:line="259" w:lineRule="auto"/>
        <w:ind w:left="0" w:right="0" w:firstLine="0"/>
        <w:jc w:val="left"/>
      </w:pP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Syftet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är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undersöka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möjligheterna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med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utföra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tunga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beräkningar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på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enheter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nära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användaren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och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därmed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undvika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sända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stora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mängder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sensordata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till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central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enhet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. De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frågor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som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studien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syftar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till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att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besvara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är</w:t>
      </w:r>
      <w:proofErr w:type="spellEnd"/>
      <w:r w:rsidRPr="377D805F" w:rsidR="377D805F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:</w:t>
      </w:r>
    </w:p>
    <w:p xmlns:wp14="http://schemas.microsoft.com/office/word/2010/wordml" w:rsidP="00179F6D" w14:paraId="1FD36C0F" wp14:noSpellErr="1" wp14:textId="1EF66FE5">
      <w:pPr>
        <w:pStyle w:val="ListParagraph"/>
        <w:numPr>
          <w:ilvl w:val="0"/>
          <w:numId w:val="1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Hur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kan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en</w:t>
      </w:r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AIM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konstrueras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att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självständigt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kunna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predicera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någon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parameter via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utläsning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av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värden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från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en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eller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flera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sensorer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?</w:t>
      </w:r>
    </w:p>
    <w:p w:rsidR="00179F6D" w:rsidP="00179F6D" w:rsidRDefault="00179F6D" w14:paraId="2B9990AE" w14:textId="37F9E1F6" w14:noSpellErr="1">
      <w:pPr>
        <w:pStyle w:val="ListParagraph"/>
        <w:numPr>
          <w:ilvl w:val="0"/>
          <w:numId w:val="1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Hur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kan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ett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generellt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ramverk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utformas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för</w:t>
      </w:r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utläsning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av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sensordata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från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olika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bussar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på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</w:t>
      </w:r>
      <w:proofErr w:type="spellStart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en</w:t>
      </w:r>
      <w:proofErr w:type="spellEnd"/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 xml:space="preserve"> microcontroller</w:t>
      </w:r>
      <w:r w:rsidRPr="377D805F" w:rsidR="377D805F">
        <w:rPr>
          <w:rFonts w:ascii="Calibri" w:hAnsi="Calibri" w:eastAsia="Calibri" w:cs="Calibri"/>
          <w:color w:val="auto"/>
          <w:sz w:val="22"/>
          <w:szCs w:val="22"/>
        </w:rPr>
        <w:t>?</w:t>
      </w:r>
    </w:p>
    <w:p w:rsidR="00179F6D" w:rsidP="00179F6D" w:rsidRDefault="00179F6D" w14:paraId="1B25F003" w14:textId="26DA56C4">
      <w:pPr>
        <w:pStyle w:val="Normal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w:rsidR="377D805F" w:rsidP="377D805F" w:rsidRDefault="377D805F" w14:noSpellErr="1" w14:paraId="6E68B877" w14:textId="46FEB7D3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07F0E51F" w14:textId="749B2D23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373DB1B8" w14:textId="2D6110CD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7CC8FD44" w14:textId="7F1AA322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2DF05E48" w14:textId="3C488018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6949DC89" w14:textId="32907B0B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67678B10" w14:textId="2F97F1E3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11E6110F" w14:textId="1FFDAA28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0F3B7EF8" w14:textId="4008CFCA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4A9C24B9" w14:textId="617CB5AD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0E9FB388" w14:textId="009D6BC9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428A7BD7" w14:textId="209DEAC8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67AF6D05" w14:textId="68E1A5F3">
      <w:pPr>
        <w:spacing w:before="0" w:after="160" w:line="259" w:lineRule="auto"/>
        <w:ind w:left="0" w:right="0" w:firstLine="0"/>
        <w:jc w:val="left"/>
      </w:pPr>
    </w:p>
    <w:p w:rsidR="377D805F" w:rsidP="377D805F" w:rsidRDefault="377D805F" w14:noSpellErr="1" w14:paraId="6CA98454" w14:textId="41276BC1">
      <w:pPr>
        <w:spacing w:before="0" w:after="160" w:line="259" w:lineRule="auto"/>
        <w:ind w:left="0" w:right="0" w:firstLine="0"/>
        <w:jc w:val="left"/>
      </w:pPr>
    </w:p>
    <w:p xmlns:wp14="http://schemas.microsoft.com/office/word/2010/wordml" w:rsidP="4F423566" w14:paraId="24932094" wp14:textId="77777777" wp14:noSpellErr="1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 w:rsidRPr="377D805F">
        <w:rPr>
          <w:rFonts w:ascii="Calibri" w:hAnsi="Calibri" w:eastAsia="Calibri" w:cs="Calibri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Källförteckning</w:t>
      </w:r>
    </w:p>
    <w:p w:rsidR="4F423566" w:rsidP="4F423566" w:rsidRDefault="4F423566" w14:paraId="32BB0D4F" w14:noSpellErr="1" w14:textId="15063135">
      <w:pPr>
        <w:jc w:val="left"/>
      </w:pPr>
      <w:hyperlink r:id="R870db54bcea548f1">
        <w:r w:rsidRPr="377D805F" w:rsidR="377D805F">
          <w:rPr>
            <w:rStyle w:val="Hyperlink"/>
            <w:rFonts w:ascii="Calibri" w:hAnsi="Calibri" w:eastAsia="Calibri" w:cs="Calibri"/>
            <w:sz w:val="22"/>
            <w:szCs w:val="22"/>
          </w:rPr>
          <w:t>https://www.arduino.cc/</w:t>
        </w:r>
      </w:hyperlink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[</w:t>
      </w:r>
      <w:r w:rsidRPr="377D805F" w:rsidR="377D805F">
        <w:rPr>
          <w:rFonts w:ascii="Calibri" w:hAnsi="Calibri" w:eastAsia="Calibri" w:cs="Calibri"/>
          <w:sz w:val="22"/>
          <w:szCs w:val="22"/>
        </w:rPr>
        <w:t>29-11-</w:t>
      </w:r>
      <w:r w:rsidRPr="377D805F" w:rsidR="377D805F">
        <w:rPr>
          <w:rFonts w:ascii="Calibri" w:hAnsi="Calibri" w:eastAsia="Calibri" w:cs="Calibri"/>
          <w:sz w:val="22"/>
          <w:szCs w:val="22"/>
        </w:rPr>
        <w:t>20</w:t>
      </w:r>
      <w:r w:rsidRPr="377D805F" w:rsidR="377D805F">
        <w:rPr>
          <w:rFonts w:ascii="Calibri" w:hAnsi="Calibri" w:eastAsia="Calibri" w:cs="Calibri"/>
          <w:sz w:val="22"/>
          <w:szCs w:val="22"/>
        </w:rPr>
        <w:t>16</w:t>
      </w:r>
      <w:r w:rsidRPr="377D805F" w:rsidR="377D805F">
        <w:rPr>
          <w:rFonts w:ascii="Calibri" w:hAnsi="Calibri" w:eastAsia="Calibri" w:cs="Calibri"/>
          <w:sz w:val="22"/>
          <w:szCs w:val="22"/>
        </w:rPr>
        <w:t>]</w:t>
      </w:r>
    </w:p>
    <w:p w:rsidR="4F423566" w:rsidP="4F423566" w:rsidRDefault="4F423566" w14:paraId="5B3909BC" w14:noSpellErr="1" w14:textId="6ABFA95E">
      <w:pPr>
        <w:jc w:val="left"/>
      </w:pPr>
      <w:hyperlink r:id="R83663639addd4f9d">
        <w:r w:rsidRPr="377D805F" w:rsidR="377D805F">
          <w:rPr>
            <w:rStyle w:val="Hyperlink"/>
            <w:rFonts w:ascii="Calibri" w:hAnsi="Calibri" w:eastAsia="Calibri" w:cs="Calibri"/>
            <w:sz w:val="22"/>
            <w:szCs w:val="22"/>
          </w:rPr>
          <w:t>https://www.raspberrypi.org/</w:t>
        </w:r>
      </w:hyperlink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[</w:t>
      </w:r>
      <w:r w:rsidRPr="377D805F" w:rsidR="377D805F">
        <w:rPr>
          <w:rFonts w:ascii="Calibri" w:hAnsi="Calibri" w:eastAsia="Calibri" w:cs="Calibri"/>
          <w:sz w:val="22"/>
          <w:szCs w:val="22"/>
        </w:rPr>
        <w:t>29-11-</w:t>
      </w:r>
      <w:r w:rsidRPr="377D805F" w:rsidR="377D805F">
        <w:rPr>
          <w:rFonts w:ascii="Calibri" w:hAnsi="Calibri" w:eastAsia="Calibri" w:cs="Calibri"/>
          <w:sz w:val="22"/>
          <w:szCs w:val="22"/>
        </w:rPr>
        <w:t>20</w:t>
      </w:r>
      <w:r w:rsidRPr="377D805F" w:rsidR="377D805F">
        <w:rPr>
          <w:rFonts w:ascii="Calibri" w:hAnsi="Calibri" w:eastAsia="Calibri" w:cs="Calibri"/>
          <w:sz w:val="22"/>
          <w:szCs w:val="22"/>
        </w:rPr>
        <w:t>16</w:t>
      </w:r>
      <w:r w:rsidRPr="377D805F" w:rsidR="377D805F">
        <w:rPr>
          <w:rFonts w:ascii="Calibri" w:hAnsi="Calibri" w:eastAsia="Calibri" w:cs="Calibri"/>
          <w:sz w:val="22"/>
          <w:szCs w:val="22"/>
        </w:rPr>
        <w:t>]</w:t>
      </w:r>
    </w:p>
    <w:p xmlns:wp14="http://schemas.microsoft.com/office/word/2010/wordml" w:rsidP="4F423566" w14:paraId="3344B58A" wp14:noSpellErr="1" wp14:textId="5162FBBD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hyperlink xmlns:r="http://schemas.openxmlformats.org/officeDocument/2006/relationships" r:id="R2eea8ac4df1e4cde">
        <w:r w:rsidRPr="7B51AE43">
          <w:rPr>
            <w:rFonts w:ascii="Calibri" w:hAnsi="Calibri" w:eastAsia="Calibri" w:cs="Calibri"/>
            <w:color w:val="0000FF"/>
            <w:spacing w:val="0"/>
            <w:position w:val="0"/>
            <w:sz w:val="22"/>
            <w:szCs w:val="22"/>
            <w:u w:val="single"/>
            <w:shd w:val="clear" w:fill="auto"/>
          </w:rPr>
          <w:t xml:space="preserve">http://www.tempwatch.se/en/</w:t>
        </w:r>
      </w:hyperlink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[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8-11-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20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16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]</w:t>
      </w:r>
    </w:p>
    <w:p xmlns:wp14="http://schemas.microsoft.com/office/word/2010/wordml" w14:paraId="74040255" w14:noSpellErr="1" wp14:textId="083AE880">
      <w:pPr>
        <w:spacing w:before="0" w:after="160" w:line="259" w:lineRule="auto"/>
        <w:ind w:left="0" w:right="0" w:firstLine="0"/>
        <w:jc w:val="left"/>
      </w:pPr>
      <w:hyperlink xmlns:r="http://schemas.openxmlformats.org/officeDocument/2006/relationships" r:id="R299e78ed433942c0">
        <w:r w:rsidRPr="7B51AE43">
          <w:rPr>
            <w:rFonts w:ascii="Calibri" w:hAnsi="Calibri" w:eastAsia="Calibri" w:cs="Calibri"/>
            <w:color w:val="0000FF"/>
            <w:spacing w:val="0"/>
            <w:position w:val="0"/>
            <w:sz w:val="22"/>
            <w:szCs w:val="22"/>
            <w:u w:val="single"/>
            <w:shd w:val="clear" w:fill="auto"/>
          </w:rPr>
          <w:t xml:space="preserve">http://viametrics.com/sv/besoksrakning/kopcentrum/</w:t>
        </w:r>
      </w:hyperlink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[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28-11-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16</w:t>
      </w:r>
      <w:r w:rsidRPr="7B51AE4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]</w:t>
      </w:r>
    </w:p>
    <w:p w:rsidR="377D805F" w:rsidP="377D805F" w:rsidRDefault="377D805F" w14:noSpellErr="1" w14:paraId="45E7F857" w14:textId="670C546E">
      <w:pPr>
        <w:jc w:val="left"/>
      </w:pPr>
      <w:hyperlink r:id="Rb89d59953afe45c1">
        <w:r w:rsidRPr="377D805F" w:rsidR="377D805F">
          <w:rPr>
            <w:rStyle w:val="Hyperlink"/>
            <w:rFonts w:ascii="Calibri" w:hAnsi="Calibri" w:eastAsia="Calibri" w:cs="Calibri"/>
            <w:sz w:val="22"/>
            <w:szCs w:val="22"/>
          </w:rPr>
          <w:t>http://scikit-learn.org/stable/index.html</w:t>
        </w:r>
      </w:hyperlink>
      <w:r w:rsidRPr="377D805F" w:rsidR="377D805F">
        <w:rPr>
          <w:rFonts w:ascii="Calibri" w:hAnsi="Calibri" w:eastAsia="Calibri" w:cs="Calibri"/>
          <w:sz w:val="22"/>
          <w:szCs w:val="22"/>
        </w:rPr>
        <w:t xml:space="preserve"> [02-12-</w:t>
      </w:r>
      <w:r w:rsidRPr="377D805F" w:rsidR="377D805F">
        <w:rPr>
          <w:rFonts w:ascii="Calibri" w:hAnsi="Calibri" w:eastAsia="Calibri" w:cs="Calibri"/>
          <w:sz w:val="22"/>
          <w:szCs w:val="22"/>
        </w:rPr>
        <w:t>2016]</w:t>
      </w:r>
    </w:p>
    <w:p w:rsidR="00179F6D" w:rsidP="00179F6D" w:rsidRDefault="00179F6D" w14:paraId="4B9BD63A" w14:noSpellErr="1" w14:textId="7A90D23E">
      <w:pPr>
        <w:jc w:val="left"/>
        <w:rPr>
          <w:rFonts w:ascii="Calibri" w:hAnsi="Calibri" w:eastAsia="Calibri" w:cs="Calibri"/>
          <w:b w:val="1"/>
          <w:bCs w:val="1"/>
          <w:sz w:val="22"/>
          <w:szCs w:val="22"/>
        </w:rPr>
      </w:pPr>
      <w:hyperlink r:id="R3e6e3c3651b8467e">
        <w:r w:rsidRPr="377D805F" w:rsidR="377D805F">
          <w:rPr>
            <w:rStyle w:val="Hyperlink"/>
            <w:rFonts w:ascii="Calibri" w:hAnsi="Calibri" w:eastAsia="Calibri" w:cs="Calibri"/>
            <w:sz w:val="22"/>
            <w:szCs w:val="22"/>
          </w:rPr>
          <w:t>http://ieeexplore.ieee.org.lib.costello.pub.hb.se/document/7469991/?part=1</w:t>
        </w:r>
      </w:hyperlink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[</w:t>
      </w:r>
      <w:r w:rsidRPr="377D805F" w:rsidR="377D805F">
        <w:rPr>
          <w:rFonts w:ascii="Calibri" w:hAnsi="Calibri" w:eastAsia="Calibri" w:cs="Calibri"/>
          <w:sz w:val="22"/>
          <w:szCs w:val="22"/>
        </w:rPr>
        <w:t>01-12-16</w:t>
      </w:r>
      <w:r w:rsidRPr="377D805F" w:rsidR="377D805F">
        <w:rPr>
          <w:rFonts w:ascii="Calibri" w:hAnsi="Calibri" w:eastAsia="Calibri" w:cs="Calibri"/>
          <w:sz w:val="22"/>
          <w:szCs w:val="22"/>
        </w:rPr>
        <w:t>]</w:t>
      </w:r>
    </w:p>
    <w:p w:rsidR="377D805F" w:rsidP="377D805F" w:rsidRDefault="377D805F" w14:noSpellErr="1" w14:paraId="0FF302E5" w14:textId="1522354A">
      <w:pPr>
        <w:jc w:val="left"/>
      </w:pPr>
      <w:hyperlink r:id="Rf725f0c6ce954b66">
        <w:r w:rsidRPr="377D805F" w:rsidR="377D805F">
          <w:rPr>
            <w:rStyle w:val="Hyperlink"/>
            <w:rFonts w:ascii="Calibri" w:hAnsi="Calibri" w:eastAsia="Calibri" w:cs="Calibri"/>
            <w:sz w:val="22"/>
            <w:szCs w:val="22"/>
          </w:rPr>
          <w:t>https://www.stat.berkeley.edu/~breiman/RandomForests/cc_home.htm</w:t>
        </w:r>
      </w:hyperlink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[</w:t>
      </w:r>
      <w:r w:rsidRPr="377D805F" w:rsidR="377D805F">
        <w:rPr>
          <w:rFonts w:ascii="Calibri" w:hAnsi="Calibri" w:eastAsia="Calibri" w:cs="Calibri"/>
          <w:sz w:val="22"/>
          <w:szCs w:val="22"/>
        </w:rPr>
        <w:t>02-12-16</w:t>
      </w:r>
      <w:r w:rsidRPr="377D805F" w:rsidR="377D805F">
        <w:rPr>
          <w:rFonts w:ascii="Calibri" w:hAnsi="Calibri" w:eastAsia="Calibri" w:cs="Calibri"/>
          <w:sz w:val="22"/>
          <w:szCs w:val="22"/>
        </w:rPr>
        <w:t>]</w:t>
      </w:r>
    </w:p>
    <w:p w:rsidR="377D805F" w:rsidP="377D805F" w:rsidRDefault="377D805F" w14:paraId="6FE7C4C9" w14:textId="5374E071">
      <w:pPr>
        <w:jc w:val="left"/>
      </w:pPr>
      <w:r w:rsidRPr="377D805F" w:rsidR="377D805F">
        <w:rPr>
          <w:rFonts w:ascii="Calibri" w:hAnsi="Calibri" w:eastAsia="Calibri" w:cs="Calibri"/>
          <w:sz w:val="22"/>
          <w:szCs w:val="22"/>
        </w:rPr>
        <w:t xml:space="preserve">Jiang, H.,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Jin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 xml:space="preserve">, S. &amp; Wang, C. </w:t>
      </w:r>
      <w:r w:rsidRPr="377D805F" w:rsidR="377D805F">
        <w:rPr>
          <w:rFonts w:ascii="Calibri" w:hAnsi="Calibri" w:eastAsia="Calibri" w:cs="Calibri"/>
          <w:sz w:val="22"/>
          <w:szCs w:val="22"/>
        </w:rPr>
        <w:t>(</w:t>
      </w:r>
      <w:r w:rsidRPr="377D805F" w:rsidR="377D805F">
        <w:rPr>
          <w:rFonts w:ascii="Calibri" w:hAnsi="Calibri" w:eastAsia="Calibri" w:cs="Calibri"/>
          <w:sz w:val="22"/>
          <w:szCs w:val="22"/>
        </w:rPr>
        <w:t>2011</w:t>
      </w:r>
      <w:r w:rsidRPr="377D805F" w:rsidR="377D805F">
        <w:rPr>
          <w:rFonts w:ascii="Calibri" w:hAnsi="Calibri" w:eastAsia="Calibri" w:cs="Calibri"/>
          <w:sz w:val="22"/>
          <w:szCs w:val="22"/>
        </w:rPr>
        <w:t>)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i w:val="1"/>
          <w:iCs w:val="1"/>
          <w:sz w:val="22"/>
          <w:szCs w:val="22"/>
        </w:rPr>
        <w:t>Prediction or Not? An Energy-Efficient Framework for Clustering-Based Data Collection in Wireless Sensor Networks</w:t>
      </w:r>
      <w:r w:rsidRPr="377D805F" w:rsidR="377D805F">
        <w:rPr>
          <w:rFonts w:ascii="Calibri" w:hAnsi="Calibri" w:eastAsia="Calibri" w:cs="Calibri"/>
          <w:i w:val="1"/>
          <w:iCs w:val="1"/>
          <w:sz w:val="22"/>
          <w:szCs w:val="22"/>
        </w:rPr>
        <w:t>.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IEEE Transactions on Parallel and Distributed Systems,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vol. 22, no. 6, 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ss</w:t>
      </w:r>
      <w:r w:rsidRPr="377D805F" w:rsidR="377D805F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. 1064-1071.</w:t>
      </w:r>
    </w:p>
    <w:p w:rsidR="00179F6D" w:rsidP="00179F6D" w:rsidRDefault="00179F6D" w14:paraId="3F5377BD" w14:textId="090D7CFD">
      <w:pPr>
        <w:jc w:val="left"/>
      </w:pPr>
      <w:r w:rsidRPr="377D805F" w:rsidR="377D805F">
        <w:rPr>
          <w:rFonts w:ascii="Calibri" w:hAnsi="Calibri" w:eastAsia="Calibri" w:cs="Calibri"/>
          <w:sz w:val="22"/>
          <w:szCs w:val="22"/>
        </w:rPr>
        <w:t>Pardo, J.,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Zamora-Martinez, F. &amp; </w:t>
      </w:r>
      <w:proofErr w:type="spellStart"/>
      <w:r w:rsidRPr="377D805F" w:rsidR="377D805F">
        <w:rPr>
          <w:rFonts w:ascii="Calibri" w:hAnsi="Calibri" w:eastAsia="Calibri" w:cs="Calibri"/>
          <w:sz w:val="22"/>
          <w:szCs w:val="22"/>
        </w:rPr>
        <w:t>Botella-Rocamora</w:t>
      </w:r>
      <w:proofErr w:type="spellEnd"/>
      <w:r w:rsidRPr="377D805F" w:rsidR="377D805F">
        <w:rPr>
          <w:rFonts w:ascii="Calibri" w:hAnsi="Calibri" w:eastAsia="Calibri" w:cs="Calibri"/>
          <w:sz w:val="22"/>
          <w:szCs w:val="22"/>
        </w:rPr>
        <w:t>, P. (2015).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i w:val="1"/>
          <w:iCs w:val="1"/>
          <w:sz w:val="22"/>
          <w:szCs w:val="22"/>
        </w:rPr>
        <w:t>Online Learning Algorithm for Time Series Forecasting Suitable for Low Cost Wireless Sensor Networks Nodes.</w:t>
      </w:r>
      <w:r w:rsidRPr="377D805F" w:rsidR="377D805F">
        <w:rPr>
          <w:rFonts w:ascii="Calibri" w:hAnsi="Calibri" w:eastAsia="Calibri" w:cs="Calibri"/>
          <w:i w:val="0"/>
          <w:iCs w:val="0"/>
          <w:sz w:val="22"/>
          <w:szCs w:val="22"/>
        </w:rPr>
        <w:t>SENSORS</w:t>
      </w:r>
      <w:r w:rsidRPr="377D805F" w:rsidR="377D805F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, </w:t>
      </w:r>
      <w:r w:rsidRPr="377D805F" w:rsidR="377D805F">
        <w:rPr>
          <w:rFonts w:ascii="Calibri" w:hAnsi="Calibri" w:eastAsia="Calibri" w:cs="Calibri"/>
          <w:sz w:val="22"/>
          <w:szCs w:val="22"/>
        </w:rPr>
        <w:t>vol. 15, no. 4, ss</w:t>
      </w:r>
      <w:r w:rsidRPr="377D805F" w:rsidR="377D805F">
        <w:rPr>
          <w:rFonts w:ascii="Calibri" w:hAnsi="Calibri" w:eastAsia="Calibri" w:cs="Calibri"/>
          <w:sz w:val="22"/>
          <w:szCs w:val="22"/>
        </w:rPr>
        <w:t>. 9277-9304.</w:t>
      </w:r>
    </w:p>
    <w:p w:rsidR="377D805F" w:rsidP="377D805F" w:rsidRDefault="377D805F" w14:noSpellErr="1" w14:paraId="09C0FE50" w14:textId="46244BED">
      <w:pPr>
        <w:spacing w:before="0" w:after="160" w:line="259" w:lineRule="auto"/>
        <w:jc w:val="left"/>
      </w:pPr>
      <w:r w:rsidRPr="377D805F" w:rsidR="377D805F">
        <w:rPr>
          <w:rFonts w:ascii="Calibri" w:hAnsi="Calibri" w:eastAsia="Calibri" w:cs="Calibri"/>
          <w:sz w:val="22"/>
          <w:szCs w:val="22"/>
        </w:rPr>
        <w:t>Robson, C. &amp;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McCartan, K.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(2016).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i w:val="1"/>
          <w:iCs w:val="1"/>
          <w:sz w:val="22"/>
          <w:szCs w:val="22"/>
        </w:rPr>
        <w:t>Real world research: a resource for users of social research methods in applied settings.</w:t>
      </w:r>
      <w:r w:rsidRPr="377D805F" w:rsidR="377D805F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Fourth </w:t>
      </w:r>
      <w:r w:rsidRPr="377D805F" w:rsidR="377D805F">
        <w:rPr>
          <w:rFonts w:ascii="Calibri" w:hAnsi="Calibri" w:eastAsia="Calibri" w:cs="Calibri"/>
          <w:sz w:val="22"/>
          <w:szCs w:val="22"/>
        </w:rPr>
        <w:t>edition.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r w:rsidRPr="377D805F" w:rsidR="377D805F">
        <w:rPr>
          <w:rFonts w:ascii="Calibri" w:hAnsi="Calibri" w:eastAsia="Calibri" w:cs="Calibri"/>
          <w:sz w:val="22"/>
          <w:szCs w:val="22"/>
        </w:rPr>
        <w:t>Hoboken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: </w:t>
      </w:r>
      <w:r w:rsidRPr="377D805F" w:rsidR="377D805F">
        <w:rPr>
          <w:rFonts w:ascii="Calibri" w:hAnsi="Calibri" w:eastAsia="Calibri" w:cs="Calibri"/>
          <w:sz w:val="22"/>
          <w:szCs w:val="22"/>
        </w:rPr>
        <w:t>Wiley</w:t>
      </w:r>
      <w:r w:rsidRPr="377D805F" w:rsidR="377D805F">
        <w:rPr>
          <w:rFonts w:ascii="Calibri" w:hAnsi="Calibri" w:eastAsia="Calibri" w:cs="Calibri"/>
          <w:sz w:val="22"/>
          <w:szCs w:val="22"/>
        </w:rPr>
        <w:t>.</w:t>
      </w:r>
    </w:p>
    <w:p w:rsidR="7B51AE43" w:rsidP="377D805F" w:rsidRDefault="7B51AE43" w14:paraId="1EE2970F" w14:noSpellErr="1" w14:textId="45BFF6AF">
      <w:pPr>
        <w:spacing w:before="0" w:after="160" w:line="259" w:lineRule="auto"/>
        <w:ind/>
        <w:jc w:val="left"/>
      </w:pPr>
      <w:r w:rsidRPr="377D805F" w:rsidR="377D805F">
        <w:rPr>
          <w:rFonts w:ascii="Calibri" w:hAnsi="Calibri" w:eastAsia="Calibri" w:cs="Calibri"/>
          <w:sz w:val="22"/>
          <w:szCs w:val="22"/>
        </w:rPr>
        <w:t xml:space="preserve">Texas Instruments (2016). </w:t>
      </w:r>
      <w:r w:rsidRPr="377D805F" w:rsidR="377D805F">
        <w:rPr>
          <w:rFonts w:ascii="Calibri" w:hAnsi="Calibri" w:eastAsia="Calibri" w:cs="Calibri"/>
          <w:i w:val="1"/>
          <w:iCs w:val="1"/>
          <w:sz w:val="22"/>
          <w:szCs w:val="22"/>
        </w:rPr>
        <w:t>CC1110</w:t>
      </w:r>
      <w:r w:rsidRPr="377D805F" w:rsidR="377D805F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-CC1111 </w:t>
      </w:r>
      <w:r w:rsidRPr="377D805F" w:rsidR="377D805F">
        <w:rPr>
          <w:rFonts w:ascii="Calibri" w:hAnsi="Calibri" w:eastAsia="Calibri" w:cs="Calibri"/>
          <w:i w:val="1"/>
          <w:iCs w:val="1"/>
          <w:sz w:val="22"/>
          <w:szCs w:val="22"/>
        </w:rPr>
        <w:t>Sub-1 GHz wireless MCU with up to 32 kB Flash memory</w:t>
      </w:r>
      <w:r w:rsidRPr="377D805F" w:rsidR="377D805F">
        <w:rPr>
          <w:rFonts w:ascii="Calibri" w:hAnsi="Calibri" w:eastAsia="Calibri" w:cs="Calibri"/>
          <w:sz w:val="22"/>
          <w:szCs w:val="22"/>
        </w:rPr>
        <w:t>.</w:t>
      </w:r>
      <w:r w:rsidRPr="377D805F" w:rsidR="377D805F">
        <w:rPr>
          <w:rFonts w:ascii="Calibri" w:hAnsi="Calibri" w:eastAsia="Calibri" w:cs="Calibri"/>
          <w:sz w:val="22"/>
          <w:szCs w:val="22"/>
        </w:rPr>
        <w:t xml:space="preserve"> </w:t>
      </w:r>
      <w:hyperlink r:id="R3ed4e2c178d14f1b">
        <w:r w:rsidRPr="377D805F" w:rsidR="377D805F">
          <w:rPr>
            <w:rStyle w:val="Hyperlink"/>
            <w:rFonts w:ascii="Calibri" w:hAnsi="Calibri" w:eastAsia="Calibri" w:cs="Calibri"/>
            <w:sz w:val="22"/>
            <w:szCs w:val="22"/>
          </w:rPr>
          <w:t>http://www.ti.com/product/cc1110-cc1111</w:t>
        </w:r>
      </w:hyperlink>
      <w:r w:rsidRPr="377D805F" w:rsidR="377D805F">
        <w:rPr>
          <w:rFonts w:ascii="Calibri" w:hAnsi="Calibri" w:eastAsia="Calibri" w:cs="Calibri"/>
          <w:sz w:val="22"/>
          <w:szCs w:val="22"/>
        </w:rPr>
        <w:t xml:space="preserve"> [</w:t>
      </w:r>
      <w:r w:rsidRPr="377D805F" w:rsidR="377D805F">
        <w:rPr>
          <w:rFonts w:ascii="Calibri" w:hAnsi="Calibri" w:eastAsia="Calibri" w:cs="Calibri"/>
          <w:sz w:val="22"/>
          <w:szCs w:val="22"/>
        </w:rPr>
        <w:t>01-12-16</w:t>
      </w:r>
      <w:r w:rsidRPr="377D805F" w:rsidR="377D805F">
        <w:rPr>
          <w:rFonts w:ascii="Calibri" w:hAnsi="Calibri" w:eastAsia="Calibri" w:cs="Calibri"/>
          <w:sz w:val="22"/>
          <w:szCs w:val="22"/>
        </w:rPr>
        <w:t>]</w:t>
      </w:r>
    </w:p>
    <w:p w:rsidR="377D805F" w:rsidP="377D805F" w:rsidRDefault="377D805F" w14:paraId="5C943298" w14:textId="7FCFEAE2">
      <w:pPr>
        <w:jc w:val="left"/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c="http://schemas.openxmlformats.org/markup-compatibility/2006" xmlns:w="http://schemas.openxmlformats.org/wordprocessingml/2006/main" mc:Ignorable="w14">
  <w14:docId w14:val="7C9A36A3"/>
  <w:rsids>
    <w:rsidRoot w:val="7B51AE43"/>
    <w:rsid w:val="00179F6D"/>
    <w:rsid w:val="038C8A84"/>
    <w:rsid w:val="33BC6E3C"/>
    <w:rsid w:val="377D805F"/>
    <w:rsid w:val="4F423566"/>
    <w:rsid w:val="7B51AE4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/word/settings.xml" Id="R0e633af3dce645f1" /><Relationship Type="http://schemas.openxmlformats.org/officeDocument/2006/relationships/hyperlink" Target="http://ieeexplore.ieee.org.lib.costello.pub.hb.se/document/7469991/?part=1" TargetMode="External" Id="R986d05e3babe4a56" /><Relationship Type="http://schemas.openxmlformats.org/officeDocument/2006/relationships/hyperlink" Target="https://www.raspberrypi.org/products/raspberry-pi-3-model-b/" TargetMode="External" Id="Reb4076594ab84584" /><Relationship Type="http://schemas.openxmlformats.org/officeDocument/2006/relationships/hyperlink" Target="https://www.arduino.cc/en/Main/ArduinoYunShield" TargetMode="External" Id="R7cc1900fba52415f" /><Relationship Type="http://schemas.openxmlformats.org/officeDocument/2006/relationships/hyperlink" Target="https://www.arduino.cc/en/Main/ArduinoBoardZero" TargetMode="External" Id="R7c1857ae48dc45cb" /><Relationship Type="http://schemas.openxmlformats.org/officeDocument/2006/relationships/hyperlink" Target="https://www.arduino.cc/en/Main/ArduinoBoardUno" TargetMode="External" Id="R0da39d9931fb490d" /><Relationship Type="http://schemas.openxmlformats.org/officeDocument/2006/relationships/hyperlink" Target="https://www.arduino.cc/" TargetMode="External" Id="R870db54bcea548f1" /><Relationship Type="http://schemas.openxmlformats.org/officeDocument/2006/relationships/hyperlink" Target="https://www.raspberrypi.org/" TargetMode="External" Id="R83663639addd4f9d" /><Relationship Type="http://schemas.openxmlformats.org/officeDocument/2006/relationships/hyperlink" Target="http://www.tempwatch.se/en/" TargetMode="External" Id="R2eea8ac4df1e4cde" /><Relationship Type="http://schemas.openxmlformats.org/officeDocument/2006/relationships/hyperlink" Target="http://viametrics.com/sv/besoksrakning/kopcentrum/" TargetMode="External" Id="R299e78ed433942c0" /><Relationship Type="http://schemas.openxmlformats.org/officeDocument/2006/relationships/hyperlink" Target="http://scikit-learn.org/stable/index.html" TargetMode="External" Id="Rb89d59953afe45c1" /><Relationship Type="http://schemas.openxmlformats.org/officeDocument/2006/relationships/hyperlink" Target="http://ieeexplore.ieee.org.lib.costello.pub.hb.se/document/7469991/?part=1" TargetMode="External" Id="R3e6e3c3651b8467e" /><Relationship Type="http://schemas.openxmlformats.org/officeDocument/2006/relationships/hyperlink" Target="https://www.stat.berkeley.edu/~breiman/RandomForests/cc_home.htm" TargetMode="External" Id="Rf725f0c6ce954b66" /><Relationship Type="http://schemas.openxmlformats.org/officeDocument/2006/relationships/hyperlink" Target="http://www.ti.com/product/cc1110-cc1111" TargetMode="External" Id="R3ed4e2c178d14f1b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