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59DBC" w14:textId="77777777" w:rsidR="00E93633" w:rsidRDefault="00E93633" w:rsidP="00E93633">
      <w:pPr>
        <w:jc w:val="center"/>
        <w:rPr>
          <w:rFonts w:ascii="宋体" w:eastAsia="宋体" w:hAnsi="宋体"/>
          <w:b/>
          <w:sz w:val="44"/>
          <w:szCs w:val="44"/>
        </w:rPr>
      </w:pPr>
    </w:p>
    <w:p w14:paraId="02D61DF1" w14:textId="77777777" w:rsidR="00E93633" w:rsidRDefault="00E93633" w:rsidP="00E93633">
      <w:pPr>
        <w:jc w:val="center"/>
        <w:rPr>
          <w:rFonts w:ascii="宋体" w:eastAsia="宋体" w:hAnsi="宋体"/>
          <w:b/>
          <w:sz w:val="44"/>
          <w:szCs w:val="44"/>
        </w:rPr>
      </w:pPr>
    </w:p>
    <w:p w14:paraId="2D131C2C" w14:textId="77777777" w:rsidR="00E93633" w:rsidRDefault="00E93633" w:rsidP="00E93633">
      <w:pPr>
        <w:jc w:val="center"/>
        <w:rPr>
          <w:rFonts w:ascii="宋体" w:eastAsia="宋体" w:hAnsi="宋体"/>
          <w:b/>
          <w:sz w:val="44"/>
          <w:szCs w:val="44"/>
        </w:rPr>
      </w:pPr>
    </w:p>
    <w:p w14:paraId="37537D77" w14:textId="77777777" w:rsidR="00E93633" w:rsidRDefault="00E93633" w:rsidP="00E93633">
      <w:pPr>
        <w:jc w:val="center"/>
        <w:rPr>
          <w:rFonts w:ascii="宋体" w:eastAsia="宋体" w:hAnsi="宋体"/>
          <w:b/>
          <w:sz w:val="44"/>
          <w:szCs w:val="44"/>
        </w:rPr>
      </w:pPr>
    </w:p>
    <w:p w14:paraId="56B8223B" w14:textId="77777777" w:rsidR="00E93633" w:rsidRDefault="00E93633" w:rsidP="00E93633">
      <w:pPr>
        <w:jc w:val="center"/>
        <w:rPr>
          <w:rFonts w:ascii="宋体" w:eastAsia="宋体" w:hAnsi="宋体"/>
          <w:b/>
          <w:sz w:val="44"/>
          <w:szCs w:val="44"/>
        </w:rPr>
      </w:pPr>
    </w:p>
    <w:p w14:paraId="29D60647" w14:textId="386D2294" w:rsidR="005818BB" w:rsidRDefault="00E93633" w:rsidP="00E93633">
      <w:pPr>
        <w:jc w:val="center"/>
        <w:rPr>
          <w:rFonts w:ascii="宋体" w:eastAsia="宋体" w:hAnsi="宋体"/>
          <w:b/>
          <w:sz w:val="44"/>
          <w:szCs w:val="44"/>
        </w:rPr>
      </w:pPr>
      <w:r w:rsidRPr="00E93633">
        <w:rPr>
          <w:rFonts w:ascii="宋体" w:eastAsia="宋体" w:hAnsi="宋体" w:hint="eastAsia"/>
          <w:b/>
          <w:sz w:val="44"/>
          <w:szCs w:val="44"/>
        </w:rPr>
        <w:t>可视化集成式</w:t>
      </w:r>
      <w:r w:rsidR="00C23DA1" w:rsidRPr="00E93633">
        <w:rPr>
          <w:rFonts w:ascii="宋体" w:eastAsia="宋体" w:hAnsi="宋体" w:hint="eastAsia"/>
          <w:b/>
          <w:sz w:val="44"/>
          <w:szCs w:val="44"/>
        </w:rPr>
        <w:t>深度学习</w:t>
      </w:r>
      <w:r w:rsidRPr="00E93633">
        <w:rPr>
          <w:rFonts w:ascii="宋体" w:eastAsia="宋体" w:hAnsi="宋体" w:hint="eastAsia"/>
          <w:b/>
          <w:sz w:val="44"/>
          <w:szCs w:val="44"/>
        </w:rPr>
        <w:t>开发环境</w:t>
      </w:r>
    </w:p>
    <w:p w14:paraId="1332A857" w14:textId="1970DD10" w:rsidR="00E93633" w:rsidRDefault="00E93633" w:rsidP="00E93633">
      <w:pPr>
        <w:jc w:val="center"/>
        <w:rPr>
          <w:rFonts w:ascii="宋体" w:eastAsia="宋体" w:hAnsi="宋体"/>
          <w:b/>
          <w:sz w:val="44"/>
          <w:szCs w:val="44"/>
        </w:rPr>
      </w:pPr>
    </w:p>
    <w:p w14:paraId="19DD5EEB" w14:textId="5C8F285F" w:rsidR="00E93633" w:rsidRDefault="00E93633" w:rsidP="00E93633">
      <w:pPr>
        <w:jc w:val="center"/>
        <w:rPr>
          <w:rFonts w:ascii="宋体" w:eastAsia="宋体" w:hAnsi="宋体"/>
          <w:b/>
          <w:sz w:val="44"/>
          <w:szCs w:val="44"/>
        </w:rPr>
      </w:pPr>
    </w:p>
    <w:p w14:paraId="7B0CBDE4" w14:textId="32DDDDEC" w:rsidR="00E93633" w:rsidRDefault="00E93633" w:rsidP="00E93633">
      <w:pPr>
        <w:jc w:val="center"/>
        <w:rPr>
          <w:rFonts w:ascii="宋体" w:eastAsia="宋体" w:hAnsi="宋体"/>
          <w:b/>
          <w:sz w:val="44"/>
          <w:szCs w:val="44"/>
        </w:rPr>
      </w:pPr>
    </w:p>
    <w:p w14:paraId="04977796" w14:textId="41D36898" w:rsidR="00E93633" w:rsidRDefault="00E93633" w:rsidP="00E93633">
      <w:pPr>
        <w:jc w:val="center"/>
        <w:rPr>
          <w:rFonts w:ascii="宋体" w:eastAsia="宋体" w:hAnsi="宋体"/>
          <w:b/>
          <w:sz w:val="44"/>
          <w:szCs w:val="44"/>
        </w:rPr>
      </w:pPr>
    </w:p>
    <w:p w14:paraId="66606469" w14:textId="1AF8FE24" w:rsidR="00E93633" w:rsidRDefault="00E93633" w:rsidP="00E93633">
      <w:pPr>
        <w:jc w:val="center"/>
        <w:rPr>
          <w:rFonts w:ascii="宋体" w:eastAsia="宋体" w:hAnsi="宋体"/>
          <w:b/>
          <w:sz w:val="44"/>
          <w:szCs w:val="44"/>
        </w:rPr>
      </w:pPr>
    </w:p>
    <w:p w14:paraId="7E3C4B44" w14:textId="00A6BE12" w:rsidR="00E93633" w:rsidRDefault="00E93633" w:rsidP="00740334">
      <w:pPr>
        <w:widowControl/>
        <w:jc w:val="left"/>
        <w:rPr>
          <w:rFonts w:ascii="宋体" w:eastAsia="宋体" w:hAnsi="宋体"/>
          <w:b/>
          <w:sz w:val="44"/>
          <w:szCs w:val="44"/>
        </w:rPr>
      </w:pPr>
      <w:r>
        <w:rPr>
          <w:rFonts w:ascii="宋体" w:eastAsia="宋体" w:hAnsi="宋体"/>
          <w:b/>
          <w:sz w:val="44"/>
          <w:szCs w:val="44"/>
        </w:rPr>
        <w:br w:type="page"/>
      </w:r>
    </w:p>
    <w:sdt>
      <w:sdtPr>
        <w:rPr>
          <w:rFonts w:asciiTheme="minorHAnsi" w:eastAsiaTheme="minorEastAsia" w:hAnsiTheme="minorHAnsi" w:cs="Times New Roman"/>
          <w:color w:val="auto"/>
          <w:sz w:val="22"/>
          <w:szCs w:val="22"/>
          <w:lang w:val="zh-CN"/>
        </w:rPr>
        <w:id w:val="-840851844"/>
        <w:docPartObj>
          <w:docPartGallery w:val="Table of Contents"/>
          <w:docPartUnique/>
        </w:docPartObj>
      </w:sdtPr>
      <w:sdtEndPr/>
      <w:sdtContent>
        <w:p w14:paraId="10D2A7CB" w14:textId="1E8823DB" w:rsidR="00E51E9A" w:rsidRDefault="00E51E9A">
          <w:pPr>
            <w:pStyle w:val="TOC"/>
          </w:pPr>
          <w:r>
            <w:rPr>
              <w:lang w:val="zh-CN"/>
            </w:rPr>
            <w:t>目录</w:t>
          </w:r>
        </w:p>
        <w:p w14:paraId="377584A9" w14:textId="4DEF0DC3" w:rsidR="00E51E9A" w:rsidRDefault="00EB46D4" w:rsidP="00E51E9A">
          <w:pPr>
            <w:pStyle w:val="TOC1"/>
          </w:pPr>
          <w:r>
            <w:rPr>
              <w:rFonts w:hint="eastAsia"/>
              <w:b/>
              <w:bCs/>
            </w:rPr>
            <w:t>1.</w:t>
          </w:r>
          <w:r>
            <w:rPr>
              <w:b/>
              <w:bCs/>
            </w:rPr>
            <w:t xml:space="preserve"> </w:t>
          </w:r>
          <w:r w:rsidR="00E51E9A">
            <w:rPr>
              <w:rFonts w:hint="eastAsia"/>
              <w:b/>
              <w:bCs/>
            </w:rPr>
            <w:t>简介</w:t>
          </w:r>
          <w:r w:rsidR="00E51E9A">
            <w:ptab w:relativeTo="margin" w:alignment="right" w:leader="dot"/>
          </w:r>
          <w:r w:rsidR="00E51E9A">
            <w:rPr>
              <w:b/>
              <w:bCs/>
              <w:lang w:val="zh-CN"/>
            </w:rPr>
            <w:t>1</w:t>
          </w:r>
        </w:p>
        <w:p w14:paraId="326F1BC4" w14:textId="0D039087" w:rsidR="00E51E9A" w:rsidRDefault="00EB46D4">
          <w:pPr>
            <w:pStyle w:val="TOC1"/>
          </w:pPr>
          <w:r>
            <w:rPr>
              <w:rFonts w:hint="eastAsia"/>
              <w:b/>
              <w:bCs/>
            </w:rPr>
            <w:t>2.</w:t>
          </w:r>
          <w:r>
            <w:rPr>
              <w:b/>
              <w:bCs/>
            </w:rPr>
            <w:t xml:space="preserve"> </w:t>
          </w:r>
          <w:r w:rsidR="00E51E9A">
            <w:rPr>
              <w:rFonts w:hint="eastAsia"/>
              <w:b/>
              <w:bCs/>
            </w:rPr>
            <w:t>软件的总体结构和核心</w:t>
          </w:r>
          <w:r w:rsidR="00815AB7">
            <w:rPr>
              <w:rFonts w:hint="eastAsia"/>
              <w:b/>
              <w:bCs/>
            </w:rPr>
            <w:t>方法</w:t>
          </w:r>
          <w:r w:rsidR="00E51E9A">
            <w:ptab w:relativeTo="margin" w:alignment="right" w:leader="dot"/>
          </w:r>
          <w:r w:rsidR="00815AB7">
            <w:rPr>
              <w:b/>
              <w:bCs/>
              <w:lang w:val="zh-CN"/>
            </w:rPr>
            <w:t>2</w:t>
          </w:r>
        </w:p>
        <w:p w14:paraId="6B88F5E8" w14:textId="19032F3E" w:rsidR="00E51E9A" w:rsidRDefault="00815AB7">
          <w:pPr>
            <w:pStyle w:val="TOC2"/>
            <w:ind w:left="216"/>
          </w:pPr>
          <w:r>
            <w:rPr>
              <w:rFonts w:hint="eastAsia"/>
            </w:rPr>
            <w:t>软件的总体结构</w:t>
          </w:r>
          <w:r w:rsidR="00E51E9A">
            <w:ptab w:relativeTo="margin" w:alignment="right" w:leader="dot"/>
          </w:r>
          <w:r>
            <w:rPr>
              <w:lang w:val="zh-CN"/>
            </w:rPr>
            <w:t>3</w:t>
          </w:r>
        </w:p>
        <w:p w14:paraId="42ECD2BE" w14:textId="3ABDF3A2" w:rsidR="00815AB7" w:rsidRDefault="00D24964">
          <w:pPr>
            <w:pStyle w:val="TOC3"/>
            <w:ind w:left="446"/>
            <w:rPr>
              <w:lang w:val="zh-CN"/>
            </w:rPr>
          </w:pPr>
          <w:sdt>
            <w:sdtPr>
              <w:id w:val="93059044"/>
              <w:placeholder>
                <w:docPart w:val="50F32E14B4574C35A852F326EB393B7F"/>
              </w:placeholder>
              <w:temporary/>
              <w:showingPlcHdr/>
            </w:sdtPr>
            <w:sdtEndPr/>
            <w:sdtContent>
              <w:r w:rsidR="00E51E9A">
                <w:rPr>
                  <w:lang w:val="zh-CN"/>
                </w:rPr>
                <w:t>键入章标题(第 3 级)</w:t>
              </w:r>
            </w:sdtContent>
          </w:sdt>
          <w:r w:rsidR="00E51E9A">
            <w:ptab w:relativeTo="margin" w:alignment="right" w:leader="dot"/>
          </w:r>
          <w:r w:rsidR="00815AB7">
            <w:rPr>
              <w:lang w:val="zh-CN"/>
            </w:rPr>
            <w:t>4</w:t>
          </w:r>
        </w:p>
        <w:p w14:paraId="4B73B71F" w14:textId="498CFD39" w:rsidR="00815AB7" w:rsidRDefault="00815AB7" w:rsidP="00815AB7">
          <w:pPr>
            <w:pStyle w:val="TOC2"/>
            <w:ind w:left="216"/>
          </w:pPr>
          <w:r>
            <w:rPr>
              <w:rFonts w:hint="eastAsia"/>
            </w:rPr>
            <w:t>核心方法</w:t>
          </w:r>
          <w:r>
            <w:ptab w:relativeTo="margin" w:alignment="right" w:leader="dot"/>
          </w:r>
          <w:r>
            <w:rPr>
              <w:lang w:val="zh-CN"/>
            </w:rPr>
            <w:t>5</w:t>
          </w:r>
        </w:p>
        <w:p w14:paraId="31450EEF" w14:textId="77777777" w:rsidR="00815AB7" w:rsidRDefault="00D24964" w:rsidP="00815AB7">
          <w:pPr>
            <w:pStyle w:val="TOC3"/>
            <w:ind w:left="446"/>
            <w:rPr>
              <w:lang w:val="zh-CN"/>
            </w:rPr>
          </w:pPr>
          <w:sdt>
            <w:sdtPr>
              <w:id w:val="2099507707"/>
              <w:placeholder>
                <w:docPart w:val="0524C6477D8D4A839746E94C806D2D90"/>
              </w:placeholder>
              <w:temporary/>
              <w:showingPlcHdr/>
            </w:sdtPr>
            <w:sdtEndPr/>
            <w:sdtContent>
              <w:r w:rsidR="00815AB7">
                <w:rPr>
                  <w:lang w:val="zh-CN"/>
                </w:rPr>
                <w:t>键入章标题(第 3 级)</w:t>
              </w:r>
            </w:sdtContent>
          </w:sdt>
          <w:r w:rsidR="00815AB7">
            <w:ptab w:relativeTo="margin" w:alignment="right" w:leader="dot"/>
          </w:r>
          <w:r w:rsidR="00815AB7">
            <w:rPr>
              <w:lang w:val="zh-CN"/>
            </w:rPr>
            <w:t>6</w:t>
          </w:r>
        </w:p>
        <w:p w14:paraId="28D81BD8" w14:textId="7E4D26FC" w:rsidR="00815AB7" w:rsidRDefault="00EB46D4" w:rsidP="00815AB7">
          <w:pPr>
            <w:pStyle w:val="TOC1"/>
          </w:pPr>
          <w:r>
            <w:rPr>
              <w:rFonts w:hint="eastAsia"/>
              <w:b/>
              <w:bCs/>
            </w:rPr>
            <w:t>3.</w:t>
          </w:r>
          <w:r>
            <w:rPr>
              <w:b/>
              <w:bCs/>
            </w:rPr>
            <w:t xml:space="preserve"> </w:t>
          </w:r>
          <w:r w:rsidR="00815AB7">
            <w:rPr>
              <w:rFonts w:hint="eastAsia"/>
              <w:b/>
              <w:bCs/>
            </w:rPr>
            <w:t>案例</w:t>
          </w:r>
          <w:r w:rsidR="00815AB7">
            <w:ptab w:relativeTo="margin" w:alignment="right" w:leader="dot"/>
          </w:r>
          <w:r w:rsidR="00815AB7">
            <w:rPr>
              <w:b/>
              <w:bCs/>
              <w:lang w:val="zh-CN"/>
            </w:rPr>
            <w:t>7</w:t>
          </w:r>
        </w:p>
        <w:p w14:paraId="05B10883" w14:textId="005259B5" w:rsidR="00815AB7" w:rsidRDefault="00825F61" w:rsidP="00815AB7">
          <w:pPr>
            <w:pStyle w:val="TOC2"/>
            <w:ind w:left="216"/>
          </w:pPr>
          <w:r>
            <w:rPr>
              <w:rFonts w:hint="eastAsia"/>
            </w:rPr>
            <w:t>案例1</w:t>
          </w:r>
          <w:r w:rsidR="00815AB7">
            <w:ptab w:relativeTo="margin" w:alignment="right" w:leader="dot"/>
          </w:r>
          <w:r w:rsidR="00815AB7">
            <w:rPr>
              <w:lang w:val="zh-CN"/>
            </w:rPr>
            <w:t>8</w:t>
          </w:r>
        </w:p>
        <w:p w14:paraId="665F0ACC" w14:textId="1E843115" w:rsidR="00825F61" w:rsidRDefault="00825F61" w:rsidP="00825F61">
          <w:pPr>
            <w:pStyle w:val="TOC2"/>
            <w:ind w:left="216"/>
          </w:pPr>
          <w:r>
            <w:rPr>
              <w:rFonts w:hint="eastAsia"/>
            </w:rPr>
            <w:t>案例</w:t>
          </w:r>
          <w:r>
            <w:t>2</w:t>
          </w:r>
          <w:r>
            <w:ptab w:relativeTo="margin" w:alignment="right" w:leader="dot"/>
          </w:r>
          <w:r>
            <w:rPr>
              <w:lang w:val="zh-CN"/>
            </w:rPr>
            <w:t>9</w:t>
          </w:r>
        </w:p>
        <w:p w14:paraId="73A0314D" w14:textId="7C2A2E3D" w:rsidR="00815AB7" w:rsidRDefault="00825F61" w:rsidP="00825F61">
          <w:pPr>
            <w:pStyle w:val="TOC2"/>
            <w:ind w:left="216"/>
            <w:rPr>
              <w:lang w:val="zh-CN"/>
            </w:rPr>
          </w:pPr>
          <w:r>
            <w:rPr>
              <w:rFonts w:hint="eastAsia"/>
            </w:rPr>
            <w:t>案例</w:t>
          </w:r>
          <w:r>
            <w:t>3</w:t>
          </w:r>
          <w:r>
            <w:ptab w:relativeTo="margin" w:alignment="right" w:leader="dot"/>
          </w:r>
          <w:r>
            <w:rPr>
              <w:lang w:val="zh-CN"/>
            </w:rPr>
            <w:t>10</w:t>
          </w:r>
        </w:p>
        <w:p w14:paraId="793CD5A4" w14:textId="42DB8C29" w:rsidR="00476DD1" w:rsidRPr="00476DD1" w:rsidRDefault="00476DD1" w:rsidP="00476DD1">
          <w:pPr>
            <w:pStyle w:val="TOC2"/>
            <w:ind w:left="216"/>
          </w:pPr>
          <w:r>
            <w:rPr>
              <w:rFonts w:hint="eastAsia"/>
            </w:rPr>
            <w:t>案例</w:t>
          </w:r>
          <w:r>
            <w:t>4</w:t>
          </w:r>
          <w:r>
            <w:ptab w:relativeTo="margin" w:alignment="right" w:leader="dot"/>
          </w:r>
          <w:r>
            <w:rPr>
              <w:lang w:val="zh-CN"/>
            </w:rPr>
            <w:t>10</w:t>
          </w:r>
        </w:p>
        <w:p w14:paraId="32532667" w14:textId="0A0AD89B" w:rsidR="00476DD1" w:rsidRPr="00476DD1" w:rsidRDefault="00476DD1" w:rsidP="00476DD1">
          <w:pPr>
            <w:pStyle w:val="TOC2"/>
            <w:ind w:left="216"/>
          </w:pPr>
          <w:r>
            <w:rPr>
              <w:rFonts w:hint="eastAsia"/>
            </w:rPr>
            <w:t>案例</w:t>
          </w:r>
          <w:r>
            <w:t>5</w:t>
          </w:r>
          <w:r>
            <w:ptab w:relativeTo="margin" w:alignment="right" w:leader="dot"/>
          </w:r>
          <w:r>
            <w:rPr>
              <w:lang w:val="zh-CN"/>
            </w:rPr>
            <w:t>10</w:t>
          </w:r>
        </w:p>
        <w:p w14:paraId="34B4DBD8" w14:textId="2BDA83F2" w:rsidR="00815AB7" w:rsidRDefault="00EB46D4" w:rsidP="00815AB7">
          <w:pPr>
            <w:pStyle w:val="TOC1"/>
          </w:pPr>
          <w:r>
            <w:rPr>
              <w:rFonts w:hint="eastAsia"/>
              <w:b/>
              <w:bCs/>
            </w:rPr>
            <w:t>4.</w:t>
          </w:r>
          <w:r>
            <w:rPr>
              <w:b/>
              <w:bCs/>
            </w:rPr>
            <w:t xml:space="preserve"> </w:t>
          </w:r>
          <w:r w:rsidR="00815AB7">
            <w:rPr>
              <w:rFonts w:hint="eastAsia"/>
              <w:b/>
              <w:bCs/>
            </w:rPr>
            <w:t>结论</w:t>
          </w:r>
          <w:r w:rsidR="00815AB7">
            <w:ptab w:relativeTo="margin" w:alignment="right" w:leader="dot"/>
          </w:r>
          <w:r w:rsidR="00815AB7">
            <w:rPr>
              <w:b/>
              <w:bCs/>
              <w:lang w:val="zh-CN"/>
            </w:rPr>
            <w:t>1</w:t>
          </w:r>
          <w:r w:rsidR="00825F61">
            <w:rPr>
              <w:b/>
              <w:bCs/>
              <w:lang w:val="zh-CN"/>
            </w:rPr>
            <w:t>1</w:t>
          </w:r>
        </w:p>
        <w:p w14:paraId="20ABC3F1" w14:textId="54B1DD03" w:rsidR="00815AB7" w:rsidRDefault="00815AB7" w:rsidP="00815AB7">
          <w:pPr>
            <w:pStyle w:val="TOC1"/>
          </w:pPr>
          <w:r>
            <w:rPr>
              <w:rFonts w:hint="eastAsia"/>
              <w:b/>
              <w:bCs/>
            </w:rPr>
            <w:t>致谢</w:t>
          </w:r>
          <w:r>
            <w:ptab w:relativeTo="margin" w:alignment="right" w:leader="dot"/>
          </w:r>
          <w:r>
            <w:rPr>
              <w:b/>
              <w:bCs/>
              <w:lang w:val="zh-CN"/>
            </w:rPr>
            <w:t>1</w:t>
          </w:r>
          <w:r w:rsidR="00825F61">
            <w:rPr>
              <w:b/>
              <w:bCs/>
              <w:lang w:val="zh-CN"/>
            </w:rPr>
            <w:t>2</w:t>
          </w:r>
        </w:p>
        <w:p w14:paraId="004EBEF8" w14:textId="63549BBF" w:rsidR="00E51E9A" w:rsidRPr="00815AB7" w:rsidRDefault="00815AB7" w:rsidP="00815AB7">
          <w:pPr>
            <w:pStyle w:val="TOC1"/>
            <w:rPr>
              <w:b/>
              <w:bCs/>
            </w:rPr>
          </w:pPr>
          <w:r>
            <w:rPr>
              <w:rFonts w:hint="eastAsia"/>
              <w:b/>
              <w:bCs/>
            </w:rPr>
            <w:t>参考文献</w:t>
          </w:r>
          <w:r>
            <w:ptab w:relativeTo="margin" w:alignment="right" w:leader="dot"/>
          </w:r>
          <w:r>
            <w:rPr>
              <w:b/>
              <w:bCs/>
              <w:lang w:val="zh-CN"/>
            </w:rPr>
            <w:t>1</w:t>
          </w:r>
          <w:r w:rsidR="00825F61">
            <w:rPr>
              <w:b/>
              <w:bCs/>
              <w:lang w:val="zh-CN"/>
            </w:rPr>
            <w:t>3</w:t>
          </w:r>
        </w:p>
      </w:sdtContent>
    </w:sdt>
    <w:p w14:paraId="2A65321F" w14:textId="5DF28062" w:rsidR="00EB46D4" w:rsidRDefault="00EB46D4">
      <w:pPr>
        <w:widowControl/>
        <w:jc w:val="left"/>
        <w:rPr>
          <w:rFonts w:ascii="宋体" w:eastAsia="宋体" w:hAnsi="宋体"/>
        </w:rPr>
      </w:pPr>
      <w:r>
        <w:rPr>
          <w:rFonts w:ascii="宋体" w:eastAsia="宋体" w:hAnsi="宋体"/>
        </w:rPr>
        <w:br w:type="page"/>
      </w:r>
    </w:p>
    <w:p w14:paraId="3B341461" w14:textId="165BD61F" w:rsidR="00E93633" w:rsidRDefault="00EB46D4" w:rsidP="00EB46D4">
      <w:pPr>
        <w:pStyle w:val="1"/>
        <w:spacing w:line="240" w:lineRule="auto"/>
        <w:rPr>
          <w:sz w:val="28"/>
        </w:rPr>
      </w:pPr>
      <w:r w:rsidRPr="00EB46D4">
        <w:rPr>
          <w:rFonts w:hint="eastAsia"/>
          <w:sz w:val="28"/>
        </w:rPr>
        <w:lastRenderedPageBreak/>
        <w:t>1.</w:t>
      </w:r>
      <w:r w:rsidRPr="00EB46D4">
        <w:rPr>
          <w:sz w:val="28"/>
        </w:rPr>
        <w:t xml:space="preserve"> </w:t>
      </w:r>
      <w:r w:rsidRPr="00EB46D4">
        <w:rPr>
          <w:rFonts w:hint="eastAsia"/>
          <w:sz w:val="28"/>
        </w:rPr>
        <w:t>简介</w:t>
      </w:r>
    </w:p>
    <w:p w14:paraId="5C321B28" w14:textId="0D17E0DB" w:rsidR="00EB46D4" w:rsidRDefault="00EB46D4" w:rsidP="00EB46D4">
      <w:pPr>
        <w:rPr>
          <w:highlight w:val="yellow"/>
        </w:rPr>
      </w:pPr>
      <w:r w:rsidRPr="00AE4081">
        <w:rPr>
          <w:rFonts w:hint="eastAsia"/>
          <w:highlight w:val="yellow"/>
        </w:rPr>
        <w:t>[</w:t>
      </w:r>
      <w:r w:rsidR="00623D10">
        <w:rPr>
          <w:rFonts w:hint="eastAsia"/>
          <w:highlight w:val="yellow"/>
        </w:rPr>
        <w:t>从</w:t>
      </w:r>
      <w:r w:rsidR="00D53762" w:rsidRPr="00AE4081">
        <w:rPr>
          <w:rFonts w:hint="eastAsia"/>
          <w:highlight w:val="yellow"/>
        </w:rPr>
        <w:t>深度学习</w:t>
      </w:r>
      <w:r w:rsidR="00623D10">
        <w:rPr>
          <w:rFonts w:hint="eastAsia"/>
          <w:highlight w:val="yellow"/>
        </w:rPr>
        <w:t>切入,讲深度学习工具,然后其局限性,然后我们的工具,最后模仿Caffe论文中那一段写明关于开源社区和基础项目的问题,目前这一部分写的太少了.</w:t>
      </w:r>
      <w:r w:rsidRPr="00AE4081">
        <w:rPr>
          <w:rFonts w:hint="eastAsia"/>
          <w:highlight w:val="yellow"/>
        </w:rPr>
        <w:t>]</w:t>
      </w:r>
    </w:p>
    <w:p w14:paraId="0B701272" w14:textId="76289A52" w:rsidR="00AE4081" w:rsidRDefault="00AE4081" w:rsidP="007E1D41">
      <w:pPr>
        <w:ind w:firstLine="420"/>
      </w:pPr>
      <w:r>
        <w:rPr>
          <w:rFonts w:hint="eastAsia"/>
        </w:rPr>
        <w:t>如我们所知,机器学习,尤其是深度学习是近年来的研究热点,被认为是非常有前景和应用价值的人工智能方法.经过多年的研究,深度学习已经</w:t>
      </w:r>
      <w:r w:rsidR="00054104">
        <w:rPr>
          <w:rFonts w:hint="eastAsia"/>
        </w:rPr>
        <w:t>拥有了很多理论基础和算法,例如自动求导,梯度下降,ADAM等这样的方法</w:t>
      </w:r>
      <w:r w:rsidR="00054104" w:rsidRPr="007E1D41">
        <w:rPr>
          <w:rFonts w:hint="eastAsia"/>
          <w:color w:val="2F5496" w:themeColor="accent1" w:themeShade="BF"/>
          <w:highlight w:val="cyan"/>
        </w:rPr>
        <w:t>成为了研究者们常用的方法</w:t>
      </w:r>
      <w:r w:rsidR="00054104" w:rsidRPr="007E1D41">
        <w:rPr>
          <w:rFonts w:hint="eastAsia"/>
          <w:highlight w:val="cyan"/>
        </w:rPr>
        <w:t>.</w:t>
      </w:r>
      <w:r w:rsidR="0016688D">
        <w:rPr>
          <w:rFonts w:hint="eastAsia"/>
        </w:rPr>
        <w:t>随着大量的高校研究人员和百度,谷歌,微软这样的大企业进入该领域,深度学习迅速积累起大量的基础算法和诸多行之有效的经验,并在</w:t>
      </w:r>
      <w:r w:rsidR="0016688D" w:rsidRPr="007E1D41">
        <w:rPr>
          <w:rFonts w:hint="eastAsia"/>
          <w:color w:val="2F5496" w:themeColor="accent1" w:themeShade="BF"/>
          <w:highlight w:val="cyan"/>
        </w:rPr>
        <w:t>对弈,自动驾驶,搜索,图像处理</w:t>
      </w:r>
      <w:r w:rsidR="0016688D">
        <w:rPr>
          <w:rFonts w:hint="eastAsia"/>
        </w:rPr>
        <w:t>等领域取得了应用效果.随着</w:t>
      </w:r>
      <w:r w:rsidR="0016688D" w:rsidRPr="007E1D41">
        <w:rPr>
          <w:rFonts w:hint="eastAsia"/>
          <w:color w:val="2F5496" w:themeColor="accent1" w:themeShade="BF"/>
          <w:highlight w:val="cyan"/>
        </w:rPr>
        <w:t>Caff</w:t>
      </w:r>
      <w:r w:rsidR="0016688D" w:rsidRPr="007E1D41">
        <w:rPr>
          <w:color w:val="2F5496" w:themeColor="accent1" w:themeShade="BF"/>
          <w:highlight w:val="cyan"/>
        </w:rPr>
        <w:t>e</w:t>
      </w:r>
      <w:r w:rsidR="0016688D">
        <w:rPr>
          <w:rFonts w:hint="eastAsia"/>
        </w:rPr>
        <w:t>和</w:t>
      </w:r>
      <w:proofErr w:type="spellStart"/>
      <w:r w:rsidR="0016688D" w:rsidRPr="007E1D41">
        <w:rPr>
          <w:rFonts w:hint="eastAsia"/>
          <w:color w:val="2F5496" w:themeColor="accent1" w:themeShade="BF"/>
          <w:highlight w:val="cyan"/>
        </w:rPr>
        <w:t>Tensorflow</w:t>
      </w:r>
      <w:proofErr w:type="spellEnd"/>
      <w:r w:rsidR="0016688D">
        <w:rPr>
          <w:rFonts w:hint="eastAsia"/>
        </w:rPr>
        <w:t>这样的深度学习框架的推出,深度学习的研究和部署也有了实用的解决方案,他们的出现将研究人员从诸如自动求导这样的基本操作的编程实现中解放出来,使他们能够将精力集中于解决更前沿的问题.</w:t>
      </w:r>
      <w:r w:rsidR="0016688D" w:rsidRPr="007E1D41">
        <w:rPr>
          <w:rFonts w:hint="eastAsia"/>
          <w:color w:val="2F5496" w:themeColor="accent1" w:themeShade="BF"/>
          <w:highlight w:val="cyan"/>
        </w:rPr>
        <w:t>根据</w:t>
      </w:r>
      <w:proofErr w:type="gramStart"/>
      <w:r w:rsidR="0016688D" w:rsidRPr="007E1D41">
        <w:rPr>
          <w:rFonts w:hint="eastAsia"/>
          <w:color w:val="2F5496" w:themeColor="accent1" w:themeShade="BF"/>
          <w:highlight w:val="cyan"/>
        </w:rPr>
        <w:t>某大赛</w:t>
      </w:r>
      <w:proofErr w:type="gramEnd"/>
      <w:r w:rsidR="0016688D" w:rsidRPr="007E1D41">
        <w:rPr>
          <w:rFonts w:hint="eastAsia"/>
          <w:color w:val="2F5496" w:themeColor="accent1" w:themeShade="BF"/>
          <w:highlight w:val="cyan"/>
        </w:rPr>
        <w:t>的统计</w:t>
      </w:r>
      <w:r w:rsidR="0016688D">
        <w:rPr>
          <w:rFonts w:hint="eastAsia"/>
        </w:rPr>
        <w:t>目前大量的论文中的方法采用了这些框架.</w:t>
      </w:r>
    </w:p>
    <w:p w14:paraId="0EB536C0" w14:textId="6E73B36C" w:rsidR="0016688D" w:rsidRDefault="0016688D" w:rsidP="00AE4081">
      <w:pPr>
        <w:rPr>
          <w:color w:val="2F5496" w:themeColor="accent1" w:themeShade="BF"/>
          <w:highlight w:val="cyan"/>
        </w:rPr>
      </w:pPr>
      <w:r w:rsidRPr="007E1D41">
        <w:rPr>
          <w:rFonts w:hint="eastAsia"/>
          <w:color w:val="2F5496" w:themeColor="accent1" w:themeShade="BF"/>
          <w:highlight w:val="cyan"/>
        </w:rPr>
        <w:t>[参考文献</w:t>
      </w:r>
      <w:r w:rsidRPr="007E1D41">
        <w:rPr>
          <w:color w:val="2F5496" w:themeColor="accent1" w:themeShade="BF"/>
          <w:highlight w:val="cyan"/>
        </w:rPr>
        <w:t>]</w:t>
      </w:r>
    </w:p>
    <w:p w14:paraId="582F606D" w14:textId="66410065" w:rsidR="007E1D41" w:rsidRDefault="007E1D41" w:rsidP="00AE4081">
      <w:pPr>
        <w:rPr>
          <w:color w:val="000000" w:themeColor="text1"/>
        </w:rPr>
      </w:pPr>
      <w:r w:rsidRPr="007E1D41">
        <w:rPr>
          <w:color w:val="2F5496" w:themeColor="accent1" w:themeShade="BF"/>
        </w:rPr>
        <w:tab/>
      </w:r>
      <w:r>
        <w:rPr>
          <w:rFonts w:hint="eastAsia"/>
          <w:color w:val="000000" w:themeColor="text1"/>
        </w:rPr>
        <w:t>尽管我们已经有了这样的工具,但是他们都是控制台程序,虽然借助</w:t>
      </w:r>
      <w:proofErr w:type="spellStart"/>
      <w:r w:rsidRPr="007E1D41">
        <w:rPr>
          <w:rFonts w:hint="eastAsia"/>
          <w:color w:val="000000" w:themeColor="text1"/>
          <w:highlight w:val="cyan"/>
        </w:rPr>
        <w:t>TensorBoard</w:t>
      </w:r>
      <w:proofErr w:type="spellEnd"/>
      <w:r>
        <w:rPr>
          <w:rFonts w:hint="eastAsia"/>
          <w:color w:val="000000" w:themeColor="text1"/>
        </w:rPr>
        <w:t>这样的工具和其他的一些可视化工具powered</w:t>
      </w:r>
      <w:r>
        <w:rPr>
          <w:color w:val="000000" w:themeColor="text1"/>
        </w:rPr>
        <w:t xml:space="preserve"> </w:t>
      </w:r>
      <w:r>
        <w:rPr>
          <w:rFonts w:hint="eastAsia"/>
          <w:color w:val="000000" w:themeColor="text1"/>
        </w:rPr>
        <w:t>by</w:t>
      </w:r>
      <w:r>
        <w:rPr>
          <w:color w:val="000000" w:themeColor="text1"/>
        </w:rPr>
        <w:t xml:space="preserve"> python,</w:t>
      </w:r>
      <w:r>
        <w:rPr>
          <w:rFonts w:hint="eastAsia"/>
          <w:color w:val="000000" w:themeColor="text1"/>
        </w:rPr>
        <w:t>可以实现一定程度的可视化,但是这些工具本身具有一定的使用门槛,另外,在进行与图像相关的深度学习研究中,对数据进行预处理是很常见的操作,这就需要operator同时必须掌握一定程度的图像处理方法的编程实现.在需要大量实验时,冗余重复的编程工作会拖慢工作进度.</w:t>
      </w:r>
    </w:p>
    <w:p w14:paraId="66B90465" w14:textId="72F01D89" w:rsidR="00623D10" w:rsidRDefault="00623D10" w:rsidP="00AE4081">
      <w:pPr>
        <w:rPr>
          <w:color w:val="000000" w:themeColor="text1"/>
        </w:rPr>
      </w:pPr>
      <w:r>
        <w:rPr>
          <w:color w:val="000000" w:themeColor="text1"/>
        </w:rPr>
        <w:tab/>
      </w:r>
      <w:r>
        <w:rPr>
          <w:rFonts w:hint="eastAsia"/>
          <w:color w:val="000000" w:themeColor="text1"/>
        </w:rPr>
        <w:t>深度学习和与之相关的数据预处理工作具有</w:t>
      </w:r>
      <w:r w:rsidR="00970931">
        <w:rPr>
          <w:rFonts w:hint="eastAsia"/>
          <w:color w:val="000000" w:themeColor="text1"/>
        </w:rPr>
        <w:t>面向数据流的特点,在较高层次(接近用户)的层次上不适合使用面向对象的编程范式,而适合使用基于函数的过程化编程,这就为使用类似蓝图脚本(in</w:t>
      </w:r>
      <w:r w:rsidR="00970931">
        <w:rPr>
          <w:color w:val="000000" w:themeColor="text1"/>
        </w:rPr>
        <w:t xml:space="preserve"> </w:t>
      </w:r>
      <w:r w:rsidR="00970931">
        <w:rPr>
          <w:rFonts w:hint="eastAsia"/>
          <w:color w:val="000000" w:themeColor="text1"/>
        </w:rPr>
        <w:t>Unreal</w:t>
      </w:r>
      <w:r w:rsidR="00970931">
        <w:rPr>
          <w:color w:val="000000" w:themeColor="text1"/>
        </w:rPr>
        <w:t xml:space="preserve"> </w:t>
      </w:r>
      <w:r w:rsidR="00970931">
        <w:rPr>
          <w:rFonts w:hint="eastAsia"/>
          <w:color w:val="000000" w:themeColor="text1"/>
        </w:rPr>
        <w:t>Engine</w:t>
      </w:r>
      <w:r w:rsidR="00970931">
        <w:rPr>
          <w:color w:val="000000" w:themeColor="text1"/>
        </w:rPr>
        <w:t xml:space="preserve"> 4</w:t>
      </w:r>
      <w:r w:rsidR="00970931">
        <w:rPr>
          <w:rFonts w:hint="eastAsia"/>
          <w:color w:val="000000" w:themeColor="text1"/>
        </w:rPr>
        <w:t>)的</w:t>
      </w:r>
      <w:r w:rsidR="00970931" w:rsidRPr="00970931">
        <w:rPr>
          <w:color w:val="000000" w:themeColor="text1"/>
        </w:rPr>
        <w:t>Visual Scripting</w:t>
      </w:r>
      <w:r w:rsidR="00970931">
        <w:rPr>
          <w:rFonts w:hint="eastAsia"/>
          <w:color w:val="000000" w:themeColor="text1"/>
        </w:rPr>
        <w:t>奠定了基础.</w:t>
      </w:r>
    </w:p>
    <w:p w14:paraId="53BBCEF1" w14:textId="108852F6" w:rsidR="007E1D41" w:rsidRDefault="007E1D41" w:rsidP="00AE4081">
      <w:pPr>
        <w:rPr>
          <w:color w:val="000000" w:themeColor="text1"/>
        </w:rPr>
      </w:pPr>
      <w:r>
        <w:rPr>
          <w:color w:val="000000" w:themeColor="text1"/>
        </w:rPr>
        <w:tab/>
      </w:r>
      <w:r>
        <w:rPr>
          <w:rFonts w:hint="eastAsia"/>
          <w:color w:val="000000" w:themeColor="text1"/>
        </w:rPr>
        <w:t>本程序</w:t>
      </w:r>
      <w:r w:rsidR="00970931">
        <w:rPr>
          <w:rFonts w:hint="eastAsia"/>
          <w:color w:val="000000" w:themeColor="text1"/>
        </w:rPr>
        <w:t>是一个</w:t>
      </w:r>
      <w:r w:rsidR="00FF163D">
        <w:rPr>
          <w:rFonts w:hint="eastAsia"/>
          <w:color w:val="000000" w:themeColor="text1"/>
        </w:rPr>
        <w:t>完全开源</w:t>
      </w:r>
      <w:r w:rsidR="00970931">
        <w:rPr>
          <w:rFonts w:hint="eastAsia"/>
          <w:color w:val="000000" w:themeColor="text1"/>
        </w:rPr>
        <w:t>的面向对象的交互式图形软件</w:t>
      </w:r>
      <w:r w:rsidR="00CE7991">
        <w:rPr>
          <w:rFonts w:hint="eastAsia"/>
          <w:color w:val="000000" w:themeColor="text1"/>
        </w:rPr>
        <w:t>,设计实现了支持数据读取,预处理,深度学习模型的搭建和可视化等功能的图形化编程环境,可以</w:t>
      </w:r>
      <w:r w:rsidR="00A0684E">
        <w:rPr>
          <w:rFonts w:hint="eastAsia"/>
          <w:color w:val="000000" w:themeColor="text1"/>
        </w:rPr>
        <w:t>使用</w:t>
      </w:r>
      <w:proofErr w:type="gramStart"/>
      <w:r w:rsidR="00A0684E">
        <w:rPr>
          <w:color w:val="000000" w:themeColor="text1"/>
        </w:rPr>
        <w:t>”</w:t>
      </w:r>
      <w:proofErr w:type="gramEnd"/>
      <w:r w:rsidR="00A0684E">
        <w:rPr>
          <w:rFonts w:hint="eastAsia"/>
          <w:color w:val="000000" w:themeColor="text1"/>
        </w:rPr>
        <w:t>拖拽</w:t>
      </w:r>
      <w:r w:rsidR="00A0684E">
        <w:rPr>
          <w:color w:val="000000" w:themeColor="text1"/>
        </w:rPr>
        <w:t>”</w:t>
      </w:r>
      <w:r w:rsidR="00FF163D">
        <w:rPr>
          <w:rFonts w:hint="eastAsia"/>
          <w:color w:val="000000" w:themeColor="text1"/>
        </w:rPr>
        <w:t>方式进行操作,并支持用户扩展.程序使用C#和python开发,在构思,研究数据预处理,调整网络模型参数和观察网络行为等方面应用本程序,</w:t>
      </w:r>
      <w:r w:rsidR="00970931">
        <w:rPr>
          <w:rFonts w:hint="eastAsia"/>
          <w:color w:val="000000" w:themeColor="text1"/>
        </w:rPr>
        <w:t>只需要编写少量代码甚至完全不需要编程,</w:t>
      </w:r>
      <w:r w:rsidR="00FF163D">
        <w:rPr>
          <w:rFonts w:hint="eastAsia"/>
          <w:color w:val="000000" w:themeColor="text1"/>
        </w:rPr>
        <w:t>可以降低对编程技能的需求,提高工作效率.</w:t>
      </w:r>
    </w:p>
    <w:p w14:paraId="77B2333C" w14:textId="3100A8E4" w:rsidR="00FF163D" w:rsidRPr="00FF163D" w:rsidRDefault="00FF163D" w:rsidP="00AE4081">
      <w:pPr>
        <w:rPr>
          <w:color w:val="000000" w:themeColor="text1"/>
        </w:rPr>
      </w:pPr>
      <w:r>
        <w:rPr>
          <w:color w:val="000000" w:themeColor="text1"/>
        </w:rPr>
        <w:tab/>
      </w:r>
      <w:r>
        <w:rPr>
          <w:rFonts w:hint="eastAsia"/>
          <w:color w:val="000000" w:themeColor="text1"/>
        </w:rPr>
        <w:t>程序是在</w:t>
      </w:r>
      <w:proofErr w:type="spellStart"/>
      <w:r>
        <w:rPr>
          <w:rFonts w:hint="eastAsia"/>
          <w:color w:val="000000" w:themeColor="text1"/>
        </w:rPr>
        <w:t>AutoDesk</w:t>
      </w:r>
      <w:proofErr w:type="spellEnd"/>
      <w:r>
        <w:rPr>
          <w:rFonts w:hint="eastAsia"/>
          <w:color w:val="000000" w:themeColor="text1"/>
        </w:rPr>
        <w:t>公司Dynamo项目</w:t>
      </w:r>
      <w:r w:rsidR="00623D10">
        <w:rPr>
          <w:rFonts w:hint="eastAsia"/>
          <w:color w:val="000000" w:themeColor="text1"/>
        </w:rPr>
        <w:t>(which</w:t>
      </w:r>
      <w:r w:rsidR="00623D10">
        <w:rPr>
          <w:color w:val="000000" w:themeColor="text1"/>
        </w:rPr>
        <w:t xml:space="preserve"> </w:t>
      </w:r>
      <w:r w:rsidR="00623D10">
        <w:rPr>
          <w:rFonts w:hint="eastAsia"/>
          <w:color w:val="000000" w:themeColor="text1"/>
        </w:rPr>
        <w:t>is</w:t>
      </w:r>
      <w:r w:rsidR="00623D10">
        <w:rPr>
          <w:color w:val="000000" w:themeColor="text1"/>
        </w:rPr>
        <w:t xml:space="preserve"> </w:t>
      </w:r>
      <w:r w:rsidR="00623D10">
        <w:rPr>
          <w:rFonts w:hint="eastAsia"/>
          <w:color w:val="000000" w:themeColor="text1"/>
        </w:rPr>
        <w:t>design</w:t>
      </w:r>
      <w:r w:rsidR="00623D10">
        <w:rPr>
          <w:color w:val="000000" w:themeColor="text1"/>
        </w:rPr>
        <w:t xml:space="preserve"> </w:t>
      </w:r>
      <w:r w:rsidR="00623D10">
        <w:rPr>
          <w:rFonts w:hint="eastAsia"/>
          <w:color w:val="000000" w:themeColor="text1"/>
        </w:rPr>
        <w:t>for参数化建模)的</w:t>
      </w:r>
      <w:r>
        <w:rPr>
          <w:rFonts w:hint="eastAsia"/>
          <w:color w:val="000000" w:themeColor="text1"/>
        </w:rPr>
        <w:t>基础上编写的,</w:t>
      </w:r>
      <w:r w:rsidR="00623D10">
        <w:rPr>
          <w:rFonts w:hint="eastAsia"/>
          <w:color w:val="000000" w:themeColor="text1"/>
        </w:rPr>
        <w:t>without</w:t>
      </w:r>
      <w:r w:rsidR="00623D10">
        <w:rPr>
          <w:color w:val="000000" w:themeColor="text1"/>
        </w:rPr>
        <w:t xml:space="preserve"> its </w:t>
      </w:r>
      <w:r w:rsidR="00623D10" w:rsidRPr="00623D10">
        <w:rPr>
          <w:color w:val="000000" w:themeColor="text1"/>
        </w:rPr>
        <w:t>Community</w:t>
      </w:r>
      <w:r w:rsidR="00623D10">
        <w:rPr>
          <w:rFonts w:hint="eastAsia"/>
          <w:color w:val="000000" w:themeColor="text1"/>
        </w:rPr>
        <w:t>,本程序will</w:t>
      </w:r>
      <w:r w:rsidR="00623D10">
        <w:rPr>
          <w:color w:val="000000" w:themeColor="text1"/>
        </w:rPr>
        <w:t xml:space="preserve"> </w:t>
      </w:r>
      <w:r w:rsidR="00623D10">
        <w:rPr>
          <w:rFonts w:hint="eastAsia"/>
          <w:color w:val="000000" w:themeColor="text1"/>
        </w:rPr>
        <w:t>b</w:t>
      </w:r>
      <w:r w:rsidR="00623D10">
        <w:rPr>
          <w:color w:val="000000" w:themeColor="text1"/>
        </w:rPr>
        <w:t>e nothing,</w:t>
      </w:r>
      <w:r w:rsidR="00623D10">
        <w:rPr>
          <w:rFonts w:hint="eastAsia"/>
          <w:color w:val="000000" w:themeColor="text1"/>
        </w:rPr>
        <w:t>在此感谢Dynamo项目的开发组和所有在(Dynamo连接)上贡献过代码的</w:t>
      </w:r>
      <w:r w:rsidR="00623D10" w:rsidRPr="00623D10">
        <w:rPr>
          <w:color w:val="000000" w:themeColor="text1"/>
        </w:rPr>
        <w:t>Contributor</w:t>
      </w:r>
      <w:r w:rsidR="00623D10">
        <w:rPr>
          <w:rFonts w:hint="eastAsia"/>
          <w:color w:val="000000" w:themeColor="text1"/>
        </w:rPr>
        <w:t>s</w:t>
      </w:r>
      <w:r w:rsidR="00623D10">
        <w:rPr>
          <w:color w:val="000000" w:themeColor="text1"/>
        </w:rPr>
        <w:t>.</w:t>
      </w:r>
    </w:p>
    <w:p w14:paraId="580C96F2" w14:textId="015BFFDC" w:rsidR="00AE4081" w:rsidRPr="00C23DA1" w:rsidRDefault="00623D10" w:rsidP="00EB46D4">
      <w:pPr>
        <w:rPr>
          <w:highlight w:val="yellow"/>
        </w:rPr>
      </w:pPr>
      <w:r w:rsidRPr="00AE4081">
        <w:rPr>
          <w:rFonts w:hint="eastAsia"/>
          <w:highlight w:val="yellow"/>
        </w:rPr>
        <w:t xml:space="preserve"> </w:t>
      </w:r>
      <w:r w:rsidR="00C23DA1" w:rsidRPr="00AE4081">
        <w:rPr>
          <w:rFonts w:hint="eastAsia"/>
          <w:highlight w:val="yellow"/>
        </w:rPr>
        <w:t>[</w:t>
      </w:r>
      <w:r w:rsidR="00C23DA1">
        <w:rPr>
          <w:rFonts w:hint="eastAsia"/>
          <w:highlight w:val="yellow"/>
        </w:rPr>
        <w:t>文章结构</w:t>
      </w:r>
      <w:r w:rsidR="00C23DA1" w:rsidRPr="00AE4081">
        <w:rPr>
          <w:rFonts w:hint="eastAsia"/>
          <w:highlight w:val="yellow"/>
        </w:rPr>
        <w:t>]</w:t>
      </w:r>
    </w:p>
    <w:p w14:paraId="1D41A96D" w14:textId="500EE3AB" w:rsidR="00AD0EA0" w:rsidRDefault="007D40DE" w:rsidP="00AE4081">
      <w:pPr>
        <w:ind w:firstLine="420"/>
      </w:pPr>
      <w:r>
        <w:rPr>
          <w:rFonts w:hint="eastAsia"/>
        </w:rPr>
        <w:t>本文的其余部分组织如下:第二部分介绍了软件的整体结构,以及</w:t>
      </w:r>
      <w:r w:rsidR="00623D10">
        <w:rPr>
          <w:rFonts w:hint="eastAsia"/>
        </w:rPr>
        <w:t>特色</w:t>
      </w:r>
      <w:r>
        <w:rPr>
          <w:rFonts w:hint="eastAsia"/>
        </w:rPr>
        <w:t>.第三部分介绍了几个深度学习的例子,以说明该软件对深度学习模型的表现能力</w:t>
      </w:r>
      <w:r w:rsidR="00E161AA">
        <w:rPr>
          <w:rFonts w:hint="eastAsia"/>
        </w:rPr>
        <w:t>并</w:t>
      </w:r>
      <w:r w:rsidR="00D37317">
        <w:rPr>
          <w:rFonts w:hint="eastAsia"/>
        </w:rPr>
        <w:t>展示</w:t>
      </w:r>
      <w:r w:rsidR="00E161AA">
        <w:rPr>
          <w:rFonts w:hint="eastAsia"/>
        </w:rPr>
        <w:t>可视化表示</w:t>
      </w:r>
      <w:r w:rsidR="00AE4081">
        <w:rPr>
          <w:rFonts w:hint="eastAsia"/>
        </w:rPr>
        <w:t>,</w:t>
      </w:r>
      <w:r w:rsidR="00D37317">
        <w:rPr>
          <w:rFonts w:hint="eastAsia"/>
        </w:rPr>
        <w:t>第四部分是结论.</w:t>
      </w:r>
    </w:p>
    <w:p w14:paraId="57288C4E" w14:textId="04F4C000" w:rsidR="00BD7E11" w:rsidRDefault="00BD7E11" w:rsidP="00AE4081">
      <w:pPr>
        <w:ind w:firstLine="420"/>
      </w:pPr>
    </w:p>
    <w:p w14:paraId="003AE31D" w14:textId="77777777" w:rsidR="00BD7E11" w:rsidRDefault="00BD7E11" w:rsidP="00AE4081">
      <w:pPr>
        <w:ind w:firstLine="420"/>
        <w:rPr>
          <w:highlight w:val="red"/>
        </w:rPr>
      </w:pPr>
      <w:r w:rsidRPr="00BD7E11">
        <w:rPr>
          <w:rFonts w:hint="eastAsia"/>
          <w:highlight w:val="red"/>
        </w:rPr>
        <w:t>(</w:t>
      </w:r>
    </w:p>
    <w:p w14:paraId="18FE2BE6" w14:textId="2B809E05" w:rsidR="00BD7E11" w:rsidRDefault="00BD7E11" w:rsidP="00AE4081">
      <w:pPr>
        <w:ind w:firstLine="420"/>
        <w:rPr>
          <w:highlight w:val="red"/>
        </w:rPr>
      </w:pPr>
      <w:r>
        <w:rPr>
          <w:rFonts w:hint="eastAsia"/>
          <w:highlight w:val="red"/>
        </w:rPr>
        <w:t>重点词汇辨析:</w:t>
      </w:r>
    </w:p>
    <w:p w14:paraId="1E2FC6B3" w14:textId="150495CD" w:rsidR="00BD7E11" w:rsidRDefault="00BD7E11" w:rsidP="00AE4081">
      <w:pPr>
        <w:ind w:firstLine="420"/>
        <w:rPr>
          <w:highlight w:val="red"/>
        </w:rPr>
      </w:pPr>
      <w:r>
        <w:rPr>
          <w:rFonts w:hint="eastAsia"/>
          <w:highlight w:val="red"/>
        </w:rPr>
        <w:t>1.</w:t>
      </w:r>
      <w:r>
        <w:rPr>
          <w:highlight w:val="red"/>
        </w:rPr>
        <w:t>”</w:t>
      </w:r>
      <w:r>
        <w:rPr>
          <w:rFonts w:hint="eastAsia"/>
          <w:highlight w:val="red"/>
        </w:rPr>
        <w:t>图形化编程</w:t>
      </w:r>
      <w:proofErr w:type="gramStart"/>
      <w:r>
        <w:rPr>
          <w:highlight w:val="red"/>
        </w:rPr>
        <w:t>”</w:t>
      </w:r>
      <w:proofErr w:type="gramEnd"/>
      <w:r>
        <w:rPr>
          <w:rFonts w:hint="eastAsia"/>
          <w:highlight w:val="red"/>
        </w:rPr>
        <w:t>,是否会和Visual</w:t>
      </w:r>
      <w:r>
        <w:rPr>
          <w:highlight w:val="red"/>
        </w:rPr>
        <w:t xml:space="preserve"> C++</w:t>
      </w:r>
      <w:r>
        <w:rPr>
          <w:rFonts w:hint="eastAsia"/>
          <w:highlight w:val="red"/>
        </w:rPr>
        <w:t>这种所谓的</w:t>
      </w:r>
      <w:r>
        <w:rPr>
          <w:highlight w:val="red"/>
        </w:rPr>
        <w:t>’’</w:t>
      </w:r>
      <w:r>
        <w:rPr>
          <w:rFonts w:hint="eastAsia"/>
          <w:highlight w:val="red"/>
        </w:rPr>
        <w:t>可视化编程</w:t>
      </w:r>
      <w:r>
        <w:rPr>
          <w:highlight w:val="red"/>
        </w:rPr>
        <w:t>’’</w:t>
      </w:r>
      <w:r>
        <w:rPr>
          <w:rFonts w:hint="eastAsia"/>
          <w:highlight w:val="red"/>
        </w:rPr>
        <w:t>混淆?</w:t>
      </w:r>
    </w:p>
    <w:p w14:paraId="3166DDEF" w14:textId="2041CE4A" w:rsidR="00BD7E11" w:rsidRDefault="00BD7E11" w:rsidP="00AE4081">
      <w:pPr>
        <w:ind w:firstLine="420"/>
      </w:pPr>
      <w:r>
        <w:rPr>
          <w:highlight w:val="red"/>
        </w:rPr>
        <w:t>2</w:t>
      </w:r>
      <w:r>
        <w:rPr>
          <w:rFonts w:hint="eastAsia"/>
          <w:highlight w:val="red"/>
        </w:rPr>
        <w:t>.</w:t>
      </w:r>
      <w:r w:rsidR="00F86BFA">
        <w:rPr>
          <w:rFonts w:hint="eastAsia"/>
          <w:highlight w:val="red"/>
        </w:rPr>
        <w:t>参考词汇:</w:t>
      </w:r>
      <w:r w:rsidR="00F86BFA" w:rsidRPr="00F86BFA">
        <w:t xml:space="preserve"> </w:t>
      </w:r>
      <w:r w:rsidR="00F86BFA" w:rsidRPr="00F86BFA">
        <w:rPr>
          <w:highlight w:val="yellow"/>
        </w:rPr>
        <w:t>Visual Scripting</w:t>
      </w:r>
      <w:r w:rsidR="00F86BFA" w:rsidRPr="00F86BFA">
        <w:rPr>
          <w:rFonts w:hint="eastAsia"/>
          <w:highlight w:val="yellow"/>
        </w:rPr>
        <w:t>/</w:t>
      </w:r>
      <w:r w:rsidR="00F86BFA" w:rsidRPr="00F86BFA">
        <w:rPr>
          <w:highlight w:val="yellow"/>
        </w:rPr>
        <w:t xml:space="preserve"> node-based interface</w:t>
      </w:r>
    </w:p>
    <w:p w14:paraId="1793C022" w14:textId="2F1FF5C3" w:rsidR="00F86BFA" w:rsidRDefault="00F86BFA" w:rsidP="00AE4081">
      <w:pPr>
        <w:ind w:firstLine="420"/>
        <w:rPr>
          <w:highlight w:val="red"/>
        </w:rPr>
      </w:pPr>
      <w:r>
        <w:rPr>
          <w:rFonts w:hint="eastAsia"/>
          <w:highlight w:val="red"/>
        </w:rPr>
        <w:t>3.汉语的版本中使用</w:t>
      </w:r>
      <w:proofErr w:type="gramStart"/>
      <w:r>
        <w:rPr>
          <w:highlight w:val="red"/>
        </w:rPr>
        <w:t>”</w:t>
      </w:r>
      <w:proofErr w:type="gramEnd"/>
      <w:r>
        <w:rPr>
          <w:rFonts w:hint="eastAsia"/>
          <w:highlight w:val="red"/>
        </w:rPr>
        <w:t>图形化编程</w:t>
      </w:r>
      <w:r>
        <w:rPr>
          <w:highlight w:val="red"/>
        </w:rPr>
        <w:t>”</w:t>
      </w:r>
    </w:p>
    <w:p w14:paraId="2440EB1E" w14:textId="08821F85" w:rsidR="00AD0EA0" w:rsidRDefault="00BD7E11" w:rsidP="0025218E">
      <w:pPr>
        <w:ind w:firstLine="420"/>
        <w:rPr>
          <w:rFonts w:hint="eastAsia"/>
        </w:rPr>
      </w:pPr>
      <w:r w:rsidRPr="00BD7E11">
        <w:rPr>
          <w:rFonts w:hint="eastAsia"/>
          <w:highlight w:val="red"/>
        </w:rPr>
        <w:t>)</w:t>
      </w:r>
    </w:p>
    <w:p w14:paraId="2D6F1C67" w14:textId="59461CCC" w:rsidR="00450023" w:rsidRPr="0025218E" w:rsidRDefault="0025218E" w:rsidP="0025218E">
      <w:pPr>
        <w:pStyle w:val="1"/>
        <w:spacing w:line="240" w:lineRule="auto"/>
        <w:rPr>
          <w:sz w:val="28"/>
        </w:rPr>
      </w:pPr>
      <w:r w:rsidRPr="0025218E">
        <w:rPr>
          <w:rFonts w:hint="eastAsia"/>
          <w:sz w:val="28"/>
        </w:rPr>
        <w:lastRenderedPageBreak/>
        <w:t>2.</w:t>
      </w:r>
      <w:r w:rsidRPr="0025218E">
        <w:rPr>
          <w:sz w:val="28"/>
        </w:rPr>
        <w:t xml:space="preserve"> </w:t>
      </w:r>
      <w:r w:rsidR="00CD4273" w:rsidRPr="0025218E">
        <w:rPr>
          <w:rFonts w:hint="eastAsia"/>
          <w:sz w:val="28"/>
        </w:rPr>
        <w:t>相关工作</w:t>
      </w:r>
    </w:p>
    <w:p w14:paraId="2463D22C" w14:textId="2F5BF729" w:rsidR="00BD0930" w:rsidRDefault="00CD4273" w:rsidP="00BD0930">
      <w:pPr>
        <w:pStyle w:val="ab"/>
        <w:widowControl/>
        <w:ind w:left="360" w:firstLineChars="0" w:firstLine="0"/>
        <w:jc w:val="left"/>
      </w:pPr>
      <w:proofErr w:type="spellStart"/>
      <w:r>
        <w:rPr>
          <w:rFonts w:hint="eastAsia"/>
        </w:rPr>
        <w:t>Caffe,Tensorflow</w:t>
      </w:r>
      <w:proofErr w:type="spellEnd"/>
      <w:r>
        <w:rPr>
          <w:rFonts w:hint="eastAsia"/>
        </w:rPr>
        <w:t>,的简介,并说明他们的使用</w:t>
      </w:r>
      <w:r w:rsidR="00BD0930">
        <w:rPr>
          <w:rFonts w:hint="eastAsia"/>
        </w:rPr>
        <w:t>特点</w:t>
      </w:r>
      <w:r>
        <w:rPr>
          <w:rFonts w:hint="eastAsia"/>
        </w:rPr>
        <w:t>.</w:t>
      </w:r>
      <w:r w:rsidR="00BD0930">
        <w:rPr>
          <w:rFonts w:hint="eastAsia"/>
        </w:rPr>
        <w:t>根据统计,目前</w:t>
      </w:r>
      <w:proofErr w:type="spellStart"/>
      <w:r w:rsidR="00BD0930">
        <w:rPr>
          <w:rFonts w:hint="eastAsia"/>
        </w:rPr>
        <w:t>Tensorflow</w:t>
      </w:r>
      <w:proofErr w:type="spellEnd"/>
      <w:r w:rsidR="00BD0930">
        <w:rPr>
          <w:rFonts w:hint="eastAsia"/>
        </w:rPr>
        <w:t>等深度学</w:t>
      </w:r>
    </w:p>
    <w:p w14:paraId="70D5DD94" w14:textId="3B65FA13" w:rsidR="00CD4273" w:rsidRDefault="00BD0930" w:rsidP="008B5C55">
      <w:pPr>
        <w:pStyle w:val="ab"/>
        <w:widowControl/>
        <w:ind w:firstLineChars="0" w:firstLine="0"/>
        <w:jc w:val="left"/>
      </w:pPr>
      <w:r>
        <w:rPr>
          <w:rFonts w:hint="eastAsia"/>
        </w:rPr>
        <w:t>框架的</w:t>
      </w:r>
      <w:r w:rsidRPr="00BD0930">
        <w:rPr>
          <w:rFonts w:hint="eastAsia"/>
          <w:color w:val="2E74B5" w:themeColor="accent5" w:themeShade="BF"/>
        </w:rPr>
        <w:t>使用率非常高.</w:t>
      </w:r>
      <w:r w:rsidR="00CD4273">
        <w:rPr>
          <w:rFonts w:hint="eastAsia"/>
        </w:rPr>
        <w:t>深度学习模型带有模块化的特征,无论多么复杂的深度学习模型,都能分解为卷积层,全连接层,激活函数,损失函数,正则化方法等block,对2</w:t>
      </w:r>
      <w:r w:rsidR="00CD4273">
        <w:t>013</w:t>
      </w:r>
      <w:r w:rsidR="00CD4273">
        <w:rPr>
          <w:rFonts w:hint="eastAsia"/>
        </w:rPr>
        <w:t>年以来的比较有代表性的深度学习论文的统计和研究发现,在对深度学习方法本身的研究中,</w:t>
      </w:r>
      <w:r w:rsidR="00FA547B">
        <w:rPr>
          <w:rFonts w:hint="eastAsia"/>
        </w:rPr>
        <w:t>除了对已知方法的拆解组合和微调外,还有很多工作提出了新的结构和方法,例如残差网络首次</w:t>
      </w:r>
      <w:proofErr w:type="gramStart"/>
      <w:r w:rsidR="00FA547B">
        <w:rPr>
          <w:rFonts w:hint="eastAsia"/>
        </w:rPr>
        <w:t>应用跨层链接</w:t>
      </w:r>
      <w:proofErr w:type="gramEnd"/>
      <w:r w:rsidR="00FA547B">
        <w:rPr>
          <w:rFonts w:hint="eastAsia"/>
        </w:rPr>
        <w:t>和残差学习,</w:t>
      </w:r>
      <w:r w:rsidR="00FA547B">
        <w:t>…</w:t>
      </w:r>
      <w:r w:rsidR="00FA547B">
        <w:rPr>
          <w:rFonts w:hint="eastAsia"/>
        </w:rPr>
        <w:t>首次应用动量方法解决局部最优解等.</w:t>
      </w:r>
    </w:p>
    <w:p w14:paraId="008CC331" w14:textId="408994BB" w:rsidR="00FA547B" w:rsidRDefault="00FA547B" w:rsidP="00BD0930">
      <w:pPr>
        <w:widowControl/>
        <w:ind w:firstLine="420"/>
        <w:jc w:val="left"/>
      </w:pPr>
      <w:r>
        <w:rPr>
          <w:rFonts w:hint="eastAsia"/>
        </w:rPr>
        <w:t>数据预处理方面,由于深度学习需要使用大量标注数据,对数据进行预处理和简单分析是开展工作的前提.图像处理是数据预处理中最常用的手段.常用的针对图像进行预处理有分割,缩放,旋转,平移,形态学处理,边缘检测等方法或者这些方法的组合.对论文公开的源代码和深度学习相关的开源项目的</w:t>
      </w:r>
      <w:r w:rsidR="00BD0930">
        <w:rPr>
          <w:rFonts w:hint="eastAsia"/>
        </w:rPr>
        <w:t>不完全统计表明,OpenCV和python是最常用的图像预处理手段</w:t>
      </w:r>
      <w:r w:rsidR="008B5C55">
        <w:rPr>
          <w:rFonts w:hint="eastAsia"/>
        </w:rPr>
        <w:t>.</w:t>
      </w:r>
    </w:p>
    <w:p w14:paraId="791BB2FB" w14:textId="7FFD57D0" w:rsidR="008B5C55" w:rsidRDefault="008B5C55" w:rsidP="00BD0930">
      <w:pPr>
        <w:widowControl/>
        <w:ind w:firstLine="420"/>
        <w:jc w:val="left"/>
        <w:rPr>
          <w:rFonts w:hint="eastAsia"/>
        </w:rPr>
      </w:pPr>
      <w:r>
        <w:rPr>
          <w:rFonts w:hint="eastAsia"/>
        </w:rPr>
        <w:t>封装度和易用性的矛盾体现在深度学习工具和图像处理上,为了便于使用并降低学习成本,就要提高封装度,向用户提供高级API,但是这样系统的可扩展性就会下降;如果要向用户提供足够多的选择,那么用户将不得不面对更复杂的编程问题和更高的学习成本.</w:t>
      </w:r>
    </w:p>
    <w:p w14:paraId="1D735414" w14:textId="76B93CFF" w:rsidR="00BD0930" w:rsidRDefault="00BD0930" w:rsidP="00BD0930">
      <w:pPr>
        <w:widowControl/>
        <w:ind w:firstLine="420"/>
        <w:jc w:val="left"/>
        <w:rPr>
          <w:rFonts w:hint="eastAsia"/>
        </w:rPr>
      </w:pPr>
      <w:r>
        <w:rPr>
          <w:rFonts w:hint="eastAsia"/>
        </w:rPr>
        <w:t>图形化编程方面,麻省理工学院开发的</w:t>
      </w:r>
      <w:r w:rsidRPr="00BD0930">
        <w:t>Scratch</w:t>
      </w:r>
      <w:r>
        <w:rPr>
          <w:rFonts w:hint="eastAsia"/>
        </w:rPr>
        <w:t>可以进行简单的面相过程编程,他的building</w:t>
      </w:r>
      <w:r>
        <w:t xml:space="preserve"> </w:t>
      </w:r>
      <w:r>
        <w:rPr>
          <w:rFonts w:hint="eastAsia"/>
        </w:rPr>
        <w:t>block</w:t>
      </w:r>
      <w:r w:rsidR="00216DC8">
        <w:rPr>
          <w:rFonts w:hint="eastAsia"/>
        </w:rPr>
        <w:t>对应的是高级语言中的基本语句结构,如变量,语句块等,主要面向青少年教育领域;</w:t>
      </w:r>
      <w:r w:rsidR="00216DC8" w:rsidRPr="00216DC8">
        <w:t xml:space="preserve"> </w:t>
      </w:r>
      <w:proofErr w:type="spellStart"/>
      <w:r w:rsidR="00216DC8" w:rsidRPr="00216DC8">
        <w:t>ArduBlock</w:t>
      </w:r>
      <w:proofErr w:type="spellEnd"/>
      <w:r w:rsidR="00216DC8">
        <w:rPr>
          <w:rFonts w:hint="eastAsia"/>
        </w:rPr>
        <w:t>是开源硬件Arduino的第三方图形化编程工具,他的building</w:t>
      </w:r>
      <w:r w:rsidR="00216DC8">
        <w:t xml:space="preserve"> </w:t>
      </w:r>
      <w:r w:rsidR="00216DC8">
        <w:rPr>
          <w:rFonts w:hint="eastAsia"/>
        </w:rPr>
        <w:t>block类似于</w:t>
      </w:r>
      <w:r w:rsidR="00216DC8" w:rsidRPr="00BD0930">
        <w:t>Scratch</w:t>
      </w:r>
      <w:r w:rsidR="00216DC8">
        <w:rPr>
          <w:rFonts w:hint="eastAsia"/>
        </w:rPr>
        <w:t>,添加了一些与硬件对应的例如引脚查询等功能.和这两种类似的图形化编程方法类似于对编程语言的直接翻译,没有提供面向对象功能,</w:t>
      </w:r>
      <w:r w:rsidR="008B5C55">
        <w:rPr>
          <w:rFonts w:hint="eastAsia"/>
        </w:rPr>
        <w:t>且IO</w:t>
      </w:r>
      <w:r w:rsidR="008B5C55">
        <w:rPr>
          <w:rFonts w:hint="eastAsia"/>
        </w:rPr>
        <w:t>和扩展</w:t>
      </w:r>
      <w:r w:rsidR="008B5C55">
        <w:rPr>
          <w:rFonts w:hint="eastAsia"/>
        </w:rPr>
        <w:t>能力有限;</w:t>
      </w:r>
      <w:proofErr w:type="spellStart"/>
      <w:r w:rsidR="00216DC8">
        <w:rPr>
          <w:rFonts w:hint="eastAsia"/>
        </w:rPr>
        <w:t>BluePrint</w:t>
      </w:r>
      <w:proofErr w:type="spellEnd"/>
      <w:r w:rsidR="00216DC8">
        <w:rPr>
          <w:rFonts w:hint="eastAsia"/>
        </w:rPr>
        <w:t>是虚幻4游戏引擎中的脚本系统,该系统能够实现游戏设计中几乎全部的脚本编程需求,蓝图的building</w:t>
      </w:r>
      <w:r w:rsidR="00216DC8">
        <w:t xml:space="preserve"> </w:t>
      </w:r>
      <w:r w:rsidR="00216DC8">
        <w:rPr>
          <w:rFonts w:hint="eastAsia"/>
        </w:rPr>
        <w:t>block对应的是高级语言中的方法,变量和对象,其中内置block封装了引擎的API和常用功能,并提供了扩展接口,用户可以使用C++编写自己的building</w:t>
      </w:r>
      <w:r w:rsidR="00216DC8">
        <w:t xml:space="preserve"> </w:t>
      </w:r>
      <w:r w:rsidR="00216DC8">
        <w:rPr>
          <w:rFonts w:hint="eastAsia"/>
        </w:rPr>
        <w:t>block</w:t>
      </w:r>
      <w:r w:rsidR="008B5C55">
        <w:rPr>
          <w:rFonts w:hint="eastAsia"/>
        </w:rPr>
        <w:t>.蓝图是设计比较完善的图形化编程工具,但是他依托于虚幻,无法应用到游戏以外的其他领域.</w:t>
      </w:r>
    </w:p>
    <w:p w14:paraId="112275EC" w14:textId="7759D1AB" w:rsidR="00BD0930" w:rsidRDefault="00BD0930">
      <w:pPr>
        <w:widowControl/>
        <w:jc w:val="left"/>
        <w:rPr>
          <w:color w:val="2E74B5" w:themeColor="accent5" w:themeShade="BF"/>
        </w:rPr>
      </w:pPr>
      <w:r w:rsidRPr="00BD0930">
        <w:rPr>
          <w:rFonts w:hint="eastAsia"/>
          <w:color w:val="2E74B5" w:themeColor="accent5" w:themeShade="BF"/>
        </w:rPr>
        <w:t>[统计数据有参考文献,是一个调查机构写的</w:t>
      </w:r>
      <w:r w:rsidRPr="00BD0930">
        <w:rPr>
          <w:color w:val="2E74B5" w:themeColor="accent5" w:themeShade="BF"/>
        </w:rPr>
        <w:t>]</w:t>
      </w:r>
    </w:p>
    <w:p w14:paraId="24603DE2" w14:textId="1B32D781" w:rsidR="00BD0930" w:rsidRDefault="0025218E">
      <w:pPr>
        <w:widowControl/>
        <w:jc w:val="left"/>
        <w:rPr>
          <w:rFonts w:hint="eastAsia"/>
          <w:color w:val="2E74B5" w:themeColor="accent5" w:themeShade="BF"/>
        </w:rPr>
      </w:pPr>
      <w:r>
        <w:rPr>
          <w:color w:val="2E74B5" w:themeColor="accent5" w:themeShade="BF"/>
        </w:rPr>
        <w:br w:type="page"/>
      </w:r>
    </w:p>
    <w:p w14:paraId="173243F4" w14:textId="71634C83" w:rsidR="00C97454" w:rsidRDefault="0025218E" w:rsidP="0025218E">
      <w:pPr>
        <w:pStyle w:val="1"/>
        <w:spacing w:line="240" w:lineRule="auto"/>
        <w:rPr>
          <w:sz w:val="28"/>
        </w:rPr>
      </w:pPr>
      <w:r w:rsidRPr="0025218E">
        <w:rPr>
          <w:sz w:val="28"/>
        </w:rPr>
        <w:lastRenderedPageBreak/>
        <w:t>3</w:t>
      </w:r>
      <w:r w:rsidRPr="0025218E">
        <w:rPr>
          <w:rFonts w:hint="eastAsia"/>
          <w:sz w:val="28"/>
        </w:rPr>
        <w:t>.</w:t>
      </w:r>
      <w:r w:rsidRPr="0025218E">
        <w:rPr>
          <w:sz w:val="28"/>
        </w:rPr>
        <w:t xml:space="preserve"> </w:t>
      </w:r>
      <w:r w:rsidR="00C97454" w:rsidRPr="0025218E">
        <w:rPr>
          <w:sz w:val="28"/>
        </w:rPr>
        <w:t>N</w:t>
      </w:r>
      <w:r w:rsidR="00C97454" w:rsidRPr="0025218E">
        <w:rPr>
          <w:rFonts w:hint="eastAsia"/>
          <w:sz w:val="28"/>
        </w:rPr>
        <w:t>ode-based</w:t>
      </w:r>
      <w:r w:rsidR="00C97454" w:rsidRPr="0025218E">
        <w:rPr>
          <w:sz w:val="28"/>
        </w:rPr>
        <w:t xml:space="preserve"> </w:t>
      </w:r>
      <w:r w:rsidR="00C97454" w:rsidRPr="0025218E">
        <w:rPr>
          <w:rFonts w:hint="eastAsia"/>
          <w:sz w:val="28"/>
        </w:rPr>
        <w:t>图形化编程模型</w:t>
      </w:r>
    </w:p>
    <w:p w14:paraId="097B237F" w14:textId="4B8C417E" w:rsidR="00926521" w:rsidRPr="00926521" w:rsidRDefault="00926521" w:rsidP="00926521">
      <w:pPr>
        <w:rPr>
          <w:rFonts w:hint="eastAsia"/>
        </w:rPr>
      </w:pPr>
      <w:r>
        <w:rPr>
          <w:rFonts w:hint="eastAsia"/>
        </w:rPr>
        <w:t>由于本文主要面相深度学习和图像数据处理,基于这些任务面相数据(</w:t>
      </w:r>
      <w:r w:rsidR="00746D6D">
        <w:t>data based</w:t>
      </w:r>
      <w:bookmarkStart w:id="0" w:name="_GoBack"/>
      <w:bookmarkEnd w:id="0"/>
      <w:r>
        <w:rPr>
          <w:rFonts w:hint="eastAsia"/>
        </w:rPr>
        <w:t>)</w:t>
      </w:r>
    </w:p>
    <w:p w14:paraId="045EB8F8" w14:textId="4F5C4622" w:rsidR="00825F61" w:rsidRPr="00C97454" w:rsidRDefault="0025218E" w:rsidP="0025218E">
      <w:pPr>
        <w:pStyle w:val="1"/>
        <w:spacing w:line="240" w:lineRule="auto"/>
        <w:rPr>
          <w:color w:val="2E74B5" w:themeColor="accent5" w:themeShade="BF"/>
        </w:rPr>
      </w:pPr>
      <w:r w:rsidRPr="0025218E">
        <w:rPr>
          <w:sz w:val="28"/>
        </w:rPr>
        <w:t>4</w:t>
      </w:r>
      <w:r w:rsidRPr="0025218E">
        <w:rPr>
          <w:rFonts w:hint="eastAsia"/>
          <w:sz w:val="28"/>
        </w:rPr>
        <w:t>.</w:t>
      </w:r>
      <w:r w:rsidR="00C97454" w:rsidRPr="0025218E">
        <w:rPr>
          <w:sz w:val="28"/>
        </w:rPr>
        <w:t>Untouchable</w:t>
      </w:r>
      <w:r w:rsidR="00C97454" w:rsidRPr="0025218E">
        <w:rPr>
          <w:rFonts w:hint="eastAsia"/>
          <w:sz w:val="28"/>
        </w:rPr>
        <w:t>扩展接</w:t>
      </w:r>
      <w:r w:rsidR="00E0467E" w:rsidRPr="0025218E">
        <w:rPr>
          <w:rFonts w:hint="eastAsia"/>
          <w:sz w:val="28"/>
        </w:rPr>
        <w:t>口</w:t>
      </w:r>
      <w:r w:rsidR="00825F61">
        <w:br w:type="page"/>
      </w:r>
    </w:p>
    <w:p w14:paraId="3DF3B60E" w14:textId="2C5C5513" w:rsidR="00825F61" w:rsidRDefault="0025218E" w:rsidP="00825F61">
      <w:pPr>
        <w:pStyle w:val="1"/>
        <w:spacing w:line="240" w:lineRule="auto"/>
        <w:rPr>
          <w:sz w:val="28"/>
        </w:rPr>
      </w:pPr>
      <w:r>
        <w:rPr>
          <w:sz w:val="28"/>
        </w:rPr>
        <w:lastRenderedPageBreak/>
        <w:t>5</w:t>
      </w:r>
      <w:r w:rsidR="00825F61" w:rsidRPr="00825F61">
        <w:rPr>
          <w:rFonts w:hint="eastAsia"/>
          <w:sz w:val="28"/>
        </w:rPr>
        <w:t>.</w:t>
      </w:r>
      <w:r w:rsidR="00C97454">
        <w:rPr>
          <w:rFonts w:hint="eastAsia"/>
          <w:sz w:val="28"/>
        </w:rPr>
        <w:t>应用</w:t>
      </w:r>
      <w:r w:rsidR="00825F61" w:rsidRPr="00825F61">
        <w:rPr>
          <w:rFonts w:hint="eastAsia"/>
          <w:sz w:val="28"/>
        </w:rPr>
        <w:t>案例</w:t>
      </w:r>
    </w:p>
    <w:p w14:paraId="63FB1356" w14:textId="67DC632A" w:rsidR="00825F61" w:rsidRDefault="00825F61" w:rsidP="00825F61">
      <w:r>
        <w:rPr>
          <w:rFonts w:hint="eastAsia"/>
        </w:rPr>
        <w:t>案例1:使用蓝图进行简单计算,要设计到文件</w:t>
      </w:r>
      <w:r w:rsidRPr="00CA1FB5">
        <w:rPr>
          <w:rFonts w:hint="eastAsia"/>
          <w:highlight w:val="yellow"/>
        </w:rPr>
        <w:t>IO</w:t>
      </w:r>
      <w:r>
        <w:rPr>
          <w:rFonts w:hint="eastAsia"/>
        </w:rPr>
        <w:t>和标准输入输出IO</w:t>
      </w:r>
    </w:p>
    <w:p w14:paraId="5CB10B09" w14:textId="7EA9688E" w:rsidR="00C2688E" w:rsidRDefault="00C2688E" w:rsidP="00825F61">
      <w:r>
        <w:rPr>
          <w:rFonts w:hint="eastAsia"/>
        </w:rPr>
        <w:t>案例2:使用蓝图进行图像处理,实现某篇论文中的图像预处理方法.</w:t>
      </w:r>
    </w:p>
    <w:p w14:paraId="4AF99835" w14:textId="2A11304E" w:rsidR="00825F61" w:rsidRDefault="00C2688E" w:rsidP="00825F61">
      <w:r>
        <w:rPr>
          <w:rFonts w:hint="eastAsia"/>
        </w:rPr>
        <w:t>案例:</w:t>
      </w:r>
      <w:r>
        <w:t>3</w:t>
      </w:r>
      <w:r w:rsidR="00825F61">
        <w:rPr>
          <w:rFonts w:hint="eastAsia"/>
        </w:rPr>
        <w:t>使用蓝图进行</w:t>
      </w:r>
      <w:r w:rsidR="00825F61" w:rsidRPr="00CA1FB5">
        <w:rPr>
          <w:rFonts w:hint="eastAsia"/>
          <w:highlight w:val="yellow"/>
        </w:rPr>
        <w:t>神经网络设计</w:t>
      </w:r>
      <w:r w:rsidR="00825F61">
        <w:rPr>
          <w:rFonts w:hint="eastAsia"/>
        </w:rPr>
        <w:t>,挑选具有代表性的例如</w:t>
      </w:r>
      <w:proofErr w:type="spellStart"/>
      <w:r w:rsidR="00825F61">
        <w:rPr>
          <w:rFonts w:hint="eastAsia"/>
        </w:rPr>
        <w:t>AlexNet</w:t>
      </w:r>
      <w:proofErr w:type="spellEnd"/>
      <w:r w:rsidR="00825F61">
        <w:t>,</w:t>
      </w:r>
      <w:r w:rsidR="00825F61">
        <w:rPr>
          <w:rFonts w:hint="eastAsia"/>
        </w:rPr>
        <w:t>残差网络,SSD,RNN</w:t>
      </w:r>
      <w:r w:rsidR="00B14EA9">
        <w:rPr>
          <w:rFonts w:hint="eastAsia"/>
        </w:rPr>
        <w:t>等进行设计表示并</w:t>
      </w:r>
      <w:r w:rsidR="00B14EA9" w:rsidRPr="00CA1FB5">
        <w:rPr>
          <w:rFonts w:hint="eastAsia"/>
          <w:highlight w:val="yellow"/>
        </w:rPr>
        <w:t>导出代码</w:t>
      </w:r>
      <w:r w:rsidR="00B14EA9">
        <w:rPr>
          <w:rFonts w:hint="eastAsia"/>
        </w:rPr>
        <w:t>进行运行测试,并与直接编写的对应的网络进行性能对比和代码量对比,如果可能,演示从代码转换成蓝图的能力.并说明限制条件</w:t>
      </w:r>
    </w:p>
    <w:p w14:paraId="24CE8FFA" w14:textId="1B942E1F" w:rsidR="00B14EA9" w:rsidRDefault="00B14EA9" w:rsidP="00825F61">
      <w:r>
        <w:rPr>
          <w:rFonts w:hint="eastAsia"/>
        </w:rPr>
        <w:t>案例</w:t>
      </w:r>
      <w:r w:rsidR="00C2688E">
        <w:t>4</w:t>
      </w:r>
      <w:r>
        <w:rPr>
          <w:rFonts w:hint="eastAsia"/>
        </w:rPr>
        <w:t>:使用蓝图</w:t>
      </w:r>
      <w:r w:rsidRPr="00CA1FB5">
        <w:rPr>
          <w:rFonts w:hint="eastAsia"/>
          <w:highlight w:val="yellow"/>
        </w:rPr>
        <w:t>绘制曲线</w:t>
      </w:r>
      <w:r>
        <w:rPr>
          <w:rFonts w:hint="eastAsia"/>
        </w:rPr>
        <w:t>,曲面,查看卷积核</w:t>
      </w:r>
      <w:r w:rsidR="00CA1FB5">
        <w:rPr>
          <w:rFonts w:hint="eastAsia"/>
        </w:rPr>
        <w:t>等</w:t>
      </w:r>
      <w:r>
        <w:rPr>
          <w:rFonts w:hint="eastAsia"/>
        </w:rPr>
        <w:t>,此处可以是用一个简单的神经网络或者简单计算进行,</w:t>
      </w:r>
    </w:p>
    <w:p w14:paraId="0A4240FF" w14:textId="10F11B36" w:rsidR="00B14EA9" w:rsidRDefault="00CA1FB5" w:rsidP="00825F61">
      <w:r>
        <w:rPr>
          <w:rFonts w:hint="eastAsia"/>
        </w:rPr>
        <w:t>案例5:进行用户自定义</w:t>
      </w:r>
      <w:r w:rsidRPr="00CA1FB5">
        <w:rPr>
          <w:rFonts w:hint="eastAsia"/>
          <w:highlight w:val="yellow"/>
        </w:rPr>
        <w:t>扩展</w:t>
      </w:r>
      <w:r>
        <w:rPr>
          <w:rFonts w:hint="eastAsia"/>
        </w:rPr>
        <w:t>,目前有两种扩展:用节点组合成一个复杂节点/基于</w:t>
      </w:r>
      <w:proofErr w:type="spellStart"/>
      <w:r>
        <w:rPr>
          <w:rFonts w:hint="eastAsia"/>
        </w:rPr>
        <w:t>dll</w:t>
      </w:r>
      <w:proofErr w:type="spellEnd"/>
      <w:r>
        <w:rPr>
          <w:rFonts w:hint="eastAsia"/>
        </w:rPr>
        <w:t>的编扩展.</w:t>
      </w:r>
    </w:p>
    <w:p w14:paraId="40D5504A" w14:textId="1045A190" w:rsidR="00CB7E8E" w:rsidRDefault="00B14EA9" w:rsidP="00825F61">
      <w:r>
        <w:rPr>
          <w:rFonts w:hint="eastAsia"/>
        </w:rPr>
        <w:t>[所有的案例配截图,简要说明操作,]</w:t>
      </w:r>
    </w:p>
    <w:p w14:paraId="5A53C04B" w14:textId="77777777" w:rsidR="00CB7E8E" w:rsidRDefault="00CB7E8E">
      <w:pPr>
        <w:widowControl/>
        <w:jc w:val="left"/>
      </w:pPr>
      <w:r>
        <w:br w:type="page"/>
      </w:r>
    </w:p>
    <w:p w14:paraId="1F8018D7" w14:textId="21968C10" w:rsidR="00B14EA9" w:rsidRDefault="0025218E" w:rsidP="00CB7E8E">
      <w:pPr>
        <w:pStyle w:val="1"/>
        <w:spacing w:line="240" w:lineRule="auto"/>
        <w:rPr>
          <w:sz w:val="28"/>
        </w:rPr>
      </w:pPr>
      <w:r>
        <w:rPr>
          <w:sz w:val="28"/>
        </w:rPr>
        <w:lastRenderedPageBreak/>
        <w:t>6</w:t>
      </w:r>
      <w:r w:rsidR="00CB7E8E" w:rsidRPr="00CB7E8E">
        <w:rPr>
          <w:rFonts w:hint="eastAsia"/>
          <w:sz w:val="28"/>
        </w:rPr>
        <w:t>.</w:t>
      </w:r>
      <w:r>
        <w:rPr>
          <w:rFonts w:hint="eastAsia"/>
          <w:sz w:val="28"/>
        </w:rPr>
        <w:t>讨论与</w:t>
      </w:r>
      <w:r w:rsidR="00CB7E8E" w:rsidRPr="00CB7E8E">
        <w:rPr>
          <w:rFonts w:hint="eastAsia"/>
          <w:sz w:val="28"/>
        </w:rPr>
        <w:t>结论</w:t>
      </w:r>
    </w:p>
    <w:p w14:paraId="3A64AF5C" w14:textId="6D3A0449" w:rsidR="00CB7E8E" w:rsidRDefault="00F86BFA" w:rsidP="00CB7E8E">
      <w:r>
        <w:rPr>
          <w:rFonts w:hint="eastAsia"/>
        </w:rPr>
        <w:t>本文介绍了图形化编程方法在深度学习模型的设计和调试中的应用,有效的使用了</w:t>
      </w:r>
      <w:r w:rsidRPr="00390CDE">
        <w:rPr>
          <w:rFonts w:hint="eastAsia"/>
          <w:highlight w:val="yellow"/>
        </w:rPr>
        <w:t>代码转换</w:t>
      </w:r>
      <w:r w:rsidR="00DB0799">
        <w:rPr>
          <w:rFonts w:hint="eastAsia"/>
        </w:rPr>
        <w:t>和</w:t>
      </w:r>
      <w:r w:rsidR="00DB0799" w:rsidRPr="00DB0799">
        <w:rPr>
          <w:rFonts w:hint="eastAsia"/>
          <w:highlight w:val="yellow"/>
        </w:rPr>
        <w:t>MVVM设计模式</w:t>
      </w:r>
      <w:r w:rsidR="008A4482">
        <w:rPr>
          <w:rFonts w:hint="eastAsia"/>
        </w:rPr>
        <w:t>,设计并实现了一种基于节点的图形化编程方法,使用了几个特定的示例来演示功能,所提出的</w:t>
      </w:r>
      <w:proofErr w:type="gramStart"/>
      <w:r w:rsidR="008A4482">
        <w:rPr>
          <w:rFonts w:hint="eastAsia"/>
        </w:rPr>
        <w:t>的</w:t>
      </w:r>
      <w:proofErr w:type="gramEnd"/>
      <w:r w:rsidR="008A4482">
        <w:rPr>
          <w:rFonts w:hint="eastAsia"/>
        </w:rPr>
        <w:t>用户界面已被证明是直观且灵活的,可以通过节点的连接完成深度学习模型的设计,并使用调试工具进行模型的调试,为快速简洁的深度学习应用开发提供了一个有效的工具,他还提供了扩展接口,能够被用户简单的定制为更适合自身开发需要的灵活而强大的平台.</w:t>
      </w:r>
    </w:p>
    <w:p w14:paraId="65C36698" w14:textId="5D60416D" w:rsidR="008A4482" w:rsidRDefault="008A4482" w:rsidP="00CB7E8E"/>
    <w:p w14:paraId="6458B5B6" w14:textId="1E5F6D30" w:rsidR="00CA1FB5" w:rsidRPr="00CA1FB5" w:rsidRDefault="008A4482" w:rsidP="00CA1FB5">
      <w:pPr>
        <w:pStyle w:val="1"/>
        <w:spacing w:line="240" w:lineRule="auto"/>
        <w:rPr>
          <w:sz w:val="28"/>
        </w:rPr>
      </w:pPr>
      <w:r w:rsidRPr="008A4482">
        <w:rPr>
          <w:rFonts w:hint="eastAsia"/>
          <w:sz w:val="28"/>
        </w:rPr>
        <w:t>致谢</w:t>
      </w:r>
    </w:p>
    <w:p w14:paraId="6B068419" w14:textId="42E1A89B" w:rsidR="00CA1FB5" w:rsidRPr="00CA1FB5" w:rsidRDefault="00CA1FB5" w:rsidP="00CA1FB5">
      <w:pPr>
        <w:pStyle w:val="a7"/>
        <w:shd w:val="clear" w:color="auto" w:fill="FFFFFF"/>
        <w:spacing w:before="0" w:after="0"/>
        <w:textAlignment w:val="baseline"/>
        <w:rPr>
          <w:rFonts w:asciiTheme="minorHAnsi" w:eastAsiaTheme="minorEastAsia" w:hAnsiTheme="minorHAnsi" w:cstheme="minorBidi"/>
          <w:kern w:val="2"/>
          <w:sz w:val="21"/>
          <w:szCs w:val="22"/>
        </w:rPr>
      </w:pPr>
      <w:r w:rsidRPr="00CA1FB5">
        <w:rPr>
          <w:rFonts w:asciiTheme="minorHAnsi" w:eastAsiaTheme="minorEastAsia" w:hAnsiTheme="minorHAnsi" w:cstheme="minorBidi"/>
          <w:kern w:val="2"/>
          <w:sz w:val="21"/>
          <w:szCs w:val="22"/>
        </w:rPr>
        <w:t>在文章结尾部分的单独部分中，在引用之前整理确认，因此，不要将它们包括在标题页上，作为标题或其他的脚注。这里列出那些在研究期间提供帮助的人（例如，提供语言帮助，写作帮助或者阅读文章的证明等）。</w:t>
      </w:r>
      <w:bookmarkStart w:id="1" w:name="48200"/>
      <w:bookmarkEnd w:id="1"/>
      <w:r w:rsidRPr="00CA1FB5">
        <w:rPr>
          <w:rFonts w:asciiTheme="minorHAnsi" w:eastAsiaTheme="minorEastAsia" w:hAnsiTheme="minorHAnsi" w:cstheme="minorBidi"/>
          <w:kern w:val="2"/>
          <w:sz w:val="21"/>
          <w:szCs w:val="22"/>
        </w:rPr>
        <w:br/>
        <w:t>以这种标准方式列出资金来源：</w:t>
      </w:r>
    </w:p>
    <w:p w14:paraId="7406A93E" w14:textId="77777777" w:rsidR="00CA1FB5" w:rsidRPr="00CA1FB5" w:rsidRDefault="00CA1FB5" w:rsidP="00CA1FB5">
      <w:pPr>
        <w:pStyle w:val="a7"/>
        <w:shd w:val="clear" w:color="auto" w:fill="FFFFFF"/>
        <w:spacing w:before="0" w:after="0"/>
        <w:textAlignment w:val="baseline"/>
        <w:rPr>
          <w:rFonts w:asciiTheme="minorHAnsi" w:eastAsiaTheme="minorEastAsia" w:hAnsiTheme="minorHAnsi" w:cstheme="minorBidi"/>
          <w:kern w:val="2"/>
          <w:sz w:val="21"/>
          <w:szCs w:val="22"/>
        </w:rPr>
      </w:pPr>
      <w:r w:rsidRPr="00CA1FB5">
        <w:rPr>
          <w:rFonts w:asciiTheme="minorHAnsi" w:eastAsiaTheme="minorEastAsia" w:hAnsiTheme="minorHAnsi" w:cstheme="minorBidi"/>
          <w:kern w:val="2"/>
          <w:sz w:val="21"/>
          <w:szCs w:val="22"/>
        </w:rPr>
        <w:t xml:space="preserve">资助：这项工作得到了国立卫生研究院的资助[grant number </w:t>
      </w:r>
      <w:proofErr w:type="spellStart"/>
      <w:r w:rsidRPr="00CA1FB5">
        <w:rPr>
          <w:rFonts w:asciiTheme="minorHAnsi" w:eastAsiaTheme="minorEastAsia" w:hAnsiTheme="minorHAnsi" w:cstheme="minorBidi"/>
          <w:kern w:val="2"/>
          <w:sz w:val="21"/>
          <w:szCs w:val="22"/>
        </w:rPr>
        <w:t>xxxx</w:t>
      </w:r>
      <w:proofErr w:type="spellEnd"/>
      <w:r w:rsidRPr="00CA1FB5">
        <w:rPr>
          <w:rFonts w:asciiTheme="minorHAnsi" w:eastAsiaTheme="minorEastAsia" w:hAnsiTheme="minorHAnsi" w:cstheme="minorBidi"/>
          <w:kern w:val="2"/>
          <w:sz w:val="21"/>
          <w:szCs w:val="22"/>
        </w:rPr>
        <w:t>，</w:t>
      </w:r>
      <w:proofErr w:type="spellStart"/>
      <w:r w:rsidRPr="00CA1FB5">
        <w:rPr>
          <w:rFonts w:asciiTheme="minorHAnsi" w:eastAsiaTheme="minorEastAsia" w:hAnsiTheme="minorHAnsi" w:cstheme="minorBidi"/>
          <w:kern w:val="2"/>
          <w:sz w:val="21"/>
          <w:szCs w:val="22"/>
        </w:rPr>
        <w:t>yyyy</w:t>
      </w:r>
      <w:proofErr w:type="spellEnd"/>
      <w:r w:rsidRPr="00CA1FB5">
        <w:rPr>
          <w:rFonts w:asciiTheme="minorHAnsi" w:eastAsiaTheme="minorEastAsia" w:hAnsiTheme="minorHAnsi" w:cstheme="minorBidi"/>
          <w:kern w:val="2"/>
          <w:sz w:val="21"/>
          <w:szCs w:val="22"/>
        </w:rPr>
        <w:t xml:space="preserve">]; 西雅图比尔和梅林达·盖茨基金会[授权号码zzzz]; 和美国和平研究所[grant number </w:t>
      </w:r>
      <w:proofErr w:type="spellStart"/>
      <w:r w:rsidRPr="00CA1FB5">
        <w:rPr>
          <w:rFonts w:asciiTheme="minorHAnsi" w:eastAsiaTheme="minorEastAsia" w:hAnsiTheme="minorHAnsi" w:cstheme="minorBidi"/>
          <w:kern w:val="2"/>
          <w:sz w:val="21"/>
          <w:szCs w:val="22"/>
        </w:rPr>
        <w:t>aaaa</w:t>
      </w:r>
      <w:proofErr w:type="spellEnd"/>
      <w:r w:rsidRPr="00CA1FB5">
        <w:rPr>
          <w:rFonts w:asciiTheme="minorHAnsi" w:eastAsiaTheme="minorEastAsia" w:hAnsiTheme="minorHAnsi" w:cstheme="minorBidi"/>
          <w:kern w:val="2"/>
          <w:sz w:val="21"/>
          <w:szCs w:val="22"/>
        </w:rPr>
        <w:t>]。</w:t>
      </w:r>
    </w:p>
    <w:p w14:paraId="3E97A623" w14:textId="77777777" w:rsidR="00CA1FB5" w:rsidRPr="00CA1FB5" w:rsidRDefault="00CA1FB5" w:rsidP="00CA1FB5">
      <w:pPr>
        <w:pStyle w:val="a7"/>
        <w:shd w:val="clear" w:color="auto" w:fill="FFFFFF"/>
        <w:spacing w:before="0" w:after="0"/>
        <w:textAlignment w:val="baseline"/>
        <w:rPr>
          <w:rFonts w:asciiTheme="minorHAnsi" w:eastAsiaTheme="minorEastAsia" w:hAnsiTheme="minorHAnsi" w:cstheme="minorBidi"/>
          <w:kern w:val="2"/>
          <w:sz w:val="21"/>
          <w:szCs w:val="22"/>
        </w:rPr>
      </w:pPr>
      <w:r w:rsidRPr="00CA1FB5">
        <w:rPr>
          <w:rFonts w:asciiTheme="minorHAnsi" w:eastAsiaTheme="minorEastAsia" w:hAnsiTheme="minorHAnsi" w:cstheme="minorBidi"/>
          <w:kern w:val="2"/>
          <w:sz w:val="21"/>
          <w:szCs w:val="22"/>
        </w:rPr>
        <w:t>没有必要对计划或赠款和奖励的类型进行详细的说明。当拨款来自大学，学院或其他研究机构可获得的整笔拨款或其他资源时，请</w:t>
      </w:r>
      <w:proofErr w:type="gramStart"/>
      <w:r w:rsidRPr="00CA1FB5">
        <w:rPr>
          <w:rFonts w:asciiTheme="minorHAnsi" w:eastAsiaTheme="minorEastAsia" w:hAnsiTheme="minorHAnsi" w:cstheme="minorBidi"/>
          <w:kern w:val="2"/>
          <w:sz w:val="21"/>
          <w:szCs w:val="22"/>
        </w:rPr>
        <w:t>提供提供</w:t>
      </w:r>
      <w:proofErr w:type="gramEnd"/>
      <w:r w:rsidRPr="00CA1FB5">
        <w:rPr>
          <w:rFonts w:asciiTheme="minorHAnsi" w:eastAsiaTheme="minorEastAsia" w:hAnsiTheme="minorHAnsi" w:cstheme="minorBidi"/>
          <w:kern w:val="2"/>
          <w:sz w:val="21"/>
          <w:szCs w:val="22"/>
        </w:rPr>
        <w:t>资助的机构或组织的名称。</w:t>
      </w:r>
    </w:p>
    <w:p w14:paraId="58D32EF5" w14:textId="77777777" w:rsidR="00CA1FB5" w:rsidRPr="00CA1FB5" w:rsidRDefault="00CA1FB5" w:rsidP="00CA1FB5">
      <w:pPr>
        <w:pStyle w:val="a7"/>
        <w:shd w:val="clear" w:color="auto" w:fill="FFFFFF"/>
        <w:spacing w:before="0" w:after="0"/>
        <w:textAlignment w:val="baseline"/>
        <w:rPr>
          <w:rFonts w:asciiTheme="minorHAnsi" w:eastAsiaTheme="minorEastAsia" w:hAnsiTheme="minorHAnsi" w:cstheme="minorBidi"/>
          <w:kern w:val="2"/>
          <w:sz w:val="21"/>
          <w:szCs w:val="22"/>
        </w:rPr>
      </w:pPr>
      <w:r w:rsidRPr="00CA1FB5">
        <w:rPr>
          <w:rFonts w:asciiTheme="minorHAnsi" w:eastAsiaTheme="minorEastAsia" w:hAnsiTheme="minorHAnsi" w:cstheme="minorBidi"/>
          <w:kern w:val="2"/>
          <w:sz w:val="21"/>
          <w:szCs w:val="22"/>
        </w:rPr>
        <w:t>如果没有为研究提供资金，</w:t>
      </w:r>
      <w:proofErr w:type="gramStart"/>
      <w:r w:rsidRPr="00CA1FB5">
        <w:rPr>
          <w:rFonts w:asciiTheme="minorHAnsi" w:eastAsiaTheme="minorEastAsia" w:hAnsiTheme="minorHAnsi" w:cstheme="minorBidi"/>
          <w:kern w:val="2"/>
          <w:sz w:val="21"/>
          <w:szCs w:val="22"/>
        </w:rPr>
        <w:t>请包括</w:t>
      </w:r>
      <w:proofErr w:type="gramEnd"/>
      <w:r w:rsidRPr="00CA1FB5">
        <w:rPr>
          <w:rFonts w:asciiTheme="minorHAnsi" w:eastAsiaTheme="minorEastAsia" w:hAnsiTheme="minorHAnsi" w:cstheme="minorBidi"/>
          <w:kern w:val="2"/>
          <w:sz w:val="21"/>
          <w:szCs w:val="22"/>
        </w:rPr>
        <w:t>以下句子：</w:t>
      </w:r>
    </w:p>
    <w:p w14:paraId="6BDF2596" w14:textId="37ABD30E" w:rsidR="008A4482" w:rsidRDefault="008A4482" w:rsidP="00CA1FB5">
      <w:pPr>
        <w:pStyle w:val="a7"/>
        <w:shd w:val="clear" w:color="auto" w:fill="FFFFFF"/>
        <w:spacing w:before="0" w:after="0"/>
        <w:textAlignment w:val="baseline"/>
      </w:pPr>
      <w:r w:rsidRPr="008A4482">
        <w:t>This research did not receive any specific grant from funding agencies in the public, commercial, or not-for-profit sectors.</w:t>
      </w:r>
    </w:p>
    <w:p w14:paraId="55CC9B6C" w14:textId="34B5354A" w:rsidR="00CA1FB5" w:rsidRDefault="00CA1FB5" w:rsidP="00CA1FB5">
      <w:pPr>
        <w:pStyle w:val="1"/>
        <w:spacing w:line="240" w:lineRule="auto"/>
        <w:rPr>
          <w:sz w:val="28"/>
        </w:rPr>
      </w:pPr>
      <w:r w:rsidRPr="00CA1FB5">
        <w:rPr>
          <w:rFonts w:hint="eastAsia"/>
          <w:sz w:val="28"/>
        </w:rPr>
        <w:t>参考文献</w:t>
      </w:r>
    </w:p>
    <w:p w14:paraId="26CA2E5A" w14:textId="43F1C065" w:rsidR="0078681D" w:rsidRDefault="0078681D">
      <w:pPr>
        <w:widowControl/>
        <w:jc w:val="left"/>
      </w:pPr>
      <w:r>
        <w:br w:type="page"/>
      </w:r>
    </w:p>
    <w:p w14:paraId="2C6EC05A" w14:textId="539C3967" w:rsidR="00CA1FB5" w:rsidRDefault="0078681D" w:rsidP="00CA1FB5">
      <w:r>
        <w:rPr>
          <w:rFonts w:hint="eastAsia"/>
        </w:rPr>
        <w:lastRenderedPageBreak/>
        <w:t>2018年6月2日09:35:30更新:</w:t>
      </w:r>
    </w:p>
    <w:p w14:paraId="559FF13C" w14:textId="2E3783C3" w:rsidR="0078681D" w:rsidRDefault="0078681D" w:rsidP="00CA1FB5">
      <w:r>
        <w:rPr>
          <w:rFonts w:hint="eastAsia"/>
        </w:rPr>
        <w:t>1.</w:t>
      </w:r>
      <w:r>
        <w:t xml:space="preserve"> </w:t>
      </w:r>
      <w:r>
        <w:rPr>
          <w:rFonts w:hint="eastAsia"/>
        </w:rPr>
        <w:t>目前已出现了一款在线软件</w:t>
      </w:r>
      <w:proofErr w:type="spellStart"/>
      <w:r>
        <w:rPr>
          <w:rFonts w:hint="eastAsia"/>
        </w:rPr>
        <w:t>TensorEd</w:t>
      </w:r>
      <w:r>
        <w:t>itor</w:t>
      </w:r>
      <w:proofErr w:type="spellEnd"/>
      <w:r>
        <w:t>,</w:t>
      </w:r>
      <w:r w:rsidRPr="0078681D">
        <w:t xml:space="preserve"> </w:t>
      </w:r>
      <w:hyperlink r:id="rId8" w:history="1">
        <w:r w:rsidRPr="00F54F5C">
          <w:rPr>
            <w:rStyle w:val="a9"/>
          </w:rPr>
          <w:t>https://www.tensoreditor.com/</w:t>
        </w:r>
      </w:hyperlink>
      <w:r>
        <w:rPr>
          <w:rFonts w:hint="eastAsia"/>
        </w:rPr>
        <w:t>,但是他</w:t>
      </w:r>
      <w:proofErr w:type="gramStart"/>
      <w:r>
        <w:rPr>
          <w:rFonts w:hint="eastAsia"/>
        </w:rPr>
        <w:t>是闭源的</w:t>
      </w:r>
      <w:proofErr w:type="gramEnd"/>
      <w:r>
        <w:rPr>
          <w:rFonts w:hint="eastAsia"/>
        </w:rPr>
        <w:t>,但是他真的能生成</w:t>
      </w:r>
      <w:proofErr w:type="spellStart"/>
      <w:r>
        <w:rPr>
          <w:rFonts w:hint="eastAsia"/>
        </w:rPr>
        <w:t>tensorflow</w:t>
      </w:r>
      <w:proofErr w:type="spellEnd"/>
      <w:r>
        <w:rPr>
          <w:rFonts w:hint="eastAsia"/>
        </w:rPr>
        <w:t>代码.</w:t>
      </w:r>
    </w:p>
    <w:p w14:paraId="3634C221" w14:textId="66DC3B96" w:rsidR="0078681D" w:rsidRDefault="0078681D" w:rsidP="00CA1FB5">
      <w:r>
        <w:rPr>
          <w:rFonts w:hint="eastAsia"/>
        </w:rPr>
        <w:t>2.</w:t>
      </w:r>
      <w:r>
        <w:t xml:space="preserve"> </w:t>
      </w:r>
      <w:r>
        <w:rPr>
          <w:rFonts w:hint="eastAsia"/>
        </w:rPr>
        <w:t>可以加一个例子,肺癌检测中形态学处理那8步,引用那篇论文:grt</w:t>
      </w:r>
      <w:r>
        <w:t>123</w:t>
      </w:r>
    </w:p>
    <w:p w14:paraId="29E6D7F0" w14:textId="1D30056C" w:rsidR="0078681D" w:rsidRDefault="0078681D" w:rsidP="00CA1FB5">
      <w:r>
        <w:rPr>
          <w:rFonts w:hint="eastAsia"/>
        </w:rPr>
        <w:t>3</w:t>
      </w:r>
      <w:r>
        <w:t xml:space="preserve">. </w:t>
      </w:r>
      <w:r>
        <w:rPr>
          <w:rFonts w:hint="eastAsia"/>
        </w:rPr>
        <w:t>要说明程序是基于</w:t>
      </w:r>
      <w:proofErr w:type="spellStart"/>
      <w:r>
        <w:rPr>
          <w:rFonts w:hint="eastAsia"/>
        </w:rPr>
        <w:t>AutoDesk</w:t>
      </w:r>
      <w:proofErr w:type="spellEnd"/>
      <w:r>
        <w:t xml:space="preserve"> </w:t>
      </w:r>
      <w:r>
        <w:rPr>
          <w:rFonts w:hint="eastAsia"/>
        </w:rPr>
        <w:t>Dynamo开源软件编写的,其中核心部件是</w:t>
      </w:r>
      <w:proofErr w:type="spellStart"/>
      <w:r>
        <w:rPr>
          <w:rFonts w:hint="eastAsia"/>
        </w:rPr>
        <w:t>D</w:t>
      </w:r>
      <w:r>
        <w:t>esignScript</w:t>
      </w:r>
      <w:proofErr w:type="spellEnd"/>
      <w:r>
        <w:rPr>
          <w:rFonts w:hint="eastAsia"/>
        </w:rPr>
        <w:t>.</w:t>
      </w:r>
    </w:p>
    <w:p w14:paraId="564CB369" w14:textId="29FD36DF" w:rsidR="0078681D" w:rsidRDefault="00E46C9E" w:rsidP="00CA1FB5">
      <w:r>
        <w:rPr>
          <w:rFonts w:hint="eastAsia"/>
        </w:rPr>
        <w:t>4.</w:t>
      </w:r>
      <w:r>
        <w:t xml:space="preserve"> </w:t>
      </w:r>
      <w:r>
        <w:rPr>
          <w:rFonts w:hint="eastAsia"/>
        </w:rPr>
        <w:t>可以说一下,在深度学习中,进行数据预处理经常是比较麻烦但是也比较重要的,程序的存在可以在构思期间让开发者专注于思路和工作流的搭建而不是具体的编程操作中.</w:t>
      </w:r>
    </w:p>
    <w:p w14:paraId="69E18352" w14:textId="2AB4BB61" w:rsidR="00292DF2" w:rsidRDefault="00E46C9E" w:rsidP="00CA1FB5">
      <w:r>
        <w:rPr>
          <w:rFonts w:hint="eastAsia"/>
        </w:rPr>
        <w:t>6.</w:t>
      </w:r>
      <w:r>
        <w:t xml:space="preserve"> </w:t>
      </w:r>
      <w:r>
        <w:rPr>
          <w:rFonts w:hint="eastAsia"/>
        </w:rPr>
        <w:t>Python的绘图功能能不能想办法集成进来</w:t>
      </w:r>
    </w:p>
    <w:p w14:paraId="72854663" w14:textId="38D4E9F6" w:rsidR="008A6CF4" w:rsidRDefault="008A6CF4" w:rsidP="00CA1FB5">
      <w:r>
        <w:rPr>
          <w:rFonts w:hint="eastAsia"/>
        </w:rPr>
        <w:t>7.考虑加载已经训练好的模型,然后</w:t>
      </w:r>
      <w:r w:rsidR="00DF5220">
        <w:rPr>
          <w:rFonts w:hint="eastAsia"/>
        </w:rPr>
        <w:t>导出某些层的特征</w:t>
      </w:r>
      <w:r w:rsidR="00627E8B">
        <w:rPr>
          <w:rFonts w:hint="eastAsia"/>
        </w:rPr>
        <w:t>并可视化</w:t>
      </w:r>
    </w:p>
    <w:p w14:paraId="5B2058E8" w14:textId="02FFB49F" w:rsidR="0025218E" w:rsidRDefault="0025218E" w:rsidP="00CA1FB5"/>
    <w:p w14:paraId="26C0E04D" w14:textId="30ED367C" w:rsidR="0025218E" w:rsidRDefault="0025218E" w:rsidP="00CA1FB5">
      <w:r>
        <w:rPr>
          <w:rFonts w:hint="eastAsia"/>
        </w:rPr>
        <w:t>2018年6月11日10:43:55更新</w:t>
      </w:r>
    </w:p>
    <w:p w14:paraId="755E9CC5" w14:textId="77777777" w:rsidR="0025218E" w:rsidRPr="00623D10" w:rsidRDefault="0025218E" w:rsidP="0025218E">
      <w:pPr>
        <w:ind w:firstLine="420"/>
      </w:pPr>
      <w:r>
        <w:rPr>
          <w:rFonts w:hint="eastAsia"/>
        </w:rPr>
        <w:t>【</w:t>
      </w:r>
      <w:r w:rsidRPr="00C95AC6">
        <w:rPr>
          <w:rFonts w:hint="eastAsia"/>
          <w:color w:val="FF0000"/>
        </w:rPr>
        <w:t>根据</w:t>
      </w:r>
      <w:r w:rsidRPr="00C95AC6">
        <w:rPr>
          <w:rFonts w:ascii="Segoe UI" w:hAnsi="Segoe UI" w:cs="Segoe UI"/>
          <w:color w:val="FF0000"/>
          <w:shd w:val="clear" w:color="auto" w:fill="FFFFFF"/>
        </w:rPr>
        <w:t>Apache 2.0</w:t>
      </w:r>
      <w:r w:rsidRPr="00C95AC6">
        <w:rPr>
          <w:rFonts w:ascii="Segoe UI" w:hAnsi="Segoe UI" w:cs="Segoe UI" w:hint="eastAsia"/>
          <w:color w:val="FF0000"/>
          <w:shd w:val="clear" w:color="auto" w:fill="FFFFFF"/>
        </w:rPr>
        <w:t>开源协议</w:t>
      </w:r>
      <w:r w:rsidRPr="00C95AC6">
        <w:rPr>
          <w:rFonts w:ascii="Segoe UI" w:hAnsi="Segoe UI" w:cs="Segoe UI" w:hint="eastAsia"/>
          <w:color w:val="FF0000"/>
          <w:shd w:val="clear" w:color="auto" w:fill="FFFFFF"/>
        </w:rPr>
        <w:t>,</w:t>
      </w:r>
      <w:r w:rsidRPr="00C95AC6">
        <w:rPr>
          <w:rFonts w:ascii="Segoe UI" w:hAnsi="Segoe UI" w:cs="Segoe UI" w:hint="eastAsia"/>
          <w:color w:val="FF0000"/>
          <w:shd w:val="clear" w:color="auto" w:fill="FFFFFF"/>
        </w:rPr>
        <w:t>我可以修改源代码</w:t>
      </w:r>
      <w:r w:rsidRPr="00C95AC6">
        <w:rPr>
          <w:rFonts w:ascii="Segoe UI" w:hAnsi="Segoe UI" w:cs="Segoe UI" w:hint="eastAsia"/>
          <w:color w:val="FF0000"/>
          <w:shd w:val="clear" w:color="auto" w:fill="FFFFFF"/>
        </w:rPr>
        <w:t>,</w:t>
      </w:r>
      <w:r w:rsidRPr="00C95AC6">
        <w:rPr>
          <w:rFonts w:ascii="Segoe UI" w:hAnsi="Segoe UI" w:cs="Segoe UI" w:hint="eastAsia"/>
          <w:color w:val="FF0000"/>
          <w:shd w:val="clear" w:color="auto" w:fill="FFFFFF"/>
        </w:rPr>
        <w:t>但是必须注明我对哪些文件进行了修改</w:t>
      </w:r>
      <w:r w:rsidRPr="00C95AC6">
        <w:rPr>
          <w:rFonts w:ascii="Segoe UI" w:hAnsi="Segoe UI" w:cs="Segoe UI" w:hint="eastAsia"/>
          <w:color w:val="FF0000"/>
          <w:shd w:val="clear" w:color="auto" w:fill="FFFFFF"/>
        </w:rPr>
        <w:t>,</w:t>
      </w:r>
      <w:r w:rsidRPr="00C95AC6">
        <w:rPr>
          <w:rFonts w:ascii="Segoe UI" w:hAnsi="Segoe UI" w:cs="Segoe UI" w:hint="eastAsia"/>
          <w:color w:val="FF0000"/>
          <w:shd w:val="clear" w:color="auto" w:fill="FFFFFF"/>
        </w:rPr>
        <w:t>发布时必须附带</w:t>
      </w:r>
      <w:r w:rsidRPr="00C95AC6">
        <w:rPr>
          <w:rFonts w:ascii="Segoe UI" w:hAnsi="Segoe UI" w:cs="Segoe UI"/>
          <w:color w:val="FF0000"/>
          <w:shd w:val="clear" w:color="auto" w:fill="FFFFFF"/>
        </w:rPr>
        <w:t>Apache 2.0</w:t>
      </w:r>
      <w:r w:rsidRPr="00C95AC6">
        <w:rPr>
          <w:rFonts w:ascii="Segoe UI" w:hAnsi="Segoe UI" w:cs="Segoe UI" w:hint="eastAsia"/>
          <w:color w:val="FF0000"/>
          <w:shd w:val="clear" w:color="auto" w:fill="FFFFFF"/>
        </w:rPr>
        <w:t xml:space="preserve"> </w:t>
      </w:r>
      <w:proofErr w:type="spellStart"/>
      <w:r w:rsidRPr="00C95AC6">
        <w:rPr>
          <w:rFonts w:ascii="Segoe UI" w:hAnsi="Segoe UI" w:cs="Segoe UI" w:hint="eastAsia"/>
          <w:color w:val="FF0000"/>
          <w:shd w:val="clear" w:color="auto" w:fill="FFFFFF"/>
        </w:rPr>
        <w:t>Licence</w:t>
      </w:r>
      <w:proofErr w:type="spellEnd"/>
      <w:r w:rsidRPr="00C95AC6">
        <w:rPr>
          <w:rFonts w:ascii="Segoe UI" w:hAnsi="Segoe UI" w:cs="Segoe UI" w:hint="eastAsia"/>
          <w:color w:val="FF0000"/>
          <w:shd w:val="clear" w:color="auto" w:fill="FFFFFF"/>
        </w:rPr>
        <w:t>,</w:t>
      </w:r>
      <w:r w:rsidRPr="00C95AC6">
        <w:rPr>
          <w:rFonts w:ascii="Segoe UI" w:hAnsi="Segoe UI" w:cs="Segoe UI" w:hint="eastAsia"/>
          <w:color w:val="FF0000"/>
          <w:shd w:val="clear" w:color="auto" w:fill="FFFFFF"/>
        </w:rPr>
        <w:t>必须保留原有的商标</w:t>
      </w:r>
      <w:r w:rsidRPr="00C95AC6">
        <w:rPr>
          <w:rFonts w:ascii="Segoe UI" w:hAnsi="Segoe UI" w:cs="Segoe UI" w:hint="eastAsia"/>
          <w:color w:val="FF0000"/>
          <w:shd w:val="clear" w:color="auto" w:fill="FFFFFF"/>
        </w:rPr>
        <w:t>,</w:t>
      </w:r>
      <w:r w:rsidRPr="00C95AC6">
        <w:rPr>
          <w:rFonts w:ascii="Segoe UI" w:hAnsi="Segoe UI" w:cs="Segoe UI" w:hint="eastAsia"/>
          <w:color w:val="FF0000"/>
          <w:shd w:val="clear" w:color="auto" w:fill="FFFFFF"/>
        </w:rPr>
        <w:t>专利和版权声明</w:t>
      </w:r>
      <w:r w:rsidRPr="00C95AC6">
        <w:rPr>
          <w:rFonts w:ascii="Segoe UI" w:hAnsi="Segoe UI" w:cs="Segoe UI" w:hint="eastAsia"/>
          <w:color w:val="FF0000"/>
          <w:shd w:val="clear" w:color="auto" w:fill="FFFFFF"/>
        </w:rPr>
        <w:t>,</w:t>
      </w:r>
      <w:r w:rsidRPr="00C95AC6">
        <w:rPr>
          <w:rFonts w:ascii="Segoe UI" w:hAnsi="Segoe UI" w:cs="Segoe UI" w:hint="eastAsia"/>
          <w:color w:val="FF0000"/>
          <w:shd w:val="clear" w:color="auto" w:fill="FFFFFF"/>
        </w:rPr>
        <w:t>我可以在任何需要的时候修改源代码并将其用于其他开源项目或者商品进行发布甚至销售</w:t>
      </w:r>
      <w:r>
        <w:rPr>
          <w:rFonts w:hint="eastAsia"/>
        </w:rPr>
        <w:t>】</w:t>
      </w:r>
    </w:p>
    <w:p w14:paraId="17500F10" w14:textId="77777777" w:rsidR="0025218E" w:rsidRPr="0025218E" w:rsidRDefault="0025218E" w:rsidP="00CA1FB5">
      <w:pPr>
        <w:rPr>
          <w:rFonts w:hint="eastAsia"/>
        </w:rPr>
      </w:pPr>
    </w:p>
    <w:sectPr w:rsidR="0025218E" w:rsidRPr="0025218E" w:rsidSect="00E93633">
      <w:headerReference w:type="default" r:id="rId9"/>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BACF95" w14:textId="77777777" w:rsidR="00D24964" w:rsidRDefault="00D24964" w:rsidP="00E93633">
      <w:r>
        <w:separator/>
      </w:r>
    </w:p>
  </w:endnote>
  <w:endnote w:type="continuationSeparator" w:id="0">
    <w:p w14:paraId="6D389D84" w14:textId="77777777" w:rsidR="00D24964" w:rsidRDefault="00D24964" w:rsidP="00E93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E5AF35" w14:textId="77777777" w:rsidR="00D24964" w:rsidRDefault="00D24964" w:rsidP="00E93633">
      <w:r>
        <w:separator/>
      </w:r>
    </w:p>
  </w:footnote>
  <w:footnote w:type="continuationSeparator" w:id="0">
    <w:p w14:paraId="1E7DD098" w14:textId="77777777" w:rsidR="00D24964" w:rsidRDefault="00D24964" w:rsidP="00E936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3924340"/>
      <w:docPartObj>
        <w:docPartGallery w:val="Page Numbers (Top of Page)"/>
        <w:docPartUnique/>
      </w:docPartObj>
    </w:sdtPr>
    <w:sdtEndPr/>
    <w:sdtContent>
      <w:p w14:paraId="06961A87" w14:textId="58F646E9" w:rsidR="00E93633" w:rsidRDefault="00E93633">
        <w:pPr>
          <w:pStyle w:val="a3"/>
        </w:pPr>
        <w:r>
          <w:rPr>
            <w:lang w:val="zh-CN"/>
          </w:rPr>
          <w:t xml:space="preserve"> </w:t>
        </w:r>
        <w:r>
          <w:rPr>
            <w:b/>
            <w:bCs/>
            <w:sz w:val="24"/>
            <w:szCs w:val="24"/>
          </w:rPr>
          <w:fldChar w:fldCharType="begin"/>
        </w:r>
        <w:r>
          <w:rPr>
            <w:b/>
            <w:bCs/>
          </w:rPr>
          <w:instrText>PAGE</w:instrText>
        </w:r>
        <w:r>
          <w:rPr>
            <w:b/>
            <w:bCs/>
            <w:sz w:val="24"/>
            <w:szCs w:val="24"/>
          </w:rPr>
          <w:fldChar w:fldCharType="separate"/>
        </w:r>
        <w:r w:rsidR="00F70B62">
          <w:rPr>
            <w:b/>
            <w:bCs/>
            <w:noProof/>
          </w:rPr>
          <w:t>5</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F70B62">
          <w:rPr>
            <w:b/>
            <w:bCs/>
            <w:noProof/>
          </w:rPr>
          <w:t>6</w:t>
        </w:r>
        <w:r>
          <w:rPr>
            <w:b/>
            <w:bCs/>
            <w:sz w:val="24"/>
            <w:szCs w:val="24"/>
          </w:rPr>
          <w:fldChar w:fldCharType="end"/>
        </w:r>
      </w:p>
    </w:sdtContent>
  </w:sdt>
  <w:p w14:paraId="44A64661" w14:textId="564E6E4E" w:rsidR="00E93633" w:rsidRDefault="00E93633" w:rsidP="00E93633">
    <w:pPr>
      <w:pStyle w:val="a3"/>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B0279"/>
    <w:multiLevelType w:val="hybridMultilevel"/>
    <w:tmpl w:val="C5E8D388"/>
    <w:lvl w:ilvl="0" w:tplc="4B1CCB6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6C6755"/>
    <w:multiLevelType w:val="hybridMultilevel"/>
    <w:tmpl w:val="1C7E6048"/>
    <w:lvl w:ilvl="0" w:tplc="4B1CCB6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C7E1BF2"/>
    <w:multiLevelType w:val="hybridMultilevel"/>
    <w:tmpl w:val="A66E6690"/>
    <w:lvl w:ilvl="0" w:tplc="4B1CCB6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4FE"/>
    <w:rsid w:val="00054104"/>
    <w:rsid w:val="000F73F0"/>
    <w:rsid w:val="0016688D"/>
    <w:rsid w:val="001850DE"/>
    <w:rsid w:val="00213C97"/>
    <w:rsid w:val="00216DC8"/>
    <w:rsid w:val="0025218E"/>
    <w:rsid w:val="00270357"/>
    <w:rsid w:val="00292DF2"/>
    <w:rsid w:val="00333964"/>
    <w:rsid w:val="00390CDE"/>
    <w:rsid w:val="003B4D6F"/>
    <w:rsid w:val="003E2883"/>
    <w:rsid w:val="003F1506"/>
    <w:rsid w:val="00450023"/>
    <w:rsid w:val="00476DD1"/>
    <w:rsid w:val="005457C2"/>
    <w:rsid w:val="005765AC"/>
    <w:rsid w:val="005818BB"/>
    <w:rsid w:val="005A0C58"/>
    <w:rsid w:val="00623D10"/>
    <w:rsid w:val="00627E8B"/>
    <w:rsid w:val="006741C4"/>
    <w:rsid w:val="00740334"/>
    <w:rsid w:val="00746D6D"/>
    <w:rsid w:val="0078681D"/>
    <w:rsid w:val="007D40DE"/>
    <w:rsid w:val="007E1D41"/>
    <w:rsid w:val="00815AB7"/>
    <w:rsid w:val="00825F61"/>
    <w:rsid w:val="008A4482"/>
    <w:rsid w:val="008A6CF4"/>
    <w:rsid w:val="008B5C55"/>
    <w:rsid w:val="00926521"/>
    <w:rsid w:val="00954E31"/>
    <w:rsid w:val="00970931"/>
    <w:rsid w:val="00A0684E"/>
    <w:rsid w:val="00A1464C"/>
    <w:rsid w:val="00AD0EA0"/>
    <w:rsid w:val="00AE4081"/>
    <w:rsid w:val="00AF48C2"/>
    <w:rsid w:val="00B14EA9"/>
    <w:rsid w:val="00BB44FE"/>
    <w:rsid w:val="00BD0930"/>
    <w:rsid w:val="00BD7E11"/>
    <w:rsid w:val="00C23DA1"/>
    <w:rsid w:val="00C2688E"/>
    <w:rsid w:val="00C8133A"/>
    <w:rsid w:val="00C95AC6"/>
    <w:rsid w:val="00C97454"/>
    <w:rsid w:val="00CA1FB5"/>
    <w:rsid w:val="00CB7E8E"/>
    <w:rsid w:val="00CD4273"/>
    <w:rsid w:val="00CE7991"/>
    <w:rsid w:val="00D24964"/>
    <w:rsid w:val="00D37317"/>
    <w:rsid w:val="00D53762"/>
    <w:rsid w:val="00DB0799"/>
    <w:rsid w:val="00DF5220"/>
    <w:rsid w:val="00E0467E"/>
    <w:rsid w:val="00E161AA"/>
    <w:rsid w:val="00E46C9E"/>
    <w:rsid w:val="00E51E9A"/>
    <w:rsid w:val="00E93633"/>
    <w:rsid w:val="00EB46D4"/>
    <w:rsid w:val="00EC79ED"/>
    <w:rsid w:val="00F70B62"/>
    <w:rsid w:val="00F830D8"/>
    <w:rsid w:val="00F86BFA"/>
    <w:rsid w:val="00F93A8B"/>
    <w:rsid w:val="00FA547B"/>
    <w:rsid w:val="00FF163D"/>
    <w:rsid w:val="00FF4D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F7B8E"/>
  <w15:chartTrackingRefBased/>
  <w15:docId w15:val="{52CCAE2D-E623-4B2B-A890-4D71979D5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51E9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E288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9363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93633"/>
    <w:rPr>
      <w:sz w:val="18"/>
      <w:szCs w:val="18"/>
    </w:rPr>
  </w:style>
  <w:style w:type="paragraph" w:styleId="a5">
    <w:name w:val="footer"/>
    <w:basedOn w:val="a"/>
    <w:link w:val="a6"/>
    <w:uiPriority w:val="99"/>
    <w:unhideWhenUsed/>
    <w:rsid w:val="00E93633"/>
    <w:pPr>
      <w:tabs>
        <w:tab w:val="center" w:pos="4153"/>
        <w:tab w:val="right" w:pos="8306"/>
      </w:tabs>
      <w:snapToGrid w:val="0"/>
      <w:jc w:val="left"/>
    </w:pPr>
    <w:rPr>
      <w:sz w:val="18"/>
      <w:szCs w:val="18"/>
    </w:rPr>
  </w:style>
  <w:style w:type="character" w:customStyle="1" w:styleId="a6">
    <w:name w:val="页脚 字符"/>
    <w:basedOn w:val="a0"/>
    <w:link w:val="a5"/>
    <w:uiPriority w:val="99"/>
    <w:rsid w:val="00E93633"/>
    <w:rPr>
      <w:sz w:val="18"/>
      <w:szCs w:val="18"/>
    </w:rPr>
  </w:style>
  <w:style w:type="character" w:customStyle="1" w:styleId="10">
    <w:name w:val="标题 1 字符"/>
    <w:basedOn w:val="a0"/>
    <w:link w:val="1"/>
    <w:uiPriority w:val="9"/>
    <w:rsid w:val="00E51E9A"/>
    <w:rPr>
      <w:b/>
      <w:bCs/>
      <w:kern w:val="44"/>
      <w:sz w:val="44"/>
      <w:szCs w:val="44"/>
    </w:rPr>
  </w:style>
  <w:style w:type="paragraph" w:styleId="TOC">
    <w:name w:val="TOC Heading"/>
    <w:basedOn w:val="1"/>
    <w:next w:val="a"/>
    <w:uiPriority w:val="39"/>
    <w:unhideWhenUsed/>
    <w:qFormat/>
    <w:rsid w:val="00E51E9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E51E9A"/>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E51E9A"/>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E51E9A"/>
    <w:pPr>
      <w:widowControl/>
      <w:spacing w:after="100" w:line="259" w:lineRule="auto"/>
      <w:ind w:left="440"/>
      <w:jc w:val="left"/>
    </w:pPr>
    <w:rPr>
      <w:rFonts w:cs="Times New Roman"/>
      <w:kern w:val="0"/>
      <w:sz w:val="22"/>
    </w:rPr>
  </w:style>
  <w:style w:type="character" w:customStyle="1" w:styleId="20">
    <w:name w:val="标题 2 字符"/>
    <w:basedOn w:val="a0"/>
    <w:link w:val="2"/>
    <w:uiPriority w:val="9"/>
    <w:rsid w:val="003E2883"/>
    <w:rPr>
      <w:rFonts w:asciiTheme="majorHAnsi" w:eastAsiaTheme="majorEastAsia" w:hAnsiTheme="majorHAnsi" w:cstheme="majorBidi"/>
      <w:b/>
      <w:bCs/>
      <w:sz w:val="32"/>
      <w:szCs w:val="32"/>
    </w:rPr>
  </w:style>
  <w:style w:type="paragraph" w:styleId="a7">
    <w:name w:val="Normal (Web)"/>
    <w:basedOn w:val="a"/>
    <w:uiPriority w:val="99"/>
    <w:unhideWhenUsed/>
    <w:rsid w:val="00CA1FB5"/>
    <w:pPr>
      <w:widowControl/>
      <w:spacing w:before="100" w:beforeAutospacing="1" w:after="100" w:afterAutospacing="1"/>
      <w:jc w:val="left"/>
    </w:pPr>
    <w:rPr>
      <w:rFonts w:ascii="宋体" w:eastAsia="宋体" w:hAnsi="宋体" w:cs="宋体"/>
      <w:kern w:val="0"/>
      <w:sz w:val="24"/>
      <w:szCs w:val="24"/>
    </w:rPr>
  </w:style>
  <w:style w:type="character" w:styleId="a8">
    <w:name w:val="Emphasis"/>
    <w:basedOn w:val="a0"/>
    <w:uiPriority w:val="20"/>
    <w:qFormat/>
    <w:rsid w:val="00CA1FB5"/>
    <w:rPr>
      <w:i/>
      <w:iCs/>
    </w:rPr>
  </w:style>
  <w:style w:type="character" w:styleId="a9">
    <w:name w:val="Hyperlink"/>
    <w:basedOn w:val="a0"/>
    <w:uiPriority w:val="99"/>
    <w:unhideWhenUsed/>
    <w:rsid w:val="0078681D"/>
    <w:rPr>
      <w:color w:val="0563C1" w:themeColor="hyperlink"/>
      <w:u w:val="single"/>
    </w:rPr>
  </w:style>
  <w:style w:type="character" w:styleId="aa">
    <w:name w:val="Unresolved Mention"/>
    <w:basedOn w:val="a0"/>
    <w:uiPriority w:val="99"/>
    <w:semiHidden/>
    <w:unhideWhenUsed/>
    <w:rsid w:val="0078681D"/>
    <w:rPr>
      <w:color w:val="605E5C"/>
      <w:shd w:val="clear" w:color="auto" w:fill="E1DFDD"/>
    </w:rPr>
  </w:style>
  <w:style w:type="paragraph" w:styleId="ab">
    <w:name w:val="List Paragraph"/>
    <w:basedOn w:val="a"/>
    <w:uiPriority w:val="34"/>
    <w:qFormat/>
    <w:rsid w:val="00FA547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240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nsoreditor.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0F32E14B4574C35A852F326EB393B7F"/>
        <w:category>
          <w:name w:val="常规"/>
          <w:gallery w:val="placeholder"/>
        </w:category>
        <w:types>
          <w:type w:val="bbPlcHdr"/>
        </w:types>
        <w:behaviors>
          <w:behavior w:val="content"/>
        </w:behaviors>
        <w:guid w:val="{0B8DE5AE-0100-4B85-ACED-19724CB33910}"/>
      </w:docPartPr>
      <w:docPartBody>
        <w:p w:rsidR="000203C6" w:rsidRDefault="00933FA4" w:rsidP="00933FA4">
          <w:pPr>
            <w:pStyle w:val="50F32E14B4574C35A852F326EB393B7F"/>
          </w:pPr>
          <w:r>
            <w:rPr>
              <w:lang w:val="zh-CN"/>
            </w:rPr>
            <w:t>键入章标题(第 3 级)</w:t>
          </w:r>
        </w:p>
      </w:docPartBody>
    </w:docPart>
    <w:docPart>
      <w:docPartPr>
        <w:name w:val="0524C6477D8D4A839746E94C806D2D90"/>
        <w:category>
          <w:name w:val="常规"/>
          <w:gallery w:val="placeholder"/>
        </w:category>
        <w:types>
          <w:type w:val="bbPlcHdr"/>
        </w:types>
        <w:behaviors>
          <w:behavior w:val="content"/>
        </w:behaviors>
        <w:guid w:val="{7996600C-BEA5-4C8E-9FB7-27D216DCC0AA}"/>
      </w:docPartPr>
      <w:docPartBody>
        <w:p w:rsidR="000203C6" w:rsidRDefault="00933FA4" w:rsidP="00933FA4">
          <w:pPr>
            <w:pStyle w:val="0524C6477D8D4A839746E94C806D2D90"/>
          </w:pPr>
          <w:r>
            <w:rPr>
              <w:lang w:val="zh-CN"/>
            </w:rPr>
            <w:t>键入章标题(第 3 级)</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FA4"/>
    <w:rsid w:val="000203C6"/>
    <w:rsid w:val="0032206F"/>
    <w:rsid w:val="008825EA"/>
    <w:rsid w:val="00932986"/>
    <w:rsid w:val="00933FA4"/>
    <w:rsid w:val="00A667E7"/>
    <w:rsid w:val="00E93002"/>
    <w:rsid w:val="00FF04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5B74D63586142D98890F1200AEA734D">
    <w:name w:val="C5B74D63586142D98890F1200AEA734D"/>
    <w:rsid w:val="00933FA4"/>
    <w:pPr>
      <w:widowControl w:val="0"/>
      <w:jc w:val="both"/>
    </w:pPr>
  </w:style>
  <w:style w:type="paragraph" w:customStyle="1" w:styleId="77834E5AB0334224A2C756780310D7DE">
    <w:name w:val="77834E5AB0334224A2C756780310D7DE"/>
    <w:rsid w:val="00933FA4"/>
    <w:pPr>
      <w:widowControl w:val="0"/>
      <w:jc w:val="both"/>
    </w:pPr>
  </w:style>
  <w:style w:type="paragraph" w:customStyle="1" w:styleId="50F32E14B4574C35A852F326EB393B7F">
    <w:name w:val="50F32E14B4574C35A852F326EB393B7F"/>
    <w:rsid w:val="00933FA4"/>
    <w:pPr>
      <w:widowControl w:val="0"/>
      <w:jc w:val="both"/>
    </w:pPr>
  </w:style>
  <w:style w:type="paragraph" w:customStyle="1" w:styleId="0524C6477D8D4A839746E94C806D2D90">
    <w:name w:val="0524C6477D8D4A839746E94C806D2D90"/>
    <w:rsid w:val="00933FA4"/>
    <w:pPr>
      <w:widowControl w:val="0"/>
      <w:jc w:val="both"/>
    </w:pPr>
  </w:style>
  <w:style w:type="paragraph" w:customStyle="1" w:styleId="EE440F84A5B145ABA2DBCF265928B3A7">
    <w:name w:val="EE440F84A5B145ABA2DBCF265928B3A7"/>
    <w:rsid w:val="00933FA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CAEDB-AD09-4E31-98BD-50B467CF0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1905</TotalTime>
  <Pages>8</Pages>
  <Words>604</Words>
  <Characters>3444</Characters>
  <Application>Microsoft Office Word</Application>
  <DocSecurity>0</DocSecurity>
  <Lines>28</Lines>
  <Paragraphs>8</Paragraphs>
  <ScaleCrop>false</ScaleCrop>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贾锋</dc:creator>
  <cp:keywords/>
  <dc:description/>
  <cp:lastModifiedBy>贾 锋</cp:lastModifiedBy>
  <cp:revision>22</cp:revision>
  <dcterms:created xsi:type="dcterms:W3CDTF">2018-01-25T01:03:00Z</dcterms:created>
  <dcterms:modified xsi:type="dcterms:W3CDTF">2018-06-11T02:54:00Z</dcterms:modified>
</cp:coreProperties>
</file>