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69466" w14:textId="4B6AEDE9" w:rsidR="00DC73C0" w:rsidRDefault="00DC4237" w:rsidP="008C630D">
      <w:pPr>
        <w:pStyle w:val="Heading1"/>
      </w:pPr>
      <w:r>
        <w:t>How to send a tweet</w:t>
      </w:r>
    </w:p>
    <w:p w14:paraId="57C7CFD1" w14:textId="74680B34" w:rsidR="000C26B1" w:rsidRDefault="00DC4237" w:rsidP="000C26B1">
      <w:pPr>
        <w:pStyle w:val="Normal-indent"/>
      </w:pPr>
      <w:r>
        <w:t>This recipe shows you how to send a tweet using iOS5’s Twitter integration.</w:t>
      </w:r>
    </w:p>
    <w:p w14:paraId="277C58B3" w14:textId="77777777" w:rsidR="00AD4BEE" w:rsidRDefault="00027CE3" w:rsidP="00D47333">
      <w:pPr>
        <w:pStyle w:val="Normal-indent"/>
      </w:pPr>
      <w:r>
        <w:rPr>
          <w:b/>
        </w:rPr>
        <w:t>Sample Code:</w:t>
      </w:r>
      <w:r>
        <w:t xml:space="preserve"> </w:t>
      </w:r>
    </w:p>
    <w:p w14:paraId="70FD8ABB" w14:textId="77777777" w:rsidR="00304CFB" w:rsidRDefault="00304CFB" w:rsidP="00D47333">
      <w:pPr>
        <w:pStyle w:val="Normal-indent"/>
        <w:rPr>
          <w:b/>
        </w:rPr>
      </w:pPr>
    </w:p>
    <w:p w14:paraId="4C66279F" w14:textId="77777777" w:rsidR="00EE5CED" w:rsidRDefault="00027CE3" w:rsidP="00D47333">
      <w:pPr>
        <w:pStyle w:val="Normal-indent"/>
      </w:pPr>
      <w:r>
        <w:rPr>
          <w:b/>
        </w:rPr>
        <w:t>Related Articles:</w:t>
      </w:r>
      <w:r w:rsidR="00EE5CED">
        <w:t xml:space="preserve"> </w:t>
      </w:r>
    </w:p>
    <w:p w14:paraId="060AD502" w14:textId="77777777" w:rsidR="00DE7EFF" w:rsidRDefault="00DE7EFF" w:rsidP="00D47333">
      <w:pPr>
        <w:pStyle w:val="Normal-indent"/>
      </w:pPr>
      <w:r>
        <w:t>[</w:t>
      </w:r>
      <w:proofErr w:type="gramStart"/>
      <w:r>
        <w:t>related</w:t>
      </w:r>
      <w:proofErr w:type="gramEnd"/>
      <w:r>
        <w:t xml:space="preserve"> </w:t>
      </w:r>
      <w:proofErr w:type="spellStart"/>
      <w:r w:rsidR="00F4343A">
        <w:t>Xamarin</w:t>
      </w:r>
      <w:proofErr w:type="spellEnd"/>
      <w:r w:rsidR="00F4343A">
        <w:t xml:space="preserve"> </w:t>
      </w:r>
      <w:r>
        <w:t>articles</w:t>
      </w:r>
      <w:r w:rsidR="00AD4BEE">
        <w:t xml:space="preserve"> list</w:t>
      </w:r>
      <w:r>
        <w:t>]</w:t>
      </w:r>
    </w:p>
    <w:p w14:paraId="689A63D3" w14:textId="77777777" w:rsidR="00EE5CED" w:rsidRDefault="00EE5CED" w:rsidP="00D47333">
      <w:pPr>
        <w:pStyle w:val="Normal-indent"/>
        <w:rPr>
          <w:b/>
        </w:rPr>
      </w:pPr>
      <w:r>
        <w:rPr>
          <w:b/>
        </w:rPr>
        <w:t>Related Apple Documentation:</w:t>
      </w:r>
    </w:p>
    <w:p w14:paraId="701666F6" w14:textId="10A3718F" w:rsidR="00FC1F44" w:rsidRDefault="00940F47" w:rsidP="00FC1F44">
      <w:pPr>
        <w:pStyle w:val="Normal-indent"/>
      </w:pPr>
      <w:hyperlink r:id="rId7" w:anchor="documentation/Twitter/Reference/TWTweetSheetViewControllerClassRef/Reference/Reference.html" w:history="1">
        <w:proofErr w:type="spellStart"/>
        <w:r w:rsidR="00DC4237">
          <w:rPr>
            <w:rStyle w:val="Hyperlink"/>
          </w:rPr>
          <w:t>TWTweetSheetViewController</w:t>
        </w:r>
        <w:proofErr w:type="spellEnd"/>
        <w:r w:rsidR="00DC4237">
          <w:rPr>
            <w:rStyle w:val="Hyperlink"/>
          </w:rPr>
          <w:t xml:space="preserve"> Class Reference</w:t>
        </w:r>
      </w:hyperlink>
      <w:r w:rsidR="00FC1F44">
        <w:t xml:space="preserve"> </w:t>
      </w:r>
    </w:p>
    <w:p w14:paraId="2BF70811" w14:textId="348DB3D9" w:rsidR="00D47333" w:rsidRDefault="0089129E" w:rsidP="00F25A5C">
      <w:pPr>
        <w:pStyle w:val="Heading2"/>
      </w:pPr>
      <w:r>
        <w:t>Recipe</w:t>
      </w:r>
    </w:p>
    <w:p w14:paraId="493AF622" w14:textId="12E8C5FB" w:rsidR="00400559" w:rsidRDefault="00400559" w:rsidP="00DC4237">
      <w:pPr>
        <w:pStyle w:val="Normal-indent"/>
      </w:pPr>
      <w:r>
        <w:rPr>
          <w:noProof/>
          <w:lang w:val="en-AU" w:eastAsia="en-AU"/>
        </w:rPr>
        <w:drawing>
          <wp:inline distT="0" distB="0" distL="0" distR="0" wp14:anchorId="06FFE33D" wp14:editId="74A656EE">
            <wp:extent cx="1139742" cy="1712315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682" cy="17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6D86" w14:textId="2C61D8B4" w:rsidR="00DC4237" w:rsidRDefault="00DC4237" w:rsidP="00DC4237">
      <w:pPr>
        <w:pStyle w:val="Normal-indent"/>
      </w:pPr>
      <w:r>
        <w:t>To help the user send a Tweet</w:t>
      </w:r>
      <w:r w:rsidR="00400559">
        <w:t xml:space="preserve"> using </w:t>
      </w:r>
      <w:proofErr w:type="spellStart"/>
      <w:r w:rsidR="00400559" w:rsidRPr="00400559">
        <w:rPr>
          <w:rStyle w:val="CodeInline"/>
        </w:rPr>
        <w:t>MonoTouch.Twitter</w:t>
      </w:r>
      <w:proofErr w:type="spellEnd"/>
      <w:r>
        <w:t>:</w:t>
      </w:r>
    </w:p>
    <w:p w14:paraId="485EA318" w14:textId="3C98CEE7" w:rsidR="00DC4237" w:rsidRPr="00FD6275" w:rsidRDefault="00DC4237" w:rsidP="00DC4237">
      <w:pPr>
        <w:pStyle w:val="Normal-indent"/>
        <w:numPr>
          <w:ilvl w:val="0"/>
          <w:numId w:val="6"/>
        </w:numPr>
      </w:pPr>
      <w:r>
        <w:t>First check if they have the capability to Tweet</w:t>
      </w:r>
      <w:r>
        <w:t>:</w:t>
      </w:r>
    </w:p>
    <w:p w14:paraId="6B3240BE" w14:textId="70F46018" w:rsidR="00DC4237" w:rsidRDefault="00DC4237" w:rsidP="00DC4237">
      <w:pPr>
        <w:pStyle w:val="Code"/>
      </w:pPr>
      <w:r>
        <w:t>if (TWTweetComposeViewController.CanSendTweet) {</w:t>
      </w:r>
    </w:p>
    <w:p w14:paraId="3418F3CC" w14:textId="6A1774DF" w:rsidR="00DC4237" w:rsidRDefault="00DC4237" w:rsidP="00DC4237">
      <w:pPr>
        <w:pStyle w:val="Code"/>
      </w:pPr>
      <w:r>
        <w:t xml:space="preserve">    // Add code below</w:t>
      </w:r>
    </w:p>
    <w:p w14:paraId="1CDDF270" w14:textId="0081DE3C" w:rsidR="00DC4237" w:rsidRDefault="00DC4237" w:rsidP="00DC4237">
      <w:pPr>
        <w:pStyle w:val="Code"/>
      </w:pPr>
      <w:r>
        <w:t>} else {</w:t>
      </w:r>
    </w:p>
    <w:p w14:paraId="6A2420DB" w14:textId="20EB8E78" w:rsidR="00DC4237" w:rsidRDefault="00DC4237" w:rsidP="00DC4237">
      <w:pPr>
        <w:pStyle w:val="Code"/>
      </w:pPr>
      <w:r>
        <w:t xml:space="preserve">    // Show a message: Twitter may not be configured in Settings </w:t>
      </w:r>
    </w:p>
    <w:p w14:paraId="6C9C22B5" w14:textId="54A5797B" w:rsidR="00DC4237" w:rsidRDefault="00DC4237" w:rsidP="00DC4237">
      <w:pPr>
        <w:pStyle w:val="Code"/>
      </w:pPr>
      <w:r>
        <w:t>}</w:t>
      </w:r>
    </w:p>
    <w:p w14:paraId="1FF8EFDB" w14:textId="689418C5" w:rsidR="00DC4237" w:rsidRDefault="00DF288F" w:rsidP="00DC4237">
      <w:pPr>
        <w:pStyle w:val="Normal-indent"/>
        <w:numPr>
          <w:ilvl w:val="0"/>
          <w:numId w:val="6"/>
        </w:numPr>
      </w:pPr>
      <w:r>
        <w:t xml:space="preserve">Create </w:t>
      </w:r>
      <w:r w:rsidR="00DC4237">
        <w:t xml:space="preserve">a </w:t>
      </w:r>
      <w:proofErr w:type="spellStart"/>
      <w:r w:rsidR="00DC4237" w:rsidRPr="00DF288F">
        <w:rPr>
          <w:rStyle w:val="CodeInline"/>
        </w:rPr>
        <w:t>TWTweetComposeViewController</w:t>
      </w:r>
      <w:proofErr w:type="spellEnd"/>
      <w:r>
        <w:t xml:space="preserve"> with the suggested text for the tweet (the user will be able to edit this)</w:t>
      </w:r>
      <w:r w:rsidR="00DC4237">
        <w:t>:</w:t>
      </w:r>
    </w:p>
    <w:p w14:paraId="4050BBC1" w14:textId="36084DF5" w:rsidR="00DC4237" w:rsidRDefault="00DC4237" w:rsidP="00DC4237">
      <w:pPr>
        <w:pStyle w:val="Code"/>
      </w:pPr>
      <w:r>
        <w:t>var tweet = new TWTweetComposeViewController()</w:t>
      </w:r>
      <w:r>
        <w:t>;</w:t>
      </w:r>
    </w:p>
    <w:p w14:paraId="77A37D40" w14:textId="2B5B227C" w:rsidR="00DC4237" w:rsidRDefault="00DC4237" w:rsidP="00DC4237">
      <w:pPr>
        <w:pStyle w:val="Code"/>
      </w:pPr>
      <w:r>
        <w:t>tweet.SetInitialText ("Tweeting from my MonoTouch app");</w:t>
      </w:r>
    </w:p>
    <w:p w14:paraId="743F9ED8" w14:textId="601AA40B" w:rsidR="00DC4237" w:rsidRDefault="00DF288F" w:rsidP="00DC4237">
      <w:pPr>
        <w:pStyle w:val="Normal-indent"/>
        <w:numPr>
          <w:ilvl w:val="0"/>
          <w:numId w:val="6"/>
        </w:numPr>
      </w:pPr>
      <w:r>
        <w:t>Add a handler that is called after the user has either sent or cancelled the tweet.</w:t>
      </w:r>
    </w:p>
    <w:p w14:paraId="5759BEC8" w14:textId="08040575" w:rsidR="00DC4237" w:rsidRDefault="00DF288F" w:rsidP="00DC4237">
      <w:pPr>
        <w:pStyle w:val="Code"/>
      </w:pPr>
      <w:r>
        <w:t>tweet.SetCompletionHandler((TWTweetComposeViewControllerResult r) =&gt;{</w:t>
      </w:r>
    </w:p>
    <w:p w14:paraId="4A70A264" w14:textId="338EB035" w:rsidR="00DF288F" w:rsidRDefault="00DF288F" w:rsidP="00DC4237">
      <w:pPr>
        <w:pStyle w:val="Code"/>
      </w:pPr>
      <w:r>
        <w:t xml:space="preserve">    DismissModalViewControllerAnimated(true); // hides the tweet </w:t>
      </w:r>
    </w:p>
    <w:p w14:paraId="103099F3" w14:textId="3C3B2EA0" w:rsidR="00DF288F" w:rsidRDefault="00DF288F" w:rsidP="00DC4237">
      <w:pPr>
        <w:pStyle w:val="Code"/>
      </w:pPr>
      <w:r>
        <w:t xml:space="preserve">    if (r == TWTweetComposeViewControllerResult.Cancelled) {</w:t>
      </w:r>
    </w:p>
    <w:p w14:paraId="45787DFA" w14:textId="3A85AF18" w:rsidR="00DF288F" w:rsidRDefault="00DF288F" w:rsidP="00DC4237">
      <w:pPr>
        <w:pStyle w:val="Code"/>
      </w:pPr>
      <w:r>
        <w:t xml:space="preserve">        // user cancelled the tweet</w:t>
      </w:r>
    </w:p>
    <w:p w14:paraId="11034AB9" w14:textId="095E82D5" w:rsidR="00DF288F" w:rsidRDefault="00DF288F" w:rsidP="00DC4237">
      <w:pPr>
        <w:pStyle w:val="Code"/>
      </w:pPr>
      <w:r>
        <w:t xml:space="preserve">    } else {</w:t>
      </w:r>
    </w:p>
    <w:p w14:paraId="359B0C4D" w14:textId="2321A387" w:rsidR="00DF288F" w:rsidRDefault="00DF288F" w:rsidP="00DC4237">
      <w:pPr>
        <w:pStyle w:val="Code"/>
      </w:pPr>
      <w:r>
        <w:t xml:space="preserve">        // user sent the tweet</w:t>
      </w:r>
      <w:r w:rsidR="001C4DB7">
        <w:t xml:space="preserve"> (they may have edited it first)</w:t>
      </w:r>
    </w:p>
    <w:p w14:paraId="6F396EDA" w14:textId="372DB071" w:rsidR="00DF288F" w:rsidRDefault="00DF288F" w:rsidP="00DC4237">
      <w:pPr>
        <w:pStyle w:val="Code"/>
      </w:pPr>
      <w:r>
        <w:t xml:space="preserve">    }</w:t>
      </w:r>
    </w:p>
    <w:p w14:paraId="4B274B5B" w14:textId="5E85B4A9" w:rsidR="00DF288F" w:rsidRDefault="00DF288F" w:rsidP="00DC4237">
      <w:pPr>
        <w:pStyle w:val="Code"/>
      </w:pPr>
      <w:r>
        <w:t>});</w:t>
      </w:r>
    </w:p>
    <w:p w14:paraId="28F8D86C" w14:textId="332C6F42" w:rsidR="00DC4237" w:rsidRDefault="00DF288F" w:rsidP="00DC4237">
      <w:pPr>
        <w:pStyle w:val="Normal-indent"/>
        <w:numPr>
          <w:ilvl w:val="0"/>
          <w:numId w:val="6"/>
        </w:numPr>
      </w:pPr>
      <w:r>
        <w:lastRenderedPageBreak/>
        <w:t>Display the tweet so the user can view, edit and send or cancel</w:t>
      </w:r>
      <w:r w:rsidR="00DC4237">
        <w:t>.</w:t>
      </w:r>
    </w:p>
    <w:p w14:paraId="2B704CB1" w14:textId="1B32174B" w:rsidR="009F3C46" w:rsidRDefault="00DF288F" w:rsidP="00DF288F">
      <w:pPr>
        <w:pStyle w:val="Code"/>
      </w:pPr>
      <w:r>
        <w:t>PresentModalViewController(tweet, true)</w:t>
      </w:r>
      <w:r w:rsidR="00DC4237" w:rsidRPr="005C292D">
        <w:t>;</w:t>
      </w:r>
    </w:p>
    <w:p w14:paraId="602C2995" w14:textId="390567FD" w:rsidR="005C292D" w:rsidRDefault="0041065E" w:rsidP="005C292D">
      <w:pPr>
        <w:pStyle w:val="Heading2"/>
      </w:pPr>
      <w:r>
        <w:t>Additional Information</w:t>
      </w:r>
    </w:p>
    <w:p w14:paraId="7CB1CFF0" w14:textId="1BFC82C8" w:rsidR="0014062A" w:rsidRDefault="00940F47" w:rsidP="00940F47">
      <w:pPr>
        <w:pStyle w:val="Normal-indent"/>
      </w:pPr>
      <w:r>
        <w:t xml:space="preserve">Before a tweet can be sent from within an app, the user must configure their </w:t>
      </w:r>
      <w:r w:rsidRPr="00940F47">
        <w:rPr>
          <w:rStyle w:val="UIItem"/>
        </w:rPr>
        <w:t>Twitter</w:t>
      </w:r>
      <w:r>
        <w:t xml:space="preserve"> account in </w:t>
      </w:r>
      <w:r w:rsidRPr="00940F47">
        <w:rPr>
          <w:rStyle w:val="UIItem"/>
        </w:rPr>
        <w:t>Settings</w:t>
      </w:r>
      <w:r>
        <w:t>.</w:t>
      </w:r>
    </w:p>
    <w:p w14:paraId="3DE16DFD" w14:textId="24D79929" w:rsidR="00940F47" w:rsidRDefault="00940F47" w:rsidP="00940F47">
      <w:pPr>
        <w:pStyle w:val="Normal-indent"/>
      </w:pPr>
      <w:r>
        <w:rPr>
          <w:noProof/>
          <w:lang w:val="en-AU" w:eastAsia="en-AU"/>
        </w:rPr>
        <w:drawing>
          <wp:inline distT="0" distB="0" distL="0" distR="0" wp14:anchorId="7E1B7E13" wp14:editId="6CDF8756">
            <wp:extent cx="1151373" cy="17297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339" cy="17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A28" w14:textId="6B4B0970" w:rsidR="00940F47" w:rsidRDefault="00940F47" w:rsidP="00940F47">
      <w:pPr>
        <w:pStyle w:val="Normal-indent"/>
      </w:pPr>
      <w:r>
        <w:t xml:space="preserve">To add a link to a tweet, call </w:t>
      </w:r>
      <w:proofErr w:type="spellStart"/>
      <w:r w:rsidRPr="00940F47">
        <w:rPr>
          <w:rStyle w:val="CodeInline"/>
        </w:rPr>
        <w:t>AddUrl</w:t>
      </w:r>
      <w:proofErr w:type="spellEnd"/>
      <w:r>
        <w:t>:</w:t>
      </w:r>
    </w:p>
    <w:p w14:paraId="1E49BE71" w14:textId="6A28CB39" w:rsidR="00940F47" w:rsidRDefault="00940F47" w:rsidP="00940F47">
      <w:pPr>
        <w:pStyle w:val="Code"/>
      </w:pPr>
      <w:r>
        <w:t>tweet.</w:t>
      </w:r>
      <w:r>
        <w:t>AddUrl</w:t>
      </w:r>
      <w:r>
        <w:t xml:space="preserve"> (</w:t>
      </w:r>
      <w:r>
        <w:t>new USUrl("http://xamarin.com")</w:t>
      </w:r>
      <w:r>
        <w:t>);</w:t>
      </w:r>
    </w:p>
    <w:p w14:paraId="1F85B28B" w14:textId="02C09D08" w:rsidR="00940F47" w:rsidRPr="0041065E" w:rsidRDefault="00940F47" w:rsidP="00940F47">
      <w:pPr>
        <w:pStyle w:val="Normal-indent"/>
      </w:pPr>
      <w:bookmarkStart w:id="0" w:name="_GoBack"/>
      <w:bookmarkEnd w:id="0"/>
      <w:r>
        <w:t xml:space="preserve">To add an image to a tweet, call </w:t>
      </w:r>
      <w:proofErr w:type="spellStart"/>
      <w:r w:rsidRPr="00940F47">
        <w:rPr>
          <w:rStyle w:val="CodeInline"/>
        </w:rPr>
        <w:t>AddImage</w:t>
      </w:r>
      <w:proofErr w:type="spellEnd"/>
      <w:r>
        <w:t>:</w:t>
      </w:r>
    </w:p>
    <w:p w14:paraId="0E1BBC17" w14:textId="687BBB90" w:rsidR="00940F47" w:rsidRDefault="00940F47" w:rsidP="00940F47">
      <w:pPr>
        <w:pStyle w:val="Code"/>
      </w:pPr>
      <w:r>
        <w:t>tweet.SetInitialText (</w:t>
      </w:r>
      <w:r>
        <w:t>UIImage.FromFile(</w:t>
      </w:r>
      <w:r>
        <w:t>"</w:t>
      </w:r>
      <w:r>
        <w:t>some_image.png</w:t>
      </w:r>
      <w:r>
        <w:t>"</w:t>
      </w:r>
      <w:r>
        <w:t>)</w:t>
      </w:r>
      <w:r>
        <w:t>);</w:t>
      </w:r>
    </w:p>
    <w:p w14:paraId="19441D76" w14:textId="77777777" w:rsidR="005C292D" w:rsidRPr="005C292D" w:rsidRDefault="005C292D" w:rsidP="005C292D">
      <w:pPr>
        <w:pStyle w:val="Normal-indent"/>
      </w:pPr>
    </w:p>
    <w:sectPr w:rsidR="005C292D" w:rsidRPr="005C292D" w:rsidSect="003607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Trade Gothic LT Std Cn">
    <w:altName w:val="Courier New"/>
    <w:charset w:val="00"/>
    <w:family w:val="auto"/>
    <w:pitch w:val="variable"/>
    <w:sig w:usb0="00000003" w:usb1="4000204A" w:usb2="00000000" w:usb3="00000000" w:csb0="00000001" w:csb1="00000000"/>
  </w:font>
  <w:font w:name="Helvetica Neue UltraLight">
    <w:altName w:val="Myriad Web Pro Condensed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4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8E2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A70F8E"/>
    <w:multiLevelType w:val="hybridMultilevel"/>
    <w:tmpl w:val="CDC0F13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>
    <w:nsid w:val="22BD779A"/>
    <w:multiLevelType w:val="hybridMultilevel"/>
    <w:tmpl w:val="4294A2CC"/>
    <w:lvl w:ilvl="0" w:tplc="83A4C8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EA16E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EC366E3"/>
    <w:multiLevelType w:val="hybridMultilevel"/>
    <w:tmpl w:val="03C613F2"/>
    <w:lvl w:ilvl="0" w:tplc="A37435EA">
      <w:numFmt w:val="bullet"/>
      <w:lvlText w:val=""/>
      <w:lvlJc w:val="left"/>
      <w:pPr>
        <w:ind w:left="1224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61BE6FF1"/>
    <w:multiLevelType w:val="hybridMultilevel"/>
    <w:tmpl w:val="9788B864"/>
    <w:lvl w:ilvl="0" w:tplc="6A0A8786">
      <w:start w:val="1"/>
      <w:numFmt w:val="bullet"/>
      <w:pStyle w:val="BulletList"/>
      <w:lvlText w:val="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67"/>
    <w:rsid w:val="00017E36"/>
    <w:rsid w:val="00026AD7"/>
    <w:rsid w:val="00027CE3"/>
    <w:rsid w:val="0003799A"/>
    <w:rsid w:val="00053F4F"/>
    <w:rsid w:val="0005464C"/>
    <w:rsid w:val="0007376E"/>
    <w:rsid w:val="00094AC0"/>
    <w:rsid w:val="000B380C"/>
    <w:rsid w:val="000C26B1"/>
    <w:rsid w:val="000D49F8"/>
    <w:rsid w:val="000D51B1"/>
    <w:rsid w:val="000E30CA"/>
    <w:rsid w:val="00112884"/>
    <w:rsid w:val="0012412D"/>
    <w:rsid w:val="00124620"/>
    <w:rsid w:val="0013266C"/>
    <w:rsid w:val="0014062A"/>
    <w:rsid w:val="001452F3"/>
    <w:rsid w:val="00172FA1"/>
    <w:rsid w:val="001940EF"/>
    <w:rsid w:val="001A2004"/>
    <w:rsid w:val="001C4DB7"/>
    <w:rsid w:val="001D78FC"/>
    <w:rsid w:val="001E2463"/>
    <w:rsid w:val="001E5D42"/>
    <w:rsid w:val="001E7FE7"/>
    <w:rsid w:val="00201322"/>
    <w:rsid w:val="00217DAE"/>
    <w:rsid w:val="002325F6"/>
    <w:rsid w:val="00257175"/>
    <w:rsid w:val="00263503"/>
    <w:rsid w:val="00266981"/>
    <w:rsid w:val="002B2716"/>
    <w:rsid w:val="002B6151"/>
    <w:rsid w:val="002D746B"/>
    <w:rsid w:val="002D7579"/>
    <w:rsid w:val="002E5B73"/>
    <w:rsid w:val="002F030E"/>
    <w:rsid w:val="00304CFB"/>
    <w:rsid w:val="0033040B"/>
    <w:rsid w:val="003607CA"/>
    <w:rsid w:val="00394C92"/>
    <w:rsid w:val="003C55CA"/>
    <w:rsid w:val="003D18FD"/>
    <w:rsid w:val="003D471A"/>
    <w:rsid w:val="00400559"/>
    <w:rsid w:val="00403A70"/>
    <w:rsid w:val="00404F00"/>
    <w:rsid w:val="004053F9"/>
    <w:rsid w:val="0041065E"/>
    <w:rsid w:val="004160AB"/>
    <w:rsid w:val="00423895"/>
    <w:rsid w:val="0044474E"/>
    <w:rsid w:val="0044589C"/>
    <w:rsid w:val="004614B6"/>
    <w:rsid w:val="00466CD1"/>
    <w:rsid w:val="004674A4"/>
    <w:rsid w:val="00474B1A"/>
    <w:rsid w:val="0047568D"/>
    <w:rsid w:val="00490A21"/>
    <w:rsid w:val="004A1825"/>
    <w:rsid w:val="004A3C8C"/>
    <w:rsid w:val="004B0D04"/>
    <w:rsid w:val="004C307A"/>
    <w:rsid w:val="004C4706"/>
    <w:rsid w:val="004C4A8B"/>
    <w:rsid w:val="004D615A"/>
    <w:rsid w:val="004E3DF9"/>
    <w:rsid w:val="004E5DAF"/>
    <w:rsid w:val="004F5E9F"/>
    <w:rsid w:val="0050480E"/>
    <w:rsid w:val="00513D9D"/>
    <w:rsid w:val="005352BE"/>
    <w:rsid w:val="005514DD"/>
    <w:rsid w:val="005708F2"/>
    <w:rsid w:val="005765C0"/>
    <w:rsid w:val="005771FB"/>
    <w:rsid w:val="00584519"/>
    <w:rsid w:val="00591463"/>
    <w:rsid w:val="0059389B"/>
    <w:rsid w:val="00594AE7"/>
    <w:rsid w:val="0059669E"/>
    <w:rsid w:val="005C292D"/>
    <w:rsid w:val="005D0EFB"/>
    <w:rsid w:val="005D27A2"/>
    <w:rsid w:val="005D2C3F"/>
    <w:rsid w:val="005E170C"/>
    <w:rsid w:val="005E4757"/>
    <w:rsid w:val="006027EE"/>
    <w:rsid w:val="00604539"/>
    <w:rsid w:val="00606572"/>
    <w:rsid w:val="00663478"/>
    <w:rsid w:val="00664864"/>
    <w:rsid w:val="00667D22"/>
    <w:rsid w:val="00675E67"/>
    <w:rsid w:val="006956A8"/>
    <w:rsid w:val="006B586A"/>
    <w:rsid w:val="006D51F0"/>
    <w:rsid w:val="006E0B83"/>
    <w:rsid w:val="007267BA"/>
    <w:rsid w:val="0075713A"/>
    <w:rsid w:val="00761E8E"/>
    <w:rsid w:val="00762ABF"/>
    <w:rsid w:val="0078485F"/>
    <w:rsid w:val="007866E4"/>
    <w:rsid w:val="007958CF"/>
    <w:rsid w:val="007A0696"/>
    <w:rsid w:val="007A1A61"/>
    <w:rsid w:val="007A7319"/>
    <w:rsid w:val="007D39F0"/>
    <w:rsid w:val="007D699B"/>
    <w:rsid w:val="007E7567"/>
    <w:rsid w:val="007F31C1"/>
    <w:rsid w:val="00807758"/>
    <w:rsid w:val="00824B27"/>
    <w:rsid w:val="00832ACB"/>
    <w:rsid w:val="0083546E"/>
    <w:rsid w:val="00837761"/>
    <w:rsid w:val="0084110A"/>
    <w:rsid w:val="00842C5A"/>
    <w:rsid w:val="00844BEF"/>
    <w:rsid w:val="00844CAD"/>
    <w:rsid w:val="008663BA"/>
    <w:rsid w:val="008677CF"/>
    <w:rsid w:val="0089129E"/>
    <w:rsid w:val="008B4F9A"/>
    <w:rsid w:val="008B52C7"/>
    <w:rsid w:val="008C2BE8"/>
    <w:rsid w:val="008C4F2A"/>
    <w:rsid w:val="008C630D"/>
    <w:rsid w:val="008C7028"/>
    <w:rsid w:val="008D4755"/>
    <w:rsid w:val="008F2121"/>
    <w:rsid w:val="008F6183"/>
    <w:rsid w:val="008F7BA9"/>
    <w:rsid w:val="00903A7C"/>
    <w:rsid w:val="00914168"/>
    <w:rsid w:val="00921E8A"/>
    <w:rsid w:val="00933A7E"/>
    <w:rsid w:val="00940F47"/>
    <w:rsid w:val="00965905"/>
    <w:rsid w:val="0097157C"/>
    <w:rsid w:val="0097696B"/>
    <w:rsid w:val="00992C11"/>
    <w:rsid w:val="009C0DB0"/>
    <w:rsid w:val="009D51B5"/>
    <w:rsid w:val="009E70AB"/>
    <w:rsid w:val="009F3C46"/>
    <w:rsid w:val="009F7736"/>
    <w:rsid w:val="00A16DE5"/>
    <w:rsid w:val="00A21189"/>
    <w:rsid w:val="00A47E91"/>
    <w:rsid w:val="00A52F39"/>
    <w:rsid w:val="00A56046"/>
    <w:rsid w:val="00A733F0"/>
    <w:rsid w:val="00A73BEC"/>
    <w:rsid w:val="00A955D0"/>
    <w:rsid w:val="00AA4339"/>
    <w:rsid w:val="00AC229E"/>
    <w:rsid w:val="00AD4665"/>
    <w:rsid w:val="00AD4BEE"/>
    <w:rsid w:val="00AF7009"/>
    <w:rsid w:val="00AF7EE7"/>
    <w:rsid w:val="00B00453"/>
    <w:rsid w:val="00B1493E"/>
    <w:rsid w:val="00B23A88"/>
    <w:rsid w:val="00B42EE5"/>
    <w:rsid w:val="00B600D9"/>
    <w:rsid w:val="00B67167"/>
    <w:rsid w:val="00B938C1"/>
    <w:rsid w:val="00B96A81"/>
    <w:rsid w:val="00BA1B1A"/>
    <w:rsid w:val="00BC1A04"/>
    <w:rsid w:val="00BE7E46"/>
    <w:rsid w:val="00C118D7"/>
    <w:rsid w:val="00C2189D"/>
    <w:rsid w:val="00C2362A"/>
    <w:rsid w:val="00C36109"/>
    <w:rsid w:val="00C368D4"/>
    <w:rsid w:val="00C4058F"/>
    <w:rsid w:val="00C5324A"/>
    <w:rsid w:val="00C555A5"/>
    <w:rsid w:val="00C61C1A"/>
    <w:rsid w:val="00C818F0"/>
    <w:rsid w:val="00C91998"/>
    <w:rsid w:val="00CA4787"/>
    <w:rsid w:val="00CC5624"/>
    <w:rsid w:val="00CD1279"/>
    <w:rsid w:val="00CE53F2"/>
    <w:rsid w:val="00CF670D"/>
    <w:rsid w:val="00D36FB8"/>
    <w:rsid w:val="00D47333"/>
    <w:rsid w:val="00D60BEE"/>
    <w:rsid w:val="00D6173F"/>
    <w:rsid w:val="00D636BC"/>
    <w:rsid w:val="00D7394C"/>
    <w:rsid w:val="00D915D3"/>
    <w:rsid w:val="00DA2621"/>
    <w:rsid w:val="00DB6C84"/>
    <w:rsid w:val="00DC4237"/>
    <w:rsid w:val="00DC73C0"/>
    <w:rsid w:val="00DD5B56"/>
    <w:rsid w:val="00DE7EFF"/>
    <w:rsid w:val="00DF288F"/>
    <w:rsid w:val="00E16665"/>
    <w:rsid w:val="00E41226"/>
    <w:rsid w:val="00E54B38"/>
    <w:rsid w:val="00E70060"/>
    <w:rsid w:val="00E82B2D"/>
    <w:rsid w:val="00EA1014"/>
    <w:rsid w:val="00EA6F79"/>
    <w:rsid w:val="00ED1241"/>
    <w:rsid w:val="00EE2419"/>
    <w:rsid w:val="00EE515C"/>
    <w:rsid w:val="00EE5CED"/>
    <w:rsid w:val="00F0752B"/>
    <w:rsid w:val="00F15237"/>
    <w:rsid w:val="00F22643"/>
    <w:rsid w:val="00F25A5C"/>
    <w:rsid w:val="00F2636D"/>
    <w:rsid w:val="00F313EA"/>
    <w:rsid w:val="00F4343A"/>
    <w:rsid w:val="00F43692"/>
    <w:rsid w:val="00F67B90"/>
    <w:rsid w:val="00F67D55"/>
    <w:rsid w:val="00F80818"/>
    <w:rsid w:val="00F862B3"/>
    <w:rsid w:val="00F90710"/>
    <w:rsid w:val="00FB48C5"/>
    <w:rsid w:val="00FC1F44"/>
    <w:rsid w:val="00FC6E18"/>
    <w:rsid w:val="00FD6275"/>
    <w:rsid w:val="00FE721B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5D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55"/>
    <w:rPr>
      <w:rFonts w:ascii="Helvetica Neue Light" w:eastAsia="Times New Roman" w:hAnsi="Helvetica Neue Light" w:cs="Times New Roman"/>
      <w:lang w:eastAsia="en-US"/>
    </w:rPr>
  </w:style>
  <w:style w:type="paragraph" w:styleId="Heading1">
    <w:name w:val="heading 1"/>
    <w:basedOn w:val="Normal"/>
    <w:next w:val="Normal-indent"/>
    <w:link w:val="Heading1Char"/>
    <w:qFormat/>
    <w:rsid w:val="008C630D"/>
    <w:pPr>
      <w:keepNext/>
      <w:pBdr>
        <w:top w:val="double" w:sz="4" w:space="1" w:color="auto"/>
      </w:pBdr>
      <w:outlineLvl w:val="0"/>
    </w:pPr>
    <w:rPr>
      <w:rFonts w:ascii="Trade Gothic LT Std Cn" w:hAnsi="Trade Gothic LT Std Cn"/>
      <w:b/>
      <w:caps/>
      <w:kern w:val="28"/>
      <w:sz w:val="44"/>
    </w:rPr>
  </w:style>
  <w:style w:type="paragraph" w:styleId="Heading2">
    <w:name w:val="heading 2"/>
    <w:basedOn w:val="Normal"/>
    <w:next w:val="Normal-indent"/>
    <w:link w:val="Heading2Char"/>
    <w:qFormat/>
    <w:rsid w:val="007A1A61"/>
    <w:pPr>
      <w:pBdr>
        <w:bottom w:val="single" w:sz="2" w:space="1" w:color="auto"/>
      </w:pBdr>
      <w:spacing w:before="300" w:after="180"/>
      <w:outlineLvl w:val="1"/>
    </w:pPr>
    <w:rPr>
      <w:rFonts w:ascii="Helvetica Neue UltraLight" w:hAnsi="Helvetica Neue UltraLight"/>
      <w:sz w:val="40"/>
    </w:rPr>
  </w:style>
  <w:style w:type="paragraph" w:styleId="Heading3">
    <w:name w:val="heading 3"/>
    <w:basedOn w:val="Normal"/>
    <w:next w:val="Normal-indent"/>
    <w:link w:val="Heading3Char"/>
    <w:qFormat/>
    <w:rsid w:val="007A1A61"/>
    <w:pPr>
      <w:keepNext/>
      <w:spacing w:before="240" w:after="60"/>
      <w:ind w:left="432"/>
      <w:outlineLvl w:val="2"/>
    </w:pPr>
    <w:rPr>
      <w:rFonts w:ascii="Helvetica Neue" w:hAnsi="Helvetica Neue"/>
      <w:sz w:val="32"/>
    </w:rPr>
  </w:style>
  <w:style w:type="paragraph" w:styleId="Heading4">
    <w:name w:val="heading 4"/>
    <w:basedOn w:val="Normal-indent"/>
    <w:next w:val="Normal-indent"/>
    <w:link w:val="Heading4Char"/>
    <w:qFormat/>
    <w:rsid w:val="007A1A61"/>
    <w:pPr>
      <w:keepNext/>
      <w:spacing w:before="60" w:after="60"/>
      <w:ind w:left="1584" w:hanging="720"/>
      <w:outlineLvl w:val="3"/>
    </w:pPr>
    <w:rPr>
      <w:rFonts w:ascii="Helvetica Neue" w:hAnsi="Helvetica Neue"/>
      <w:caps/>
      <w:szCs w:val="22"/>
      <w:lang w:eastAsia="en-US"/>
    </w:rPr>
  </w:style>
  <w:style w:type="paragraph" w:styleId="Heading5">
    <w:name w:val="heading 5"/>
    <w:basedOn w:val="Normal"/>
    <w:next w:val="Normal-indent"/>
    <w:link w:val="Heading5Char"/>
    <w:qFormat/>
    <w:rsid w:val="007A1A61"/>
    <w:pPr>
      <w:spacing w:before="120"/>
      <w:ind w:left="1296" w:hanging="7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A1A61"/>
    <w:pPr>
      <w:spacing w:before="240"/>
      <w:ind w:left="720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B586A"/>
    <w:pPr>
      <w:spacing w:before="240" w:after="60"/>
      <w:outlineLvl w:val="8"/>
    </w:pPr>
    <w:rPr>
      <w:rFonts w:ascii="Arial" w:hAnsi="Arial"/>
      <w:b/>
      <w:i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indent">
    <w:name w:val="Normal - indent"/>
    <w:basedOn w:val="Normal"/>
    <w:rsid w:val="00AF7009"/>
    <w:pPr>
      <w:spacing w:before="120" w:after="120"/>
      <w:ind w:left="864"/>
      <w:jc w:val="both"/>
    </w:pPr>
    <w:rPr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8C630D"/>
    <w:rPr>
      <w:rFonts w:ascii="Trade Gothic LT Std Cn" w:eastAsia="Times New Roman" w:hAnsi="Trade Gothic LT Std Cn" w:cs="Times New Roman"/>
      <w:b/>
      <w:caps/>
      <w:kern w:val="28"/>
      <w:sz w:val="44"/>
      <w:lang w:eastAsia="en-US"/>
    </w:rPr>
  </w:style>
  <w:style w:type="character" w:customStyle="1" w:styleId="Heading2Char">
    <w:name w:val="Heading 2 Char"/>
    <w:basedOn w:val="DefaultParagraphFont"/>
    <w:link w:val="Heading2"/>
    <w:rsid w:val="007A1A61"/>
    <w:rPr>
      <w:rFonts w:ascii="Helvetica Neue UltraLight" w:eastAsia="Times New Roman" w:hAnsi="Helvetica Neue UltraLight" w:cs="Times New Roman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rsid w:val="007A1A61"/>
    <w:rPr>
      <w:rFonts w:ascii="Helvetica Neue" w:eastAsia="Times New Roman" w:hAnsi="Helvetica Neue" w:cs="Times New Roman"/>
      <w:sz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7A1A61"/>
    <w:rPr>
      <w:rFonts w:ascii="Helvetica Neue" w:eastAsia="Times New Roman" w:hAnsi="Helvetica Neue" w:cs="Times New Roman"/>
      <w:cap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7A1A61"/>
    <w:rPr>
      <w:rFonts w:ascii="Helvetica Neue Light" w:eastAsia="Times New Roman" w:hAnsi="Helvetica Neue Light" w:cs="Times New Roman"/>
      <w:lang w:eastAsia="en-US"/>
    </w:rPr>
  </w:style>
  <w:style w:type="character" w:customStyle="1" w:styleId="Heading6Char">
    <w:name w:val="Heading 6 Char"/>
    <w:basedOn w:val="DefaultParagraphFont"/>
    <w:link w:val="Heading6"/>
    <w:rsid w:val="007A1A61"/>
    <w:rPr>
      <w:rFonts w:ascii="Helvetica Neue Light" w:eastAsia="Times New Roman" w:hAnsi="Helvetica Neue Light" w:cs="Times New Roman"/>
      <w:b/>
      <w:lang w:eastAsia="en-US"/>
    </w:rPr>
  </w:style>
  <w:style w:type="character" w:customStyle="1" w:styleId="Heading9Char">
    <w:name w:val="Heading 9 Char"/>
    <w:basedOn w:val="DefaultParagraphFont"/>
    <w:link w:val="Heading9"/>
    <w:rsid w:val="006B586A"/>
    <w:rPr>
      <w:rFonts w:ascii="Arial" w:eastAsia="Times New Roman" w:hAnsi="Arial" w:cs="Times New Roman"/>
      <w:b/>
      <w:i/>
      <w:sz w:val="18"/>
    </w:rPr>
  </w:style>
  <w:style w:type="paragraph" w:styleId="BalloonText">
    <w:name w:val="Balloon Text"/>
    <w:basedOn w:val="Normal"/>
    <w:link w:val="BalloonTextChar"/>
    <w:semiHidden/>
    <w:unhideWhenUsed/>
    <w:rsid w:val="000C26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26B1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6B586A"/>
    <w:pPr>
      <w:jc w:val="center"/>
    </w:pPr>
    <w:rPr>
      <w:rFonts w:ascii="Tahoma" w:hAnsi="Tahoma"/>
      <w:i/>
      <w:color w:val="999999"/>
      <w:lang w:eastAsia="ja-JP"/>
    </w:rPr>
  </w:style>
  <w:style w:type="character" w:customStyle="1" w:styleId="BodyTextChar">
    <w:name w:val="Body Text Char"/>
    <w:basedOn w:val="DefaultParagraphFont"/>
    <w:link w:val="BodyText"/>
    <w:rsid w:val="006B586A"/>
    <w:rPr>
      <w:rFonts w:ascii="Tahoma" w:eastAsia="Times New Roman" w:hAnsi="Tahoma" w:cs="Times New Roman"/>
      <w:i/>
      <w:color w:val="999999"/>
    </w:rPr>
  </w:style>
  <w:style w:type="paragraph" w:customStyle="1" w:styleId="BulletList">
    <w:name w:val="Bullet List"/>
    <w:basedOn w:val="Normal-indent"/>
    <w:qFormat/>
    <w:rsid w:val="00AF7009"/>
    <w:pPr>
      <w:numPr>
        <w:numId w:val="5"/>
      </w:numPr>
    </w:pPr>
  </w:style>
  <w:style w:type="paragraph" w:customStyle="1" w:styleId="Code">
    <w:name w:val="Code"/>
    <w:rsid w:val="006B586A"/>
    <w:pPr>
      <w:spacing w:before="60"/>
      <w:ind w:left="1440"/>
    </w:pPr>
    <w:rPr>
      <w:rFonts w:ascii="Courier New" w:eastAsia="Times New Roman" w:hAnsi="Courier New" w:cs="Times New Roman"/>
      <w:noProof/>
      <w:sz w:val="16"/>
    </w:rPr>
  </w:style>
  <w:style w:type="character" w:customStyle="1" w:styleId="CodeInline">
    <w:name w:val="Code Inline"/>
    <w:basedOn w:val="DefaultParagraphFont"/>
    <w:uiPriority w:val="1"/>
    <w:qFormat/>
    <w:rsid w:val="007F31C1"/>
    <w:rPr>
      <w:rFonts w:ascii="Courier New" w:hAnsi="Courier New"/>
      <w:color w:val="auto"/>
      <w:sz w:val="18"/>
      <w:szCs w:val="20"/>
    </w:rPr>
  </w:style>
  <w:style w:type="character" w:styleId="CommentReference">
    <w:name w:val="annotation reference"/>
    <w:basedOn w:val="DefaultParagraphFont"/>
    <w:semiHidden/>
    <w:rsid w:val="006B58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B586A"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6B586A"/>
    <w:rPr>
      <w:rFonts w:ascii="Helvetica Neue Light" w:eastAsia="Times New Roman" w:hAnsi="Helvetica Neue Light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B5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B586A"/>
    <w:rPr>
      <w:rFonts w:ascii="Helvetica Neue Light" w:eastAsia="Times New Roman" w:hAnsi="Helvetica Neue Light" w:cs="Times New Roman"/>
      <w:b/>
      <w:bCs/>
    </w:rPr>
  </w:style>
  <w:style w:type="paragraph" w:styleId="DocumentMap">
    <w:name w:val="Document Map"/>
    <w:basedOn w:val="Normal"/>
    <w:link w:val="DocumentMapChar"/>
    <w:semiHidden/>
    <w:rsid w:val="006B586A"/>
    <w:pPr>
      <w:shd w:val="clear" w:color="auto" w:fill="000080"/>
    </w:pPr>
    <w:rPr>
      <w:rFonts w:ascii="Tahoma" w:hAnsi="Tahoma" w:cs="Tahoma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6B586A"/>
    <w:rPr>
      <w:rFonts w:ascii="Tahoma" w:eastAsia="Times New Roman" w:hAnsi="Tahoma" w:cs="Tahoma"/>
      <w:shd w:val="clear" w:color="auto" w:fill="000080"/>
    </w:rPr>
  </w:style>
  <w:style w:type="character" w:customStyle="1" w:styleId="FigureCodeTableNumber">
    <w:name w:val="Figure/Code/Table Number"/>
    <w:basedOn w:val="DefaultParagraphFont"/>
    <w:rsid w:val="006B586A"/>
    <w:rPr>
      <w:rFonts w:ascii="HelveticaNeue MediumCond" w:hAnsi="HelveticaNeue MediumCond"/>
      <w:b/>
      <w:i/>
      <w:color w:val="auto"/>
    </w:rPr>
  </w:style>
  <w:style w:type="paragraph" w:styleId="Footer">
    <w:name w:val="footer"/>
    <w:basedOn w:val="Normal"/>
    <w:link w:val="FooterChar"/>
    <w:rsid w:val="006B586A"/>
    <w:pPr>
      <w:tabs>
        <w:tab w:val="center" w:pos="4320"/>
        <w:tab w:val="right" w:pos="8640"/>
      </w:tabs>
    </w:pPr>
    <w:rPr>
      <w:color w:val="7F7F7F" w:themeColor="text1" w:themeTint="80"/>
      <w:sz w:val="20"/>
      <w:lang w:eastAsia="ja-JP"/>
    </w:rPr>
  </w:style>
  <w:style w:type="character" w:customStyle="1" w:styleId="FooterChar">
    <w:name w:val="Footer Char"/>
    <w:basedOn w:val="DefaultParagraphFont"/>
    <w:link w:val="Footer"/>
    <w:rsid w:val="006B586A"/>
    <w:rPr>
      <w:rFonts w:ascii="Helvetica Neue Light" w:eastAsia="Times New Roman" w:hAnsi="Helvetica Neue Light" w:cs="Times New Roman"/>
      <w:color w:val="7F7F7F" w:themeColor="text1" w:themeTint="80"/>
      <w:sz w:val="20"/>
    </w:rPr>
  </w:style>
  <w:style w:type="character" w:styleId="Hyperlink">
    <w:name w:val="Hyperlink"/>
    <w:basedOn w:val="DefaultParagraphFont"/>
    <w:uiPriority w:val="99"/>
    <w:rsid w:val="006B586A"/>
    <w:rPr>
      <w:color w:val="0000FF"/>
      <w:u w:val="single"/>
    </w:rPr>
  </w:style>
  <w:style w:type="paragraph" w:styleId="ListBullet">
    <w:name w:val="List Bullet"/>
    <w:basedOn w:val="Normal"/>
    <w:autoRedefine/>
    <w:rsid w:val="006B586A"/>
    <w:pPr>
      <w:tabs>
        <w:tab w:val="num" w:pos="360"/>
      </w:tabs>
      <w:ind w:left="360" w:hanging="360"/>
    </w:pPr>
    <w:rPr>
      <w:rFonts w:ascii="Arial" w:hAnsi="Arial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6B586A"/>
    <w:pPr>
      <w:ind w:left="720"/>
      <w:contextualSpacing/>
    </w:pPr>
    <w:rPr>
      <w:lang w:eastAsia="ja-JP"/>
    </w:rPr>
  </w:style>
  <w:style w:type="character" w:styleId="PageNumber">
    <w:name w:val="page number"/>
    <w:basedOn w:val="DefaultParagraphFont"/>
    <w:rsid w:val="006B586A"/>
  </w:style>
  <w:style w:type="paragraph" w:customStyle="1" w:styleId="Subtitle1">
    <w:name w:val="Subtitle1"/>
    <w:basedOn w:val="Normal"/>
    <w:rsid w:val="006B586A"/>
    <w:rPr>
      <w:b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95"/>
    <w:pPr>
      <w:spacing w:after="720"/>
      <w:jc w:val="right"/>
    </w:pPr>
    <w:rPr>
      <w:rFonts w:ascii="Helvetica Neue" w:eastAsiaTheme="majorEastAsia" w:hAnsi="Helvetica Neue" w:cstheme="majorBidi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23895"/>
    <w:rPr>
      <w:rFonts w:ascii="Helvetica Neue" w:eastAsiaTheme="majorEastAsia" w:hAnsi="Helvetica Neue" w:cstheme="majorBidi"/>
      <w:szCs w:val="22"/>
    </w:rPr>
  </w:style>
  <w:style w:type="table" w:customStyle="1" w:styleId="Table">
    <w:name w:val="Table"/>
    <w:basedOn w:val="TableNormal"/>
    <w:rsid w:val="006B586A"/>
    <w:rPr>
      <w:rFonts w:ascii="Verdana" w:eastAsia="Times New Roman" w:hAnsi="Verdana" w:cs="Times New Roman"/>
      <w:sz w:val="17"/>
      <w:szCs w:val="16"/>
    </w:rPr>
    <w:tblPr>
      <w:tblInd w:w="8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blStylePr w:type="firstRow">
      <w:rPr>
        <w:rFonts w:ascii="Cambria" w:hAnsi="Cambria"/>
        <w:b/>
        <w:sz w:val="18"/>
      </w:rPr>
      <w:tblPr/>
      <w:tcPr>
        <w:shd w:val="clear" w:color="auto" w:fill="000000"/>
      </w:tcPr>
    </w:tblStylePr>
  </w:style>
  <w:style w:type="table" w:styleId="TableGrid">
    <w:name w:val="Table Grid"/>
    <w:basedOn w:val="TableNormal"/>
    <w:rsid w:val="006B586A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423895"/>
    <w:pPr>
      <w:spacing w:before="240"/>
      <w:jc w:val="right"/>
      <w:outlineLvl w:val="0"/>
    </w:pPr>
    <w:rPr>
      <w:kern w:val="28"/>
      <w:sz w:val="36"/>
      <w:lang w:eastAsia="ja-JP"/>
    </w:rPr>
  </w:style>
  <w:style w:type="character" w:customStyle="1" w:styleId="TitleChar">
    <w:name w:val="Title Char"/>
    <w:basedOn w:val="DefaultParagraphFont"/>
    <w:link w:val="Title"/>
    <w:rsid w:val="00423895"/>
    <w:rPr>
      <w:rFonts w:ascii="Helvetica Neue Light" w:eastAsia="Times New Roman" w:hAnsi="Helvetica Neue Light" w:cs="Times New Roman"/>
      <w:kern w:val="28"/>
      <w:sz w:val="36"/>
    </w:rPr>
  </w:style>
  <w:style w:type="paragraph" w:styleId="TOC1">
    <w:name w:val="toc 1"/>
    <w:basedOn w:val="Normal"/>
    <w:next w:val="Normal"/>
    <w:autoRedefine/>
    <w:uiPriority w:val="39"/>
    <w:rsid w:val="006B586A"/>
    <w:rPr>
      <w:rFonts w:ascii="Arial" w:hAnsi="Arial"/>
      <w:b/>
      <w:lang w:eastAsia="ja-JP"/>
    </w:rPr>
  </w:style>
  <w:style w:type="paragraph" w:styleId="TOC2">
    <w:name w:val="toc 2"/>
    <w:basedOn w:val="Normal"/>
    <w:next w:val="Normal"/>
    <w:autoRedefine/>
    <w:uiPriority w:val="39"/>
    <w:rsid w:val="006B586A"/>
    <w:pPr>
      <w:ind w:left="200"/>
    </w:pPr>
    <w:rPr>
      <w:rFonts w:ascii="Arial" w:hAnsi="Arial"/>
      <w:b/>
      <w:i/>
      <w:lang w:eastAsia="ja-JP"/>
    </w:rPr>
  </w:style>
  <w:style w:type="paragraph" w:styleId="TOC3">
    <w:name w:val="toc 3"/>
    <w:basedOn w:val="Normal"/>
    <w:next w:val="Normal"/>
    <w:autoRedefine/>
    <w:semiHidden/>
    <w:rsid w:val="006B586A"/>
    <w:pPr>
      <w:ind w:left="400"/>
    </w:pPr>
    <w:rPr>
      <w:rFonts w:ascii="Arial" w:hAnsi="Arial"/>
      <w:lang w:eastAsia="ja-JP"/>
    </w:rPr>
  </w:style>
  <w:style w:type="paragraph" w:styleId="TOC4">
    <w:name w:val="toc 4"/>
    <w:basedOn w:val="Normal"/>
    <w:next w:val="Normal"/>
    <w:autoRedefine/>
    <w:semiHidden/>
    <w:rsid w:val="006B586A"/>
    <w:pPr>
      <w:ind w:left="600"/>
    </w:pPr>
    <w:rPr>
      <w:rFonts w:ascii="Arial" w:hAnsi="Arial"/>
      <w:lang w:eastAsia="ja-JP"/>
    </w:rPr>
  </w:style>
  <w:style w:type="paragraph" w:styleId="TOC5">
    <w:name w:val="toc 5"/>
    <w:basedOn w:val="Normal"/>
    <w:next w:val="Normal"/>
    <w:autoRedefine/>
    <w:semiHidden/>
    <w:rsid w:val="006B586A"/>
    <w:pPr>
      <w:ind w:left="800"/>
    </w:pPr>
    <w:rPr>
      <w:rFonts w:ascii="Arial" w:hAnsi="Arial"/>
      <w:lang w:eastAsia="ja-JP"/>
    </w:rPr>
  </w:style>
  <w:style w:type="paragraph" w:styleId="TOC6">
    <w:name w:val="toc 6"/>
    <w:basedOn w:val="Normal"/>
    <w:next w:val="Normal"/>
    <w:autoRedefine/>
    <w:semiHidden/>
    <w:rsid w:val="006B586A"/>
    <w:pPr>
      <w:ind w:left="1000"/>
    </w:pPr>
    <w:rPr>
      <w:rFonts w:ascii="Arial" w:hAnsi="Arial"/>
      <w:lang w:eastAsia="ja-JP"/>
    </w:rPr>
  </w:style>
  <w:style w:type="paragraph" w:styleId="TOC7">
    <w:name w:val="toc 7"/>
    <w:basedOn w:val="Normal"/>
    <w:next w:val="Normal"/>
    <w:autoRedefine/>
    <w:semiHidden/>
    <w:rsid w:val="006B586A"/>
    <w:pPr>
      <w:ind w:left="1200"/>
    </w:pPr>
    <w:rPr>
      <w:rFonts w:ascii="Arial" w:hAnsi="Arial"/>
      <w:lang w:eastAsia="ja-JP"/>
    </w:rPr>
  </w:style>
  <w:style w:type="paragraph" w:styleId="TOC8">
    <w:name w:val="toc 8"/>
    <w:basedOn w:val="Normal"/>
    <w:next w:val="Normal"/>
    <w:autoRedefine/>
    <w:semiHidden/>
    <w:rsid w:val="006B586A"/>
    <w:pPr>
      <w:ind w:left="1400"/>
    </w:pPr>
    <w:rPr>
      <w:rFonts w:ascii="Arial" w:hAnsi="Arial"/>
      <w:lang w:eastAsia="ja-JP"/>
    </w:rPr>
  </w:style>
  <w:style w:type="paragraph" w:styleId="TOC9">
    <w:name w:val="toc 9"/>
    <w:basedOn w:val="Normal"/>
    <w:next w:val="Normal"/>
    <w:autoRedefine/>
    <w:semiHidden/>
    <w:rsid w:val="006B586A"/>
    <w:pPr>
      <w:ind w:left="1600"/>
    </w:pPr>
    <w:rPr>
      <w:rFonts w:ascii="Arial" w:hAnsi="Arial"/>
      <w:lang w:eastAsia="ja-JP"/>
    </w:rPr>
  </w:style>
  <w:style w:type="character" w:customStyle="1" w:styleId="UIItem">
    <w:name w:val="UI Item"/>
    <w:basedOn w:val="DefaultParagraphFont"/>
    <w:uiPriority w:val="1"/>
    <w:qFormat/>
    <w:rsid w:val="00824B27"/>
    <w:rPr>
      <w:b/>
      <w:i w:val="0"/>
    </w:rPr>
  </w:style>
  <w:style w:type="character" w:styleId="SubtleEmphasis">
    <w:name w:val="Subtle Emphasis"/>
    <w:basedOn w:val="DefaultParagraphFont"/>
    <w:uiPriority w:val="19"/>
    <w:qFormat/>
    <w:rsid w:val="00664864"/>
    <w:rPr>
      <w:i/>
      <w:iCs/>
      <w:color w:val="808080" w:themeColor="text1" w:themeTint="7F"/>
    </w:rPr>
  </w:style>
  <w:style w:type="paragraph" w:customStyle="1" w:styleId="NoteParagraph">
    <w:name w:val="Note Paragraph"/>
    <w:basedOn w:val="Normal-indent"/>
    <w:qFormat/>
    <w:rsid w:val="00A733F0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E6E6E6"/>
      <w:ind w:left="1152" w:right="288"/>
    </w:pPr>
  </w:style>
  <w:style w:type="character" w:customStyle="1" w:styleId="NoteWord">
    <w:name w:val="Note Word"/>
    <w:basedOn w:val="DefaultParagraphFont"/>
    <w:uiPriority w:val="1"/>
    <w:qFormat/>
    <w:rsid w:val="00A733F0"/>
    <w:rPr>
      <w:b/>
      <w:bCs/>
      <w:caps w:val="0"/>
      <w:smallCaps w:val="0"/>
      <w:color w:val="262626" w:themeColor="text1" w:themeTint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55"/>
    <w:rPr>
      <w:rFonts w:ascii="Helvetica Neue Light" w:eastAsia="Times New Roman" w:hAnsi="Helvetica Neue Light" w:cs="Times New Roman"/>
      <w:lang w:eastAsia="en-US"/>
    </w:rPr>
  </w:style>
  <w:style w:type="paragraph" w:styleId="Heading1">
    <w:name w:val="heading 1"/>
    <w:basedOn w:val="Normal"/>
    <w:next w:val="Normal-indent"/>
    <w:link w:val="Heading1Char"/>
    <w:qFormat/>
    <w:rsid w:val="008C630D"/>
    <w:pPr>
      <w:keepNext/>
      <w:pBdr>
        <w:top w:val="double" w:sz="4" w:space="1" w:color="auto"/>
      </w:pBdr>
      <w:outlineLvl w:val="0"/>
    </w:pPr>
    <w:rPr>
      <w:rFonts w:ascii="Trade Gothic LT Std Cn" w:hAnsi="Trade Gothic LT Std Cn"/>
      <w:b/>
      <w:caps/>
      <w:kern w:val="28"/>
      <w:sz w:val="44"/>
    </w:rPr>
  </w:style>
  <w:style w:type="paragraph" w:styleId="Heading2">
    <w:name w:val="heading 2"/>
    <w:basedOn w:val="Normal"/>
    <w:next w:val="Normal-indent"/>
    <w:link w:val="Heading2Char"/>
    <w:qFormat/>
    <w:rsid w:val="007A1A61"/>
    <w:pPr>
      <w:pBdr>
        <w:bottom w:val="single" w:sz="2" w:space="1" w:color="auto"/>
      </w:pBdr>
      <w:spacing w:before="300" w:after="180"/>
      <w:outlineLvl w:val="1"/>
    </w:pPr>
    <w:rPr>
      <w:rFonts w:ascii="Helvetica Neue UltraLight" w:hAnsi="Helvetica Neue UltraLight"/>
      <w:sz w:val="40"/>
    </w:rPr>
  </w:style>
  <w:style w:type="paragraph" w:styleId="Heading3">
    <w:name w:val="heading 3"/>
    <w:basedOn w:val="Normal"/>
    <w:next w:val="Normal-indent"/>
    <w:link w:val="Heading3Char"/>
    <w:qFormat/>
    <w:rsid w:val="007A1A61"/>
    <w:pPr>
      <w:keepNext/>
      <w:spacing w:before="240" w:after="60"/>
      <w:ind w:left="432"/>
      <w:outlineLvl w:val="2"/>
    </w:pPr>
    <w:rPr>
      <w:rFonts w:ascii="Helvetica Neue" w:hAnsi="Helvetica Neue"/>
      <w:sz w:val="32"/>
    </w:rPr>
  </w:style>
  <w:style w:type="paragraph" w:styleId="Heading4">
    <w:name w:val="heading 4"/>
    <w:basedOn w:val="Normal-indent"/>
    <w:next w:val="Normal-indent"/>
    <w:link w:val="Heading4Char"/>
    <w:qFormat/>
    <w:rsid w:val="007A1A61"/>
    <w:pPr>
      <w:keepNext/>
      <w:spacing w:before="60" w:after="60"/>
      <w:ind w:left="1584" w:hanging="720"/>
      <w:outlineLvl w:val="3"/>
    </w:pPr>
    <w:rPr>
      <w:rFonts w:ascii="Helvetica Neue" w:hAnsi="Helvetica Neue"/>
      <w:caps/>
      <w:szCs w:val="22"/>
      <w:lang w:eastAsia="en-US"/>
    </w:rPr>
  </w:style>
  <w:style w:type="paragraph" w:styleId="Heading5">
    <w:name w:val="heading 5"/>
    <w:basedOn w:val="Normal"/>
    <w:next w:val="Normal-indent"/>
    <w:link w:val="Heading5Char"/>
    <w:qFormat/>
    <w:rsid w:val="007A1A61"/>
    <w:pPr>
      <w:spacing w:before="120"/>
      <w:ind w:left="1296" w:hanging="7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A1A61"/>
    <w:pPr>
      <w:spacing w:before="240"/>
      <w:ind w:left="720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B586A"/>
    <w:pPr>
      <w:spacing w:before="240" w:after="60"/>
      <w:outlineLvl w:val="8"/>
    </w:pPr>
    <w:rPr>
      <w:rFonts w:ascii="Arial" w:hAnsi="Arial"/>
      <w:b/>
      <w:i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indent">
    <w:name w:val="Normal - indent"/>
    <w:basedOn w:val="Normal"/>
    <w:rsid w:val="00AF7009"/>
    <w:pPr>
      <w:spacing w:before="120" w:after="120"/>
      <w:ind w:left="864"/>
      <w:jc w:val="both"/>
    </w:pPr>
    <w:rPr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8C630D"/>
    <w:rPr>
      <w:rFonts w:ascii="Trade Gothic LT Std Cn" w:eastAsia="Times New Roman" w:hAnsi="Trade Gothic LT Std Cn" w:cs="Times New Roman"/>
      <w:b/>
      <w:caps/>
      <w:kern w:val="28"/>
      <w:sz w:val="44"/>
      <w:lang w:eastAsia="en-US"/>
    </w:rPr>
  </w:style>
  <w:style w:type="character" w:customStyle="1" w:styleId="Heading2Char">
    <w:name w:val="Heading 2 Char"/>
    <w:basedOn w:val="DefaultParagraphFont"/>
    <w:link w:val="Heading2"/>
    <w:rsid w:val="007A1A61"/>
    <w:rPr>
      <w:rFonts w:ascii="Helvetica Neue UltraLight" w:eastAsia="Times New Roman" w:hAnsi="Helvetica Neue UltraLight" w:cs="Times New Roman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rsid w:val="007A1A61"/>
    <w:rPr>
      <w:rFonts w:ascii="Helvetica Neue" w:eastAsia="Times New Roman" w:hAnsi="Helvetica Neue" w:cs="Times New Roman"/>
      <w:sz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7A1A61"/>
    <w:rPr>
      <w:rFonts w:ascii="Helvetica Neue" w:eastAsia="Times New Roman" w:hAnsi="Helvetica Neue" w:cs="Times New Roman"/>
      <w:cap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7A1A61"/>
    <w:rPr>
      <w:rFonts w:ascii="Helvetica Neue Light" w:eastAsia="Times New Roman" w:hAnsi="Helvetica Neue Light" w:cs="Times New Roman"/>
      <w:lang w:eastAsia="en-US"/>
    </w:rPr>
  </w:style>
  <w:style w:type="character" w:customStyle="1" w:styleId="Heading6Char">
    <w:name w:val="Heading 6 Char"/>
    <w:basedOn w:val="DefaultParagraphFont"/>
    <w:link w:val="Heading6"/>
    <w:rsid w:val="007A1A61"/>
    <w:rPr>
      <w:rFonts w:ascii="Helvetica Neue Light" w:eastAsia="Times New Roman" w:hAnsi="Helvetica Neue Light" w:cs="Times New Roman"/>
      <w:b/>
      <w:lang w:eastAsia="en-US"/>
    </w:rPr>
  </w:style>
  <w:style w:type="character" w:customStyle="1" w:styleId="Heading9Char">
    <w:name w:val="Heading 9 Char"/>
    <w:basedOn w:val="DefaultParagraphFont"/>
    <w:link w:val="Heading9"/>
    <w:rsid w:val="006B586A"/>
    <w:rPr>
      <w:rFonts w:ascii="Arial" w:eastAsia="Times New Roman" w:hAnsi="Arial" w:cs="Times New Roman"/>
      <w:b/>
      <w:i/>
      <w:sz w:val="18"/>
    </w:rPr>
  </w:style>
  <w:style w:type="paragraph" w:styleId="BalloonText">
    <w:name w:val="Balloon Text"/>
    <w:basedOn w:val="Normal"/>
    <w:link w:val="BalloonTextChar"/>
    <w:semiHidden/>
    <w:unhideWhenUsed/>
    <w:rsid w:val="000C26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26B1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6B586A"/>
    <w:pPr>
      <w:jc w:val="center"/>
    </w:pPr>
    <w:rPr>
      <w:rFonts w:ascii="Tahoma" w:hAnsi="Tahoma"/>
      <w:i/>
      <w:color w:val="999999"/>
      <w:lang w:eastAsia="ja-JP"/>
    </w:rPr>
  </w:style>
  <w:style w:type="character" w:customStyle="1" w:styleId="BodyTextChar">
    <w:name w:val="Body Text Char"/>
    <w:basedOn w:val="DefaultParagraphFont"/>
    <w:link w:val="BodyText"/>
    <w:rsid w:val="006B586A"/>
    <w:rPr>
      <w:rFonts w:ascii="Tahoma" w:eastAsia="Times New Roman" w:hAnsi="Tahoma" w:cs="Times New Roman"/>
      <w:i/>
      <w:color w:val="999999"/>
    </w:rPr>
  </w:style>
  <w:style w:type="paragraph" w:customStyle="1" w:styleId="BulletList">
    <w:name w:val="Bullet List"/>
    <w:basedOn w:val="Normal-indent"/>
    <w:qFormat/>
    <w:rsid w:val="00AF7009"/>
    <w:pPr>
      <w:numPr>
        <w:numId w:val="5"/>
      </w:numPr>
    </w:pPr>
  </w:style>
  <w:style w:type="paragraph" w:customStyle="1" w:styleId="Code">
    <w:name w:val="Code"/>
    <w:rsid w:val="006B586A"/>
    <w:pPr>
      <w:spacing w:before="60"/>
      <w:ind w:left="1440"/>
    </w:pPr>
    <w:rPr>
      <w:rFonts w:ascii="Courier New" w:eastAsia="Times New Roman" w:hAnsi="Courier New" w:cs="Times New Roman"/>
      <w:noProof/>
      <w:sz w:val="16"/>
    </w:rPr>
  </w:style>
  <w:style w:type="character" w:customStyle="1" w:styleId="CodeInline">
    <w:name w:val="Code Inline"/>
    <w:basedOn w:val="DefaultParagraphFont"/>
    <w:uiPriority w:val="1"/>
    <w:qFormat/>
    <w:rsid w:val="007F31C1"/>
    <w:rPr>
      <w:rFonts w:ascii="Courier New" w:hAnsi="Courier New"/>
      <w:color w:val="auto"/>
      <w:sz w:val="18"/>
      <w:szCs w:val="20"/>
    </w:rPr>
  </w:style>
  <w:style w:type="character" w:styleId="CommentReference">
    <w:name w:val="annotation reference"/>
    <w:basedOn w:val="DefaultParagraphFont"/>
    <w:semiHidden/>
    <w:rsid w:val="006B58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B586A"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6B586A"/>
    <w:rPr>
      <w:rFonts w:ascii="Helvetica Neue Light" w:eastAsia="Times New Roman" w:hAnsi="Helvetica Neue Light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B5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B586A"/>
    <w:rPr>
      <w:rFonts w:ascii="Helvetica Neue Light" w:eastAsia="Times New Roman" w:hAnsi="Helvetica Neue Light" w:cs="Times New Roman"/>
      <w:b/>
      <w:bCs/>
    </w:rPr>
  </w:style>
  <w:style w:type="paragraph" w:styleId="DocumentMap">
    <w:name w:val="Document Map"/>
    <w:basedOn w:val="Normal"/>
    <w:link w:val="DocumentMapChar"/>
    <w:semiHidden/>
    <w:rsid w:val="006B586A"/>
    <w:pPr>
      <w:shd w:val="clear" w:color="auto" w:fill="000080"/>
    </w:pPr>
    <w:rPr>
      <w:rFonts w:ascii="Tahoma" w:hAnsi="Tahoma" w:cs="Tahoma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6B586A"/>
    <w:rPr>
      <w:rFonts w:ascii="Tahoma" w:eastAsia="Times New Roman" w:hAnsi="Tahoma" w:cs="Tahoma"/>
      <w:shd w:val="clear" w:color="auto" w:fill="000080"/>
    </w:rPr>
  </w:style>
  <w:style w:type="character" w:customStyle="1" w:styleId="FigureCodeTableNumber">
    <w:name w:val="Figure/Code/Table Number"/>
    <w:basedOn w:val="DefaultParagraphFont"/>
    <w:rsid w:val="006B586A"/>
    <w:rPr>
      <w:rFonts w:ascii="HelveticaNeue MediumCond" w:hAnsi="HelveticaNeue MediumCond"/>
      <w:b/>
      <w:i/>
      <w:color w:val="auto"/>
    </w:rPr>
  </w:style>
  <w:style w:type="paragraph" w:styleId="Footer">
    <w:name w:val="footer"/>
    <w:basedOn w:val="Normal"/>
    <w:link w:val="FooterChar"/>
    <w:rsid w:val="006B586A"/>
    <w:pPr>
      <w:tabs>
        <w:tab w:val="center" w:pos="4320"/>
        <w:tab w:val="right" w:pos="8640"/>
      </w:tabs>
    </w:pPr>
    <w:rPr>
      <w:color w:val="7F7F7F" w:themeColor="text1" w:themeTint="80"/>
      <w:sz w:val="20"/>
      <w:lang w:eastAsia="ja-JP"/>
    </w:rPr>
  </w:style>
  <w:style w:type="character" w:customStyle="1" w:styleId="FooterChar">
    <w:name w:val="Footer Char"/>
    <w:basedOn w:val="DefaultParagraphFont"/>
    <w:link w:val="Footer"/>
    <w:rsid w:val="006B586A"/>
    <w:rPr>
      <w:rFonts w:ascii="Helvetica Neue Light" w:eastAsia="Times New Roman" w:hAnsi="Helvetica Neue Light" w:cs="Times New Roman"/>
      <w:color w:val="7F7F7F" w:themeColor="text1" w:themeTint="80"/>
      <w:sz w:val="20"/>
    </w:rPr>
  </w:style>
  <w:style w:type="character" w:styleId="Hyperlink">
    <w:name w:val="Hyperlink"/>
    <w:basedOn w:val="DefaultParagraphFont"/>
    <w:uiPriority w:val="99"/>
    <w:rsid w:val="006B586A"/>
    <w:rPr>
      <w:color w:val="0000FF"/>
      <w:u w:val="single"/>
    </w:rPr>
  </w:style>
  <w:style w:type="paragraph" w:styleId="ListBullet">
    <w:name w:val="List Bullet"/>
    <w:basedOn w:val="Normal"/>
    <w:autoRedefine/>
    <w:rsid w:val="006B586A"/>
    <w:pPr>
      <w:tabs>
        <w:tab w:val="num" w:pos="360"/>
      </w:tabs>
      <w:ind w:left="360" w:hanging="360"/>
    </w:pPr>
    <w:rPr>
      <w:rFonts w:ascii="Arial" w:hAnsi="Arial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6B586A"/>
    <w:pPr>
      <w:ind w:left="720"/>
      <w:contextualSpacing/>
    </w:pPr>
    <w:rPr>
      <w:lang w:eastAsia="ja-JP"/>
    </w:rPr>
  </w:style>
  <w:style w:type="character" w:styleId="PageNumber">
    <w:name w:val="page number"/>
    <w:basedOn w:val="DefaultParagraphFont"/>
    <w:rsid w:val="006B586A"/>
  </w:style>
  <w:style w:type="paragraph" w:customStyle="1" w:styleId="Subtitle1">
    <w:name w:val="Subtitle1"/>
    <w:basedOn w:val="Normal"/>
    <w:rsid w:val="006B586A"/>
    <w:rPr>
      <w:b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95"/>
    <w:pPr>
      <w:spacing w:after="720"/>
      <w:jc w:val="right"/>
    </w:pPr>
    <w:rPr>
      <w:rFonts w:ascii="Helvetica Neue" w:eastAsiaTheme="majorEastAsia" w:hAnsi="Helvetica Neue" w:cstheme="majorBidi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23895"/>
    <w:rPr>
      <w:rFonts w:ascii="Helvetica Neue" w:eastAsiaTheme="majorEastAsia" w:hAnsi="Helvetica Neue" w:cstheme="majorBidi"/>
      <w:szCs w:val="22"/>
    </w:rPr>
  </w:style>
  <w:style w:type="table" w:customStyle="1" w:styleId="Table">
    <w:name w:val="Table"/>
    <w:basedOn w:val="TableNormal"/>
    <w:rsid w:val="006B586A"/>
    <w:rPr>
      <w:rFonts w:ascii="Verdana" w:eastAsia="Times New Roman" w:hAnsi="Verdana" w:cs="Times New Roman"/>
      <w:sz w:val="17"/>
      <w:szCs w:val="16"/>
    </w:rPr>
    <w:tblPr>
      <w:tblInd w:w="8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blStylePr w:type="firstRow">
      <w:rPr>
        <w:rFonts w:ascii="Cambria" w:hAnsi="Cambria"/>
        <w:b/>
        <w:sz w:val="18"/>
      </w:rPr>
      <w:tblPr/>
      <w:tcPr>
        <w:shd w:val="clear" w:color="auto" w:fill="000000"/>
      </w:tcPr>
    </w:tblStylePr>
  </w:style>
  <w:style w:type="table" w:styleId="TableGrid">
    <w:name w:val="Table Grid"/>
    <w:basedOn w:val="TableNormal"/>
    <w:rsid w:val="006B586A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423895"/>
    <w:pPr>
      <w:spacing w:before="240"/>
      <w:jc w:val="right"/>
      <w:outlineLvl w:val="0"/>
    </w:pPr>
    <w:rPr>
      <w:kern w:val="28"/>
      <w:sz w:val="36"/>
      <w:lang w:eastAsia="ja-JP"/>
    </w:rPr>
  </w:style>
  <w:style w:type="character" w:customStyle="1" w:styleId="TitleChar">
    <w:name w:val="Title Char"/>
    <w:basedOn w:val="DefaultParagraphFont"/>
    <w:link w:val="Title"/>
    <w:rsid w:val="00423895"/>
    <w:rPr>
      <w:rFonts w:ascii="Helvetica Neue Light" w:eastAsia="Times New Roman" w:hAnsi="Helvetica Neue Light" w:cs="Times New Roman"/>
      <w:kern w:val="28"/>
      <w:sz w:val="36"/>
    </w:rPr>
  </w:style>
  <w:style w:type="paragraph" w:styleId="TOC1">
    <w:name w:val="toc 1"/>
    <w:basedOn w:val="Normal"/>
    <w:next w:val="Normal"/>
    <w:autoRedefine/>
    <w:uiPriority w:val="39"/>
    <w:rsid w:val="006B586A"/>
    <w:rPr>
      <w:rFonts w:ascii="Arial" w:hAnsi="Arial"/>
      <w:b/>
      <w:lang w:eastAsia="ja-JP"/>
    </w:rPr>
  </w:style>
  <w:style w:type="paragraph" w:styleId="TOC2">
    <w:name w:val="toc 2"/>
    <w:basedOn w:val="Normal"/>
    <w:next w:val="Normal"/>
    <w:autoRedefine/>
    <w:uiPriority w:val="39"/>
    <w:rsid w:val="006B586A"/>
    <w:pPr>
      <w:ind w:left="200"/>
    </w:pPr>
    <w:rPr>
      <w:rFonts w:ascii="Arial" w:hAnsi="Arial"/>
      <w:b/>
      <w:i/>
      <w:lang w:eastAsia="ja-JP"/>
    </w:rPr>
  </w:style>
  <w:style w:type="paragraph" w:styleId="TOC3">
    <w:name w:val="toc 3"/>
    <w:basedOn w:val="Normal"/>
    <w:next w:val="Normal"/>
    <w:autoRedefine/>
    <w:semiHidden/>
    <w:rsid w:val="006B586A"/>
    <w:pPr>
      <w:ind w:left="400"/>
    </w:pPr>
    <w:rPr>
      <w:rFonts w:ascii="Arial" w:hAnsi="Arial"/>
      <w:lang w:eastAsia="ja-JP"/>
    </w:rPr>
  </w:style>
  <w:style w:type="paragraph" w:styleId="TOC4">
    <w:name w:val="toc 4"/>
    <w:basedOn w:val="Normal"/>
    <w:next w:val="Normal"/>
    <w:autoRedefine/>
    <w:semiHidden/>
    <w:rsid w:val="006B586A"/>
    <w:pPr>
      <w:ind w:left="600"/>
    </w:pPr>
    <w:rPr>
      <w:rFonts w:ascii="Arial" w:hAnsi="Arial"/>
      <w:lang w:eastAsia="ja-JP"/>
    </w:rPr>
  </w:style>
  <w:style w:type="paragraph" w:styleId="TOC5">
    <w:name w:val="toc 5"/>
    <w:basedOn w:val="Normal"/>
    <w:next w:val="Normal"/>
    <w:autoRedefine/>
    <w:semiHidden/>
    <w:rsid w:val="006B586A"/>
    <w:pPr>
      <w:ind w:left="800"/>
    </w:pPr>
    <w:rPr>
      <w:rFonts w:ascii="Arial" w:hAnsi="Arial"/>
      <w:lang w:eastAsia="ja-JP"/>
    </w:rPr>
  </w:style>
  <w:style w:type="paragraph" w:styleId="TOC6">
    <w:name w:val="toc 6"/>
    <w:basedOn w:val="Normal"/>
    <w:next w:val="Normal"/>
    <w:autoRedefine/>
    <w:semiHidden/>
    <w:rsid w:val="006B586A"/>
    <w:pPr>
      <w:ind w:left="1000"/>
    </w:pPr>
    <w:rPr>
      <w:rFonts w:ascii="Arial" w:hAnsi="Arial"/>
      <w:lang w:eastAsia="ja-JP"/>
    </w:rPr>
  </w:style>
  <w:style w:type="paragraph" w:styleId="TOC7">
    <w:name w:val="toc 7"/>
    <w:basedOn w:val="Normal"/>
    <w:next w:val="Normal"/>
    <w:autoRedefine/>
    <w:semiHidden/>
    <w:rsid w:val="006B586A"/>
    <w:pPr>
      <w:ind w:left="1200"/>
    </w:pPr>
    <w:rPr>
      <w:rFonts w:ascii="Arial" w:hAnsi="Arial"/>
      <w:lang w:eastAsia="ja-JP"/>
    </w:rPr>
  </w:style>
  <w:style w:type="paragraph" w:styleId="TOC8">
    <w:name w:val="toc 8"/>
    <w:basedOn w:val="Normal"/>
    <w:next w:val="Normal"/>
    <w:autoRedefine/>
    <w:semiHidden/>
    <w:rsid w:val="006B586A"/>
    <w:pPr>
      <w:ind w:left="1400"/>
    </w:pPr>
    <w:rPr>
      <w:rFonts w:ascii="Arial" w:hAnsi="Arial"/>
      <w:lang w:eastAsia="ja-JP"/>
    </w:rPr>
  </w:style>
  <w:style w:type="paragraph" w:styleId="TOC9">
    <w:name w:val="toc 9"/>
    <w:basedOn w:val="Normal"/>
    <w:next w:val="Normal"/>
    <w:autoRedefine/>
    <w:semiHidden/>
    <w:rsid w:val="006B586A"/>
    <w:pPr>
      <w:ind w:left="1600"/>
    </w:pPr>
    <w:rPr>
      <w:rFonts w:ascii="Arial" w:hAnsi="Arial"/>
      <w:lang w:eastAsia="ja-JP"/>
    </w:rPr>
  </w:style>
  <w:style w:type="character" w:customStyle="1" w:styleId="UIItem">
    <w:name w:val="UI Item"/>
    <w:basedOn w:val="DefaultParagraphFont"/>
    <w:uiPriority w:val="1"/>
    <w:qFormat/>
    <w:rsid w:val="00824B27"/>
    <w:rPr>
      <w:b/>
      <w:i w:val="0"/>
    </w:rPr>
  </w:style>
  <w:style w:type="character" w:styleId="SubtleEmphasis">
    <w:name w:val="Subtle Emphasis"/>
    <w:basedOn w:val="DefaultParagraphFont"/>
    <w:uiPriority w:val="19"/>
    <w:qFormat/>
    <w:rsid w:val="00664864"/>
    <w:rPr>
      <w:i/>
      <w:iCs/>
      <w:color w:val="808080" w:themeColor="text1" w:themeTint="7F"/>
    </w:rPr>
  </w:style>
  <w:style w:type="paragraph" w:customStyle="1" w:styleId="NoteParagraph">
    <w:name w:val="Note Paragraph"/>
    <w:basedOn w:val="Normal-indent"/>
    <w:qFormat/>
    <w:rsid w:val="00A733F0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E6E6E6"/>
      <w:ind w:left="1152" w:right="288"/>
    </w:pPr>
  </w:style>
  <w:style w:type="character" w:customStyle="1" w:styleId="NoteWord">
    <w:name w:val="Note Word"/>
    <w:basedOn w:val="DefaultParagraphFont"/>
    <w:uiPriority w:val="1"/>
    <w:qFormat/>
    <w:rsid w:val="00A733F0"/>
    <w:rPr>
      <w:b/>
      <w:bCs/>
      <w:caps w:val="0"/>
      <w:smallCaps w:val="0"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.apple.com/library/i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%20Dunn\Desktop\Conceptual%20Artic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3F6F-C719-4D2E-93D5-71955022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Conceptual Article Template.dotx</Template>
  <TotalTime>179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costanich</dc:creator>
  <cp:keywords/>
  <dc:description/>
  <cp:lastModifiedBy>Craig Dunn</cp:lastModifiedBy>
  <cp:revision>40</cp:revision>
  <cp:lastPrinted>2011-08-01T02:03:00Z</cp:lastPrinted>
  <dcterms:created xsi:type="dcterms:W3CDTF">2012-02-07T02:17:00Z</dcterms:created>
  <dcterms:modified xsi:type="dcterms:W3CDTF">2012-03-01T06:49:00Z</dcterms:modified>
</cp:coreProperties>
</file>