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762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Centos7操作</w:t>
          </w:r>
          <w:r>
            <w:tab/>
          </w:r>
          <w:r>
            <w:fldChar w:fldCharType="begin"/>
          </w:r>
          <w:r>
            <w:instrText xml:space="preserve"> PAGEREF _Toc2842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_Toc19104 </w:instrText>
          </w:r>
          <w:r>
            <w:fldChar w:fldCharType="separate"/>
          </w:r>
          <w:r>
            <w:rPr>
              <w:rFonts w:hint="eastAsia"/>
            </w:rPr>
            <w:t>Linux如何查看防火墙是否开启 （开启、关闭）</w:t>
          </w:r>
          <w:r>
            <w:tab/>
          </w:r>
          <w:r>
            <w:fldChar w:fldCharType="begin"/>
          </w:r>
          <w:r>
            <w:instrText xml:space="preserve"> PAGEREF _Toc19104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linux基本命令</w:t>
          </w:r>
          <w:r>
            <w:tab/>
          </w:r>
          <w:r>
            <w:fldChar w:fldCharType="begin"/>
          </w:r>
          <w:r>
            <w:instrText xml:space="preserve"> PAGEREF _Toc5681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_Toc21508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初学idea</w:t>
          </w:r>
          <w:r>
            <w:tab/>
          </w:r>
          <w:r>
            <w:fldChar w:fldCharType="begin"/>
          </w:r>
          <w:r>
            <w:instrText xml:space="preserve"> PAGEREF _Toc21508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Vscode快捷键</w:t>
          </w:r>
          <w:r>
            <w:tab/>
          </w:r>
          <w:r>
            <w:fldChar w:fldCharType="begin"/>
          </w:r>
          <w:r>
            <w:instrText xml:space="preserve"> PAGEREF _Toc15399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Scala基本解释</w:t>
          </w:r>
          <w:r>
            <w:tab/>
          </w:r>
          <w:r>
            <w:fldChar w:fldCharType="begin"/>
          </w:r>
          <w:r>
            <w:instrText xml:space="preserve"> PAGEREF _Toc21853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_Toc12685 </w:instrText>
          </w:r>
          <w:r>
            <w:fldChar w:fldCharType="separate"/>
          </w:r>
          <w:r>
            <w:rPr>
              <w:lang w:val="en-US" w:eastAsia="zh-CN"/>
            </w:rPr>
            <w:t>Linux安装jdk</w:t>
          </w:r>
          <w:r>
            <w:tab/>
          </w:r>
          <w:r>
            <w:fldChar w:fldCharType="begin"/>
          </w:r>
          <w:r>
            <w:instrText xml:space="preserve"> PAGEREF _Toc12685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_Toc3960 </w:instrText>
          </w:r>
          <w:r>
            <w:fldChar w:fldCharType="separate"/>
          </w:r>
          <w:r>
            <w:rPr>
              <w:rFonts w:hint="eastAsia"/>
            </w:rPr>
            <w:t>Kafka——集群安裝部署(自带Zookeeper)</w:t>
          </w:r>
          <w:r>
            <w:tab/>
          </w:r>
          <w:r>
            <w:fldChar w:fldCharType="begin"/>
          </w:r>
          <w:r>
            <w:instrText xml:space="preserve"> PAGEREF _Toc3960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_Toc8310 </w:instrText>
          </w:r>
          <w:r>
            <w:fldChar w:fldCharType="separate"/>
          </w:r>
          <w:r>
            <w:rPr>
              <w:rFonts w:hint="eastAsia"/>
            </w:rPr>
            <w:t>环境准备</w:t>
          </w:r>
          <w:r>
            <w:tab/>
          </w:r>
          <w:r>
            <w:fldChar w:fldCharType="begin"/>
          </w:r>
          <w:r>
            <w:instrText xml:space="preserve"> PAGEREF _Toc8310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_Toc9900 </w:instrText>
          </w:r>
          <w:r>
            <w:fldChar w:fldCharType="separate"/>
          </w:r>
          <w:r>
            <w:rPr>
              <w:rFonts w:hint="eastAsia"/>
            </w:rPr>
            <w:t>安裝配置工作</w:t>
          </w:r>
          <w:r>
            <w:tab/>
          </w:r>
          <w:r>
            <w:fldChar w:fldCharType="begin"/>
          </w:r>
          <w:r>
            <w:instrText xml:space="preserve"> PAGEREF _Toc9900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_Toc31783 </w:instrText>
          </w:r>
          <w:r>
            <w:fldChar w:fldCharType="separate"/>
          </w:r>
          <w:r>
            <w:rPr>
              <w:rFonts w:hint="eastAsia"/>
            </w:rPr>
            <w:t>Kafka启动异常之InconsistentClusterIdException</w:t>
          </w:r>
          <w:r>
            <w:tab/>
          </w:r>
          <w:r>
            <w:fldChar w:fldCharType="begin"/>
          </w:r>
          <w:r>
            <w:instrText xml:space="preserve"> PAGEREF _Toc31783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_Toc18514 </w:instrText>
          </w:r>
          <w:r>
            <w:fldChar w:fldCharType="separate"/>
          </w:r>
          <w:r>
            <w:rPr>
              <w:rFonts w:hint="eastAsia"/>
            </w:rPr>
            <w:t>linux下安装es</w:t>
          </w:r>
          <w:r>
            <w:tab/>
          </w:r>
          <w:r>
            <w:fldChar w:fldCharType="begin"/>
          </w:r>
          <w:r>
            <w:instrText xml:space="preserve"> PAGEREF _Toc18514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第2章 安装es</w:t>
          </w:r>
          <w:r>
            <w:tab/>
          </w:r>
          <w:r>
            <w:fldChar w:fldCharType="begin"/>
          </w:r>
          <w:r>
            <w:instrText xml:space="preserve"> PAGEREF _Toc12080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_Toc17636 </w:instrText>
          </w:r>
          <w:r>
            <w:fldChar w:fldCharType="separate"/>
          </w:r>
          <w:r>
            <w:rPr>
              <w:lang w:val="en-US" w:eastAsia="zh-CN"/>
            </w:rPr>
            <w:t>第3章 Kibana 的安装</w:t>
          </w:r>
          <w:r>
            <w:tab/>
          </w:r>
          <w:r>
            <w:fldChar w:fldCharType="begin"/>
          </w:r>
          <w:r>
            <w:instrText xml:space="preserve"> PAGEREF _Toc17636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第4章</w:t>
          </w:r>
          <w:r>
            <w:rPr>
              <w:lang w:val="en-US" w:eastAsia="zh-CN"/>
            </w:rPr>
            <w:t xml:space="preserve"> IK 分词器的安装及使用</w:t>
          </w:r>
          <w:r>
            <w:tab/>
          </w:r>
          <w:r>
            <w:fldChar w:fldCharType="begin"/>
          </w:r>
          <w:r>
            <w:instrText xml:space="preserve"> PAGEREF _Toc24461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bidi w:val="0"/>
            <w:rPr>
              <w:rFonts w:hint="eastAsia"/>
              <w:lang w:val="en-US" w:eastAsia="zh-CN"/>
            </w:rPr>
          </w:pPr>
          <w:r>
            <w:fldChar w:fldCharType="end"/>
          </w:r>
        </w:p>
      </w:sdtContent>
    </w:sdt>
    <w:p>
      <w:pPr>
        <w:pStyle w:val="4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0" w:name="_Toc9295"/>
      <w:bookmarkStart w:id="1" w:name="_Toc2842"/>
      <w:r>
        <w:rPr>
          <w:rFonts w:hint="eastAsia"/>
          <w:lang w:val="en-US" w:eastAsia="zh-CN"/>
        </w:rPr>
        <w:t>Centos7操作</w:t>
      </w:r>
      <w:bookmarkEnd w:id="0"/>
      <w:bookmarkEnd w:id="1"/>
    </w:p>
    <w:p>
      <w:pPr>
        <w:pStyle w:val="4"/>
        <w:bidi w:val="0"/>
        <w:rPr>
          <w:rFonts w:hint="eastAsia"/>
        </w:rPr>
      </w:pPr>
      <w:bookmarkStart w:id="2" w:name="_Toc17134"/>
      <w:bookmarkStart w:id="3" w:name="_Toc19104"/>
      <w:r>
        <w:rPr>
          <w:rFonts w:hint="eastAsia"/>
        </w:rPr>
        <w:t>Linux如何查看防火墙是否开启 （开启、关闭）</w:t>
      </w:r>
      <w:bookmarkEnd w:id="2"/>
      <w:bookmarkEnd w:id="3"/>
    </w:p>
    <w:p>
      <w:pPr>
        <w:bidi w:val="0"/>
      </w:pPr>
      <w:r>
        <w:rPr>
          <w:rFonts w:hint="eastAsia"/>
        </w:rPr>
        <w:t>设置开机禁用防火墙：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systemctl disable firewalld.service</w:t>
      </w:r>
    </w:p>
    <w:p>
      <w:pPr>
        <w:bidi w:val="0"/>
        <w:rPr>
          <w:rFonts w:hint="eastAsia"/>
        </w:rPr>
      </w:pPr>
      <w:bookmarkStart w:id="4" w:name="t2"/>
      <w:bookmarkEnd w:id="4"/>
      <w:r>
        <w:rPr>
          <w:rFonts w:hint="eastAsia"/>
        </w:rPr>
        <w:t>设置开机启用防火墙：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systemctl enable firewalld.service</w:t>
      </w:r>
    </w:p>
    <w:p>
      <w:pPr>
        <w:bidi w:val="0"/>
        <w:rPr>
          <w:rFonts w:hint="eastAsia"/>
        </w:rPr>
      </w:pPr>
      <w:bookmarkStart w:id="5" w:name="t3"/>
      <w:bookmarkEnd w:id="5"/>
      <w:r>
        <w:rPr>
          <w:rFonts w:hint="eastAsia"/>
        </w:rPr>
        <w:t>启动防火墙：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systemctl start firewalld</w:t>
      </w:r>
    </w:p>
    <w:p>
      <w:pPr>
        <w:bidi w:val="0"/>
      </w:pPr>
      <w:r>
        <w:rPr>
          <w:rFonts w:hint="eastAsia"/>
        </w:rPr>
        <w:t>关闭防火墙：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systemctl stop firewalld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shd w:val="clear" w:fill="FFFFFF"/>
        </w:rPr>
        <w:t>查看防火墙状态</w:t>
      </w:r>
    </w:p>
    <w:p>
      <w:r>
        <w:t>systemctl status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network restart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5681"/>
      <w:bookmarkStart w:id="7" w:name="_Toc9881"/>
      <w:r>
        <w:rPr>
          <w:rFonts w:hint="eastAsia"/>
          <w:lang w:val="en-US" w:eastAsia="zh-CN"/>
        </w:rPr>
        <w:t>linux基本命令</w:t>
      </w:r>
      <w:bookmarkEnd w:id="6"/>
      <w:bookmarkEnd w:id="7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-bash: rz: command not found</w:t>
      </w:r>
    </w:p>
    <w:p>
      <w:pPr>
        <w:numPr>
          <w:ilvl w:val="0"/>
          <w:numId w:val="0"/>
        </w:numPr>
        <w:ind w:firstLine="380" w:firstLineChars="200"/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yum -y install lrzsz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unzip: command not found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 yum install -y unzip zip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find -name xsync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Tahoma" w:cs="Tahoma"/>
          <w:i w:val="0"/>
          <w:caps w:val="0"/>
          <w:color w:val="222222"/>
          <w:spacing w:val="0"/>
          <w:sz w:val="19"/>
          <w:szCs w:val="19"/>
          <w:shd w:val="clear" w:fill="FFFFFF"/>
        </w:rPr>
        <w:t>chmod 777 es.sh</w:t>
      </w:r>
      <w:r>
        <w:rPr>
          <w:rFonts w:ascii="Tahoma" w:hAnsi="Tahoma" w:eastAsia="Tahoma" w:cs="Tahoma"/>
          <w:i w:val="0"/>
          <w:caps w:val="0"/>
          <w:color w:val="222222"/>
          <w:spacing w:val="0"/>
          <w:sz w:val="19"/>
          <w:szCs w:val="19"/>
          <w:shd w:val="clear" w:fill="FFFFFF"/>
        </w:rPr>
        <w:t>     赋予可执行权限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21508"/>
      <w:r>
        <w:rPr>
          <w:rFonts w:hint="eastAsia"/>
          <w:lang w:val="en-US" w:eastAsia="zh-CN"/>
        </w:rPr>
        <w:t>初学idea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新人还是老老实实跟着主流走吧，用vscode累了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关注公众号编程开发分享者，回复idea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破解教程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"https://www.cnblogs.com/chaogu94/p/12175819.html"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https://www.cnblogs.com/chaogu94/p/12175819.html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idea中java类灰色左下角红色的钟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原地址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"https://www.cnblogs.com/vhviqd/p/11802494.html"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https://www.cnblogs.com/vhviqd/p/11802494.html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IDEA中导入项目发现 .java结尾的类全部是灰色的，并且左下角有一个红色圈</w:t>
      </w:r>
    </w:p>
    <w:p>
      <w:r>
        <w:drawing>
          <wp:inline distT="0" distB="0" distL="114300" distR="114300">
            <wp:extent cx="4198620" cy="1752600"/>
            <wp:effectExtent l="0" t="0" r="762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解决办法：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FF9900"/>
          <w:spacing w:val="0"/>
          <w:sz w:val="19"/>
          <w:szCs w:val="19"/>
          <w:shd w:val="clear" w:fill="FEFEF2"/>
        </w:rPr>
      </w:pPr>
      <w:r>
        <w:rPr>
          <w:rFonts w:hint="default" w:ascii="Verdana" w:hAnsi="Verdana" w:cs="Verdana"/>
          <w:i w:val="0"/>
          <w:caps w:val="0"/>
          <w:color w:val="FF9900"/>
          <w:spacing w:val="0"/>
          <w:sz w:val="19"/>
          <w:szCs w:val="19"/>
          <w:shd w:val="clear" w:fill="FEFEF2"/>
        </w:rPr>
        <w:t>　file-&gt;project structure-&gt;modules     将Content Root 下面的× 全部点击，然后重新添加即可：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FF9900"/>
          <w:spacing w:val="0"/>
          <w:sz w:val="19"/>
          <w:szCs w:val="19"/>
          <w:shd w:val="clear" w:fill="FEFEF2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</w:pPr>
      <w:r>
        <w:drawing>
          <wp:inline distT="0" distB="0" distL="114300" distR="114300">
            <wp:extent cx="5272405" cy="1412240"/>
            <wp:effectExtent l="0" t="0" r="63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</w:pPr>
      <w:r>
        <w:rPr>
          <w:rFonts w:ascii="Verdana" w:hAnsi="Verdana" w:eastAsia="宋体" w:cs="Verdana"/>
          <w:i w:val="0"/>
          <w:caps w:val="0"/>
          <w:color w:val="FF9900"/>
          <w:spacing w:val="0"/>
          <w:sz w:val="19"/>
          <w:szCs w:val="19"/>
          <w:shd w:val="clear" w:fill="FEFEF2"/>
        </w:rPr>
        <w:t>点击添加</w:t>
      </w:r>
      <w:r>
        <w:drawing>
          <wp:inline distT="0" distB="0" distL="114300" distR="114300">
            <wp:extent cx="5266690" cy="3355975"/>
            <wp:effectExtent l="0" t="0" r="635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最后添加成功就是这样的：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eastAsia="宋体" w:cs="Verdana"/>
          <w:i w:val="0"/>
          <w:caps w:val="0"/>
          <w:color w:val="000000"/>
          <w:spacing w:val="0"/>
          <w:sz w:val="15"/>
          <w:szCs w:val="15"/>
          <w:shd w:val="clear" w:fill="FEFEF2"/>
        </w:rPr>
      </w:pPr>
      <w:r>
        <w:drawing>
          <wp:inline distT="0" distB="0" distL="114300" distR="114300">
            <wp:extent cx="5269865" cy="3188970"/>
            <wp:effectExtent l="0" t="0" r="317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2"/>
        </w:numPr>
        <w:bidi w:val="0"/>
        <w:ind w:left="0" w:leftChars="0" w:firstLine="0" w:firstLineChars="0"/>
        <w:rPr>
          <w:rFonts w:hint="default"/>
        </w:rPr>
      </w:pPr>
      <w:r>
        <w:rPr>
          <w:rFonts w:hint="default"/>
        </w:rPr>
        <w:t>当我们学习SPRING BOOT时，遇到程序包ORG.SPRINGFRAMEWORK.BOOT不存在，问题：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原地址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"https://www.freesion.com/article/1847461880/"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https://www.freesion.com/article/1847461880/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716405"/>
            <wp:effectExtent l="0" t="0" r="635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遇到这样问题，有时候还真想不到，因为没有看到哪里报错，只是在运行时报错程序包不存在。</w:t>
      </w:r>
    </w:p>
    <w:p>
      <w:pPr>
        <w:rPr>
          <w:rFonts w:hint="default"/>
        </w:rPr>
      </w:pPr>
      <w:r>
        <w:rPr>
          <w:rFonts w:hint="default"/>
        </w:rPr>
        <w:t>主要问题：就是你的MAVEN本地仓库出现问题，MAVEN仓库里面可能存在文件夹为NULL，但是MAVEN不会跟你说，文件空我就报错，MAVEN只认识文件名称，根本不知道里面的内容，这就是报错原因，</w:t>
      </w:r>
    </w:p>
    <w:p>
      <w:pPr>
        <w:rPr>
          <w:rFonts w:hint="default"/>
        </w:rPr>
      </w:pPr>
      <w:r>
        <w:rPr>
          <w:rFonts w:hint="default"/>
        </w:rPr>
        <w:t>解决：清空本地仓库，然后重新下载，就欧克了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3561715"/>
            <wp:effectExtent l="0" t="0" r="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安装自定义meaven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第一步：Intellij Idea默认自带的有maven，其路径如下图所示。这里对IDEA的maven进行自定义，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首先打开设置，如下图：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4991100" cy="3019425"/>
            <wp:effectExtent l="0" t="0" r="7620" b="1333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6772275" cy="4876800"/>
            <wp:effectExtent l="0" t="0" r="9525" b="0"/>
            <wp:docPr id="1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第二步：配置maven路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6191250" cy="4419600"/>
            <wp:effectExtent l="0" t="0" r="11430" b="0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 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t> 第三：扩展importing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20" w:beforeAutospacing="0" w:after="120" w:afterAutospacing="0" w:line="18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EFEF2"/>
        </w:rPr>
        <w:drawing>
          <wp:inline distT="0" distB="0" distL="114300" distR="114300">
            <wp:extent cx="6477000" cy="4619625"/>
            <wp:effectExtent l="0" t="0" r="0" b="13335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pStyle w:val="4"/>
        <w:numPr>
          <w:ilvl w:val="0"/>
          <w:numId w:val="0"/>
        </w:numPr>
        <w:bidi w:val="0"/>
      </w:pPr>
      <w:bookmarkStart w:id="9" w:name="_Toc15399"/>
      <w:r>
        <w:drawing>
          <wp:inline distT="0" distB="0" distL="114300" distR="114300">
            <wp:extent cx="5272405" cy="1170305"/>
            <wp:effectExtent l="0" t="0" r="635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默认地址是C盘,meaven也是最新的，其实根本不必自定义下载，只需要打开默认定义的setting文件修改本地库和下载地址就行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在vscode里面使用java+scala项目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我有毒,用了一周idea，实在是太难用了，总是不知道报什么错，主要是太花时间研究了，还是先用回来了vscode，注意的几个点。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按照网上的教程生成一个快速的maven项目,安装了依赖后，Ctrl+shift+P可以调出命令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生成maven项目没有iml,使用命令生成iml文件</w:t>
      </w:r>
    </w:p>
    <w:p>
      <w:pP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36"/>
          <w:szCs w:val="36"/>
          <w:shd w:val="clear" w:fill="282C34"/>
        </w:rPr>
      </w:pP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36"/>
          <w:szCs w:val="36"/>
          <w:shd w:val="clear" w:fill="282C34"/>
        </w:rPr>
        <w:t>mvn idea:module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新建一个文件scala</w:t>
      </w:r>
    </w:p>
    <w:p>
      <w:r>
        <w:drawing>
          <wp:inline distT="0" distB="0" distL="114300" distR="114300">
            <wp:extent cx="2910840" cy="215646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设置成source root，这个觉得很莫名，看了再idea上开发的项目，觉得就应该是在.iml文件下配置的，结果配置了也没有,最后是不知道看了哪一篇文章在pom.xml文件下配置的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plugin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org.codehaus.mojo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build-helper-maven-plugin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3.0.0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executions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execution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phase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generate-sources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phase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goals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add-source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goal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goals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sources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src/main/scala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sources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execution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executions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plugin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刷新之后，java项目下有这个地址了才是配置成功。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0920" cy="2491740"/>
            <wp:effectExtent l="0" t="0" r="0" b="762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关于运行scala文件不用使用各种乱起八糟的，基础差英文又不好的，老老实实用maven来编译,我就是英文比较差，跟着</w:t>
      </w:r>
      <w:r>
        <w:rPr>
          <w:rFonts w:hint="default"/>
          <w:lang w:val="en-US" w:eastAsia="zh-CN"/>
        </w:rPr>
        <w:t>scala-maven-plugin</w:t>
      </w:r>
      <w:r>
        <w:rPr>
          <w:rFonts w:hint="eastAsia"/>
          <w:lang w:val="en-US" w:eastAsia="zh-CN"/>
        </w:rPr>
        <w:t>试了一下发现不成功，又去看scala metals的文档，结果sbt编译，这些更加没有实现，只要知道maven项目编译java就肯定能转换scala了，还是老老实实的跟着文档来。文档地址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"http://davidb.github.io/scala-maven-plugin/example_compile.html"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http://davidb.github.io/scala-maven-plugin/example_compile.html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测试脚本那个总数报错，结果run就成功了。</w:t>
      </w:r>
    </w:p>
    <w:p>
      <w:pPr>
        <w:rPr>
          <w:rFonts w:hint="default"/>
          <w:lang w:val="en-US" w:eastAsia="zh-CN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plugin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net.alchim31.maven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scala-maven-plugin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eastAsia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（插件）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configuration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launchers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launcher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mainClass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com.atguigu.gmall.realtime.util.MyPropertiesUtil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mainClass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eastAsia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（这行必须的）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args are optional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arg1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jvmArgs are optional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-Xmx128m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-Djava.library.path=...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jvmArgs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launcher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&lt;!-- you could define other launcher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launchers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configuration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plugin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测试，不用自己输入代码</w:t>
      </w:r>
    </w:p>
    <w:p>
      <w:r>
        <w:drawing>
          <wp:inline distT="0" distB="0" distL="114300" distR="114300">
            <wp:extent cx="2773680" cy="1973580"/>
            <wp:effectExtent l="0" t="0" r="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终于成功了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00070"/>
            <wp:effectExtent l="0" t="0" r="635" b="88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Vscode快捷键</w:t>
      </w:r>
      <w:bookmarkEnd w:id="9"/>
    </w:p>
    <w:p>
      <w:r>
        <w:rPr>
          <w:rFonts w:hint="eastAsia"/>
          <w:lang w:val="en-US" w:eastAsia="zh-CN"/>
        </w:rPr>
        <w:t>1.</w:t>
      </w:r>
      <w:r>
        <w:rPr>
          <w:rFonts w:hint="eastAsia"/>
        </w:rPr>
        <w:t>VSCode 代码格式化 快捷键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/>
              <w:ind w:left="0" w:right="0" w:firstLine="0"/>
              <w:jc w:val="left"/>
              <w:rPr>
                <w:rFonts w:ascii="Arial" w:hAnsi="Arial" w:eastAsia="Arial" w:cs="Arial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caps w:val="0"/>
                <w:color w:val="333333"/>
                <w:spacing w:val="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Visual Studio Code可以通过以下快捷键 格式化代码：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384" w:right="0" w:hanging="360"/>
              <w:rPr>
                <w:b w:val="0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On Windows 　　</w:t>
            </w:r>
            <w:r>
              <w:rPr>
                <w:rStyle w:val="19"/>
                <w:rFonts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Shift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Alt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F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384" w:right="0" w:hanging="360"/>
              <w:rPr>
                <w:b w:val="0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On Mac 　　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Shift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Option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F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96" w:beforeAutospacing="0" w:after="0" w:afterAutospacing="0"/>
              <w:ind w:left="384" w:right="0" w:hanging="360"/>
              <w:rPr>
                <w:b w:val="0"/>
              </w:rPr>
            </w:pPr>
            <w:r>
              <w:rPr>
                <w:rFonts w:hint="default" w:ascii="Arial" w:hAnsi="Arial" w:eastAsia="Arial" w:cs="Arial"/>
                <w:b w:val="0"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On Ubuntu　　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Ctrl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Shift</w:t>
            </w:r>
            <w:r>
              <w:rPr>
                <w:rStyle w:val="16"/>
                <w:rFonts w:hint="default" w:ascii="Arial" w:hAnsi="Arial" w:eastAsia="Arial" w:cs="Arial"/>
                <w:b/>
                <w:i w:val="0"/>
                <w:caps w:val="0"/>
                <w:color w:val="333333"/>
                <w:spacing w:val="0"/>
                <w:sz w:val="19"/>
                <w:szCs w:val="19"/>
                <w:shd w:val="clear" w:fill="FFFFFF"/>
              </w:rPr>
              <w:t> + </w:t>
            </w:r>
            <w:r>
              <w:rPr>
                <w:rStyle w:val="19"/>
                <w:rFonts w:hint="default" w:ascii="Consolas" w:hAnsi="Consolas" w:eastAsia="Consolas" w:cs="Consolas"/>
                <w:b/>
                <w:i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I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Tahoma" w:hAnsi="Tahoma" w:eastAsia="Tahoma" w:cs="Tahoma"/>
          <w:i w:val="0"/>
          <w:caps w:val="0"/>
          <w:color w:val="222222"/>
          <w:spacing w:val="0"/>
          <w:sz w:val="19"/>
          <w:szCs w:val="19"/>
          <w:shd w:val="clear" w:fill="FFFFFF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10" w:name="_Toc21853"/>
      <w:r>
        <w:rPr>
          <w:rFonts w:hint="eastAsia"/>
          <w:lang w:val="en-US" w:eastAsia="zh-CN"/>
        </w:rPr>
        <w:t>Scala基本解释</w:t>
      </w:r>
      <w:bookmarkEnd w:id="10"/>
    </w:p>
    <w:p>
      <w:pPr>
        <w:pStyle w:val="6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"https://www.cnblogs.com/QFKing/p/11869349.html" </w:instrText>
      </w:r>
      <w:r>
        <w:rPr>
          <w:rFonts w:hint="eastAsia"/>
        </w:rPr>
        <w:fldChar w:fldCharType="separate"/>
      </w:r>
      <w:r>
        <w:rPr>
          <w:rFonts w:hint="eastAsia"/>
        </w:rPr>
        <w:t>stripMargin</w:t>
      </w:r>
      <w:r>
        <w:rPr>
          <w:rFonts w:hint="eastAsia"/>
        </w:rPr>
        <w:fldChar w:fldCharType="end"/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</w:rPr>
              <w:t>(1) Scala中创建多行字符串使用Scala的Multiline String。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在Scala中，利用三个双引号包围多行字符串就可以实现。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代码实例如：</w:t>
            </w:r>
          </w:p>
          <w:p>
            <w:pPr>
              <w:rPr>
                <w:rFonts w:hint="default"/>
              </w:rPr>
            </w:pPr>
            <w:r>
              <w:t xml:space="preserve">val foo = </w:t>
            </w:r>
            <w:r>
              <w:rPr>
                <w:rFonts w:hint="default"/>
              </w:rPr>
              <w:t>"""a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bc</w:t>
            </w:r>
          </w:p>
          <w:p>
            <w:r>
              <w:rPr>
                <w:rFonts w:hint="default"/>
              </w:rPr>
              <w:t>d"""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运行结果为：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a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bc</w:t>
            </w:r>
          </w:p>
          <w:p>
            <w:r>
              <w:rPr>
                <w:rFonts w:hint="default"/>
              </w:rPr>
              <w:t xml:space="preserve">   d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(2) 上述方法存在一个缺陷问题，输入的内容，带有空格、\t之类，导致每一行的开始位置不能整洁对齐。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而在实际应用场景下，有时候我们就是确实需要在scala创建多少字符串，但是每一行需要固定对齐。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解决该问题的方法就是应用scala的stripMargin方法，在scala中stripMargin默认是“|”作为出来连接符，在多行换行的行头前面加一个“|”符号即可。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代码实例：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val speech = """abc</w:t>
            </w:r>
          </w:p>
          <w:p>
            <w:pPr>
              <w:rPr>
                <w:rFonts w:hint="default"/>
              </w:rPr>
            </w:pPr>
          </w:p>
          <w:p>
            <w:r>
              <w:rPr>
                <w:rFonts w:hint="default"/>
              </w:rPr>
              <w:t>|def""".stripMargin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运行的结果为：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abc</w:t>
            </w:r>
          </w:p>
          <w:p>
            <w:r>
              <w:rPr>
                <w:rFonts w:hint="default"/>
              </w:rPr>
              <w:t>def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(3) spark sql 中的应用：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val resultDf_word = spark_sc.spark.sqlContext.sql(  """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SELECT  lang,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COUNT(1) AS pv,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COUNT(DISTINCT did) AS uv,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COUNT(XXX) AS return_pv,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COUNT(XXX) AS return_uv,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FROM resultDf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where XXX &gt;= 0 and len(XXX) &gt; 0 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|    </w:t>
            </w:r>
          </w:p>
          <w:p>
            <w:r>
              <w:rPr>
                <w:rFonts w:hint="default"/>
              </w:rPr>
              <w:t>|  GROUP BY XXX,XXX, lang  """.stripMargin)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ahoma" w:hAnsi="Tahoma" w:eastAsia="Tahoma" w:cs="Tahoma"/>
          <w:i w:val="0"/>
          <w:caps w:val="0"/>
          <w:color w:val="222222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lang w:val="en-US" w:eastAsia="zh-CN"/>
        </w:rPr>
      </w:pPr>
      <w:bookmarkStart w:id="11" w:name="_Toc26482"/>
      <w:bookmarkStart w:id="12" w:name="_Toc12685"/>
      <w:r>
        <w:rPr>
          <w:lang w:val="en-US" w:eastAsia="zh-CN"/>
        </w:rPr>
        <w:t>Linux安装jdk</w:t>
      </w:r>
      <w:bookmarkEnd w:id="11"/>
      <w:bookmarkEnd w:id="12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创建文件夹DATA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解压jdk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i w:val="0"/>
          <w:caps w:val="0"/>
          <w:color w:val="314659"/>
          <w:spacing w:val="0"/>
          <w:kern w:val="0"/>
          <w:sz w:val="16"/>
          <w:szCs w:val="16"/>
          <w:u w:val="none"/>
          <w:shd w:val="clear" w:fill="F2F4F5"/>
          <w:lang w:val="en-US" w:eastAsia="zh-CN" w:bidi="ar"/>
        </w:rPr>
        <w:t>tar -zxvf jdk-8u211-linux-x64.tar.gz（jdk-8..这个是刚下载的jdk名称）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i w:val="0"/>
          <w:caps w:val="0"/>
          <w:color w:val="314659"/>
          <w:spacing w:val="0"/>
          <w:kern w:val="0"/>
          <w:sz w:val="16"/>
          <w:szCs w:val="16"/>
          <w:u w:val="none"/>
          <w:shd w:val="clear" w:fill="F2F4F5"/>
          <w:lang w:val="en-US" w:eastAsia="zh-CN" w:bidi="ar"/>
        </w:rPr>
        <w:t>命令： vim /etc/profile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92250"/>
            <wp:effectExtent l="0" t="0" r="63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i w:val="0"/>
          <w:caps w:val="0"/>
          <w:color w:val="314659"/>
          <w:spacing w:val="0"/>
          <w:kern w:val="0"/>
          <w:sz w:val="16"/>
          <w:szCs w:val="16"/>
          <w:u w:val="none"/>
          <w:shd w:val="clear" w:fill="F2F4F5"/>
          <w:lang w:val="en-US" w:eastAsia="zh-CN" w:bidi="ar"/>
        </w:rPr>
        <w:t>把以下命令放到环境变量 export JAVA_HOME=/DATA/jdk/jdk1.8.0_211 export CLASSPATH=$:CLASSPATH:$JAVA_HOME/lib/ export PATH=$PATH:$JAVA_HOME/bin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14659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 xml:space="preserve">8、刷新环境变量文件： </w:t>
      </w:r>
      <w:r>
        <w:rPr>
          <w:rStyle w:val="18"/>
          <w:rFonts w:ascii="Consolas" w:hAnsi="Consolas" w:eastAsia="Consolas" w:cs="Consolas"/>
          <w:i w:val="0"/>
          <w:caps w:val="0"/>
          <w:color w:val="314659"/>
          <w:spacing w:val="0"/>
          <w:kern w:val="0"/>
          <w:sz w:val="16"/>
          <w:szCs w:val="16"/>
          <w:u w:val="none"/>
          <w:bdr w:val="single" w:color="EEEEEE" w:sz="4" w:space="0"/>
          <w:shd w:val="clear" w:fill="F2F4F5"/>
          <w:lang w:val="en-US" w:eastAsia="zh-CN" w:bidi="ar"/>
        </w:rPr>
        <w:t>刷新环境变量命令:source /etc/profile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14659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 xml:space="preserve">9、查看是否安装成功: </w:t>
      </w:r>
      <w:r>
        <w:rPr>
          <w:rStyle w:val="18"/>
          <w:rFonts w:ascii="Consolas" w:hAnsi="Consolas" w:eastAsia="Consolas" w:cs="Consolas"/>
          <w:i w:val="0"/>
          <w:caps w:val="0"/>
          <w:color w:val="314659"/>
          <w:spacing w:val="0"/>
          <w:kern w:val="0"/>
          <w:sz w:val="16"/>
          <w:szCs w:val="16"/>
          <w:u w:val="none"/>
          <w:bdr w:val="single" w:color="EEEEEE" w:sz="4" w:space="0"/>
          <w:shd w:val="clear" w:fill="F2F4F5"/>
          <w:lang w:val="en-US" w:eastAsia="zh-CN" w:bidi="ar"/>
        </w:rPr>
        <w:t>查询jdk版本命令： java -version</w:t>
      </w:r>
      <w:r>
        <w:rPr>
          <w:rFonts w:hint="eastAsia" w:ascii="微软雅黑" w:hAnsi="微软雅黑" w:eastAsia="微软雅黑" w:cs="微软雅黑"/>
          <w:i w:val="0"/>
          <w:caps w:val="0"/>
          <w:color w:val="314659"/>
          <w:spacing w:val="0"/>
          <w:kern w:val="0"/>
          <w:sz w:val="19"/>
          <w:szCs w:val="19"/>
          <w:u w:val="none"/>
          <w:shd w:val="clear" w:fill="FFFFFF"/>
          <w:lang w:val="en-US" w:eastAsia="zh-CN" w:bidi="ar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</w:rPr>
      </w:pPr>
      <w:bookmarkStart w:id="13" w:name="_Toc8717"/>
      <w:bookmarkStart w:id="14" w:name="_Toc3960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"https://www.cnblogs.com/caoweixiong/p/11060533.html" </w:instrText>
      </w:r>
      <w:r>
        <w:rPr>
          <w:rFonts w:hint="eastAsia"/>
        </w:rPr>
        <w:fldChar w:fldCharType="separate"/>
      </w:r>
      <w:r>
        <w:rPr>
          <w:rFonts w:hint="eastAsia"/>
        </w:rPr>
        <w:t>Kafka——集群安裝部署(自带Zookeeper)</w:t>
      </w:r>
      <w:r>
        <w:rPr>
          <w:rFonts w:hint="eastAsia"/>
        </w:rPr>
        <w:fldChar w:fldCharType="end"/>
      </w:r>
      <w:bookmarkEnd w:id="13"/>
      <w:bookmarkEnd w:id="14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查看kafka版本号</w:t>
      </w:r>
    </w:p>
    <w:p>
      <w:r>
        <w:t>find ./libs/ -name \*kafka_\* | head -1 | grep -o '\kafka[^\n]*'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我的版本号是kafka_2.13-2.6.0.jar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</w:pPr>
      <w:bookmarkStart w:id="15" w:name="_Toc8310"/>
      <w:r>
        <w:rPr>
          <w:rFonts w:hint="eastAsia"/>
        </w:rPr>
        <w:t>环境准备</w:t>
      </w:r>
      <w:bookmarkEnd w:id="15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kafka版本：kafka_2.11-1.0.0.tgz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三台主机IP：</w:t>
      </w:r>
      <w:r>
        <w:rPr>
          <w:rStyle w:val="18"/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172.16.10.91、172.16.10.92、172.16.10.93</w:t>
      </w:r>
    </w:p>
    <w:p>
      <w:pPr>
        <w:pStyle w:val="5"/>
        <w:bidi w:val="0"/>
      </w:pPr>
      <w:bookmarkStart w:id="16" w:name="_Toc9900"/>
      <w:r>
        <w:rPr>
          <w:rFonts w:hint="eastAsia"/>
        </w:rPr>
        <w:t>安裝配置工作</w:t>
      </w:r>
      <w:bookmarkEnd w:id="16"/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Style w:val="16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1、kafka安裝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　</w:t>
      </w:r>
      <w:r>
        <w:rPr>
          <w:rFonts w:hint="eastAsia" w:asciiTheme="minorEastAsia" w:hAnsiTheme="minorEastAsia" w:eastAsiaTheme="minorEastAsia" w:cstheme="minorEastAsia"/>
        </w:rPr>
        <w:t>　下载后解压kafka，将其解压到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5F5F5"/>
        </w:rPr>
        <w:t>/usr/local</w:t>
      </w:r>
      <w:r>
        <w:rPr>
          <w:rFonts w:hint="eastAsia" w:asciiTheme="minorEastAsia" w:hAnsiTheme="minorEastAsia" w:eastAsiaTheme="minorEastAsia" w:cstheme="minorEastAsia"/>
        </w:rPr>
        <w:t>目录下，删除压缩包即可：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tar xzvf kafka_2.11-1.0.0.tgz  #解压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32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进入到kafka的config目录 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自定义目录：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首先新建kafka的日志目录和zookeeper数据目录，因为这两项默认放在tmp目录，而tmp目录中内容会随重启而丢失,所以我们自定义以下目录: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mkdir /usr/local/kafka_2.11-1.0.0/zookeeper        #创建zookeeper数据目录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mkdir /usr/local/kafka_2.11-1.0.0/log              #创建日志目录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mkdir /usr/local/kafka_2.11-1.0.0/log/zookeeper    #创建zookeeper日志目录</w:t>
            </w:r>
          </w:p>
          <w:p>
            <w:r>
              <w:rPr>
                <w:rFonts w:hint="default"/>
              </w:rPr>
              <w:t>mkdir /usr/local/kafka_2.11-1.0.0/log/kafka        #创建kafka日志目录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120" w:beforeAutospacing="0" w:after="120" w:afterAutospacing="0"/>
              <w:ind w:right="0"/>
              <w:rPr>
                <w:rStyle w:val="16"/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</w:rPr>
            </w:pPr>
          </w:p>
        </w:tc>
      </w:tr>
    </w:tbl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Style w:val="16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2、zookeeper配置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Style w:val="16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　　&gt; 修改 zookeeper.properties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进入config目录下，修改关键配置如下，3台服务器的zookeeper.properties配置文件都一样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#修改为自定义的zookeeper数据目录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dataDir=/usr/local/kafka_2.11-1.0.0/zookeeper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#修改为自定义的zookeeper日志目录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dataLogDir=/usr/local/kafka_2.11-1.0.0/log/zookeeper 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端口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clientPort=2181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#注释掉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#maxClientCnxns=0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#设置连接参数，添加如下配置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tickTime=2000　　　　#为zk的基本时间单元，毫秒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initLimit=10　　　　 #Leader-Follower初始通信时限 tickTime*10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syncLimit=5　　　　　#Leader-Follower同步通信时限 tickTime*5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#设置broker Id的服务地址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server.0=</w:t>
            </w:r>
            <w:r>
              <w:rPr>
                <w:rFonts w:hint="eastAsia"/>
                <w:lang w:val="en-US" w:eastAsia="zh-CN"/>
              </w:rPr>
              <w:t>hadoop101</w:t>
            </w:r>
            <w:r>
              <w:rPr>
                <w:rFonts w:hint="default"/>
              </w:rPr>
              <w:t>:2888:3888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server.1=172.16.10.92:2888:3888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server.2=172.16.10.93:2888:3888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120" w:beforeAutospacing="0" w:after="120" w:afterAutospacing="0"/>
              <w:ind w:right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  <w:vertAlign w:val="baseline"/>
              </w:rPr>
            </w:pPr>
          </w:p>
        </w:tc>
      </w:tr>
    </w:tbl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rPr>
          <w:rFonts w:hint="eastAsia"/>
        </w:rPr>
      </w:pPr>
      <w:r>
        <w:rPr>
          <w:rFonts w:hint="eastAsia"/>
        </w:rPr>
        <w:t>　　</w:t>
      </w:r>
      <w:r>
        <w:rPr>
          <w:rFonts w:hint="eastAsia"/>
          <w:b/>
          <w:bCs/>
        </w:rPr>
        <w:t>&gt; zookeeper数据目录添加myid配置</w:t>
      </w:r>
    </w:p>
    <w:p>
      <w:pPr>
        <w:rPr>
          <w:rFonts w:hint="eastAsia"/>
        </w:rPr>
      </w:pPr>
      <w:r>
        <w:rPr>
          <w:rFonts w:hint="eastAsia"/>
        </w:rPr>
        <w:t>在各台服务器的zookeeper数据目录【/usr/local/kafka_2.11-1.0.0/zookeeper】添加myid文件，写入服务broker.id属性值    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320"/>
      </w:pPr>
      <w:r>
        <w:drawing>
          <wp:inline distT="0" distB="0" distL="114300" distR="114300">
            <wp:extent cx="5269865" cy="135128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例如：第一台broker.id为0的服务到该目录【/usr/local/kafka_2.11-1.0.0/zookeeper】下执行以下命令，會生成myid文件內容</w:t>
      </w:r>
    </w:p>
    <w:p>
      <w:pPr>
        <w:rPr>
          <w:rFonts w:hint="eastAsia"/>
        </w:rPr>
      </w:pPr>
      <w:r>
        <w:rPr>
          <w:rFonts w:hint="eastAsia"/>
        </w:rPr>
        <w:t>[root@mmc config]# echo 0 &gt; myid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320"/>
      </w:pPr>
      <w:r>
        <w:drawing>
          <wp:inline distT="0" distB="0" distL="114300" distR="114300">
            <wp:extent cx="4297680" cy="12725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</w:rPr>
      </w:pPr>
      <w:r>
        <w:rPr>
          <w:rStyle w:val="16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3、kafka配置</w:t>
      </w:r>
    </w:p>
    <w:p>
      <w:pPr>
        <w:rPr>
          <w:rFonts w:hint="eastAsi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 　　</w:t>
      </w:r>
      <w:r>
        <w:rPr>
          <w:rFonts w:hint="eastAsia"/>
        </w:rPr>
        <w:t>进入config目录下，修改server.properties文件</w:t>
      </w:r>
    </w:p>
    <w:p>
      <w:pPr>
        <w:rPr>
          <w:rFonts w:hint="eastAsia"/>
        </w:rPr>
      </w:pPr>
      <w:r>
        <w:rPr>
          <w:rFonts w:hint="eastAsia"/>
        </w:rPr>
        <w:t>注：3臺服務器都要配置，其中【broker.id、advertised.listeners】不一樣，其它配置都一樣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############################# Server Basics #############################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broker 的全局唯一编号，不能重复broker.id=1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############################# Socket Server Settings #############################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# 配置监听,修改为本机ipadvertised.listeners=PLAINTEXT://172.16.10.91:9092  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处理网络请求的线程数量，默认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num.network.threads=3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用来处理磁盘IO的线程数量，默认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num.io.threads=8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发送套接字的缓冲区大小，默认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socket.send.buffer.bytes=102400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接收套接字的缓冲区大小，默认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socket.receive.buffer.bytes=102400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请求套接字的缓冲区大小，默认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socket.request.max.bytes=104857600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############################# Zookeeper #############################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配置三台服务zookeeper连接地址zookeeper.connect=172.16.10.91:2181,172.16.10.92:2181,172.16.10.93:2181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############################# Log Basics #############################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kafka 运行日志存放路径log.dirs=/usr/local/kafka_2.11-1.0.0/log/kafka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topic 在当前broker上的分片个数，与broker保持一致num.partitions=3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用来恢复和清理data下数据的线程数量，默认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num.recovery.threads.per.data.dir=1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############################# Log Retention Policy #############################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segment文件保留的最长时间，超时将被删除，默认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log.retention.hours=168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# 滚动生成新的segment文件的最大时间，默认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log.roll.hours=168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120" w:beforeAutospacing="0" w:after="120" w:afterAutospacing="0"/>
              <w:ind w:right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16"/>
                <w:szCs w:val="16"/>
                <w:shd w:val="clear" w:fill="FFFFFF"/>
                <w:vertAlign w:val="baseline"/>
              </w:rPr>
            </w:pPr>
          </w:p>
        </w:tc>
      </w:tr>
    </w:tbl>
    <w:p>
      <w:pPr>
        <w:pStyle w:val="1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sz w:val="21"/>
          <w:szCs w:val="21"/>
          <w:lang w:val="en-US" w:eastAsia="zh-CN"/>
        </w:rPr>
        <w:t>启动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zookeeper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守护进程启动</w:t>
      </w:r>
    </w:p>
    <w:p>
      <w:pP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</w:rPr>
        <w:t>bin/zookeeper-server-start.sh -daemon  config/zookeeper.properties</w:t>
      </w:r>
    </w:p>
    <w:p>
      <w:pPr>
        <w:rPr>
          <w:rFonts w:hint="default" w:ascii="Courier New" w:hAnsi="Courier New" w:cs="Courier New" w:eastAsiaTheme="minorEastAsia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>后台启动，可以看到报错原因</w:t>
      </w:r>
    </w:p>
    <w:p>
      <w:pPr>
        <w:rPr>
          <w:rFonts w:hint="default" w:ascii="Courier New" w:hAnsi="Courier New" w:cs="Courier New" w:eastAsiaTheme="minorEastAsia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</w:rPr>
        <w:t>bin/zookeeper-server-start.sh -daemon  config/zookeeper.properties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 &amp;</w:t>
      </w:r>
    </w:p>
    <w:p>
      <w:pPr>
        <w:rPr>
          <w:rFonts w:hint="default" w:ascii="Courier New" w:hAnsi="Courier New" w:cs="Courier New" w:eastAsiaTheme="minorEastAsia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>暂停zookeeper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>zookeeper-server-stop.sh</w:t>
      </w:r>
    </w:p>
    <w:p>
      <w:pP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</w:rPr>
      </w:pPr>
    </w:p>
    <w:p>
      <w:pP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>启动kafka</w:t>
      </w:r>
    </w:p>
    <w:p>
      <w:pP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　kafka启动时先启动zookeeper，再启动kafka；关闭时相反，先关闭kafka，再关闭zookeeper</w:t>
      </w:r>
    </w:p>
    <w:p>
      <w:pP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 xml:space="preserve">bin/kafka-server-start.sh -daemon  config/server.properties </w:t>
      </w:r>
    </w:p>
    <w:p>
      <w:pP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>暂停kafka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>kafka-server-stop.sh</w:t>
      </w:r>
    </w:p>
    <w:p>
      <w:pPr>
        <w:rPr>
          <w:rFonts w:hint="default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0"/>
          <w:szCs w:val="20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查看当前服务器中的所有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topic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bin/kafka-topics.sh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--zookeeper hadoop10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:2181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--list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删除topic</w:t>
      </w:r>
    </w:p>
    <w:p>
      <w:pPr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0"/>
          <w:szCs w:val="20"/>
          <w:lang w:val="en-US" w:eastAsia="zh-CN"/>
        </w:rPr>
        <w:t>所有服务器都会删除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bin/kafka-topics.sh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--zookeeper hadoop10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:2181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--delete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--topic first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创建topic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>三台服务器都会创造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bin/kafka-topics.sh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--zookeeper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hadoop10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:2181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--create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--replication-factor 3 --partitions 1 --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topic first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查看所有的topics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bin/kafka-topics.sh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--zookeeper hadoop10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:2181 </w:t>
      </w:r>
      <w:r>
        <w:rPr>
          <w:rFonts w:hint="default" w:ascii="Courier New" w:hAnsi="Courier New" w:eastAsia="宋体" w:cs="Courier New"/>
          <w:color w:val="FF0000"/>
          <w:kern w:val="0"/>
          <w:sz w:val="21"/>
          <w:szCs w:val="21"/>
          <w:lang w:val="en-US" w:eastAsia="zh-CN" w:bidi="ar"/>
        </w:rPr>
        <w:t xml:space="preserve">--list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查看topics</w:t>
      </w:r>
    </w:p>
    <w:p>
      <w:r>
        <w:rPr>
          <w:rFonts w:hint="default"/>
        </w:rPr>
        <w:t xml:space="preserve">bin/kafka-topics.sh --describe --zookeeper </w:t>
      </w:r>
      <w:r>
        <w:rPr>
          <w:rFonts w:hint="eastAsia"/>
          <w:lang w:val="en-US" w:eastAsia="zh-CN"/>
        </w:rPr>
        <w:t>hadoop101</w:t>
      </w:r>
      <w:r>
        <w:rPr>
          <w:rFonts w:hint="default"/>
        </w:rPr>
        <w:t>:2181 --topic test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8547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bin/kafka-console-producer.sh --broker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-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list hadoop102:9092 --topic first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消费消息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bin/kafka-console-consumer.sh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--bootstrap-server hadoop10</w:t>
      </w:r>
      <w:r>
        <w:rPr>
          <w:rFonts w:hint="eastAsia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:9092 --topic first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</w:p>
    <w:p>
      <w:pPr>
        <w:pStyle w:val="5"/>
        <w:bidi w:val="0"/>
      </w:pPr>
      <w:bookmarkStart w:id="17" w:name="_Toc31783"/>
      <w:r>
        <w:rPr>
          <w:rFonts w:hint="eastAsia"/>
        </w:rPr>
        <w:t>Kafka启动异常之InconsistentClusterIdException</w:t>
      </w:r>
      <w:bookmarkEnd w:id="17"/>
    </w:p>
    <w:p>
      <w:pPr>
        <w:pStyle w:val="12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场景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kafka集群一般都是部署在zookeeper集群之上的，当Kafka出现异常时，强行关闭kafka集群或zookeeper集群时，重新启动时经常会出现异常InconsistentClusterIdException。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二.异常信息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4785" cy="50292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三.原因分析及解决方案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kafka配置日志路径，用来保存执行过程中的各种信息，当kafka异常关闭时，日志记录就会出现异常，会把当时的情况记录到meta.properties文件中，重新启动时此文件会对启动造成影响，kafka重启报错的原因就在这里。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Style w:val="16"/>
          <w:rFonts w:hint="default" w:ascii="Arial" w:hAnsi="Arial" w:eastAsia="Arial" w:cs="Arial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解决方案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清空日志目录【日志不重要或可以容忍日志丢失】。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调整日志目录【需要修改配置】。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19"/>
          <w:szCs w:val="19"/>
          <w:shd w:val="clear" w:fill="FFFFFF"/>
        </w:rPr>
        <w:t>删除日志目录下的meta.properties文件。</w:t>
      </w:r>
      <w:r>
        <w:rPr>
          <w:rFonts w:hint="eastAsia" w:ascii="Arial" w:hAnsi="Arial" w:eastAsia="宋体" w:cs="Arial"/>
          <w:b w:val="0"/>
          <w:i w:val="0"/>
          <w:caps w:val="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 w:val="0"/>
          <w:i w:val="0"/>
          <w:caps w:val="0"/>
          <w:spacing w:val="0"/>
          <w:sz w:val="19"/>
          <w:szCs w:val="19"/>
          <w:shd w:val="clear" w:fill="FFFFFF"/>
          <w:lang w:val="en-US" w:eastAsia="zh-CN"/>
        </w:rPr>
        <w:t>这个最简单</w:t>
      </w:r>
      <w:r>
        <w:rPr>
          <w:rFonts w:hint="eastAsia" w:ascii="Arial" w:hAnsi="Arial" w:eastAsia="宋体" w:cs="Arial"/>
          <w:b w:val="0"/>
          <w:i w:val="0"/>
          <w:caps w:val="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96" w:beforeAutospacing="0" w:after="0" w:afterAutospacing="0"/>
        <w:ind w:right="0" w:rightChars="0"/>
        <w:jc w:val="both"/>
        <w:rPr>
          <w:rFonts w:hint="eastAsia" w:ascii="Arial" w:hAnsi="Arial" w:eastAsia="宋体" w:cs="Arial"/>
          <w:b w:val="0"/>
          <w:i w:val="0"/>
          <w:caps w:val="0"/>
          <w:spacing w:val="0"/>
          <w:sz w:val="19"/>
          <w:szCs w:val="19"/>
          <w:shd w:val="clear" w:fill="FFFFFF"/>
          <w:lang w:eastAsia="zh-CN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18" w:name="_Toc30904"/>
      <w:bookmarkStart w:id="19" w:name="_Toc18514"/>
      <w:r>
        <w:rPr>
          <w:rFonts w:hint="eastAsia"/>
        </w:rPr>
        <w:t>linux下安装es</w:t>
      </w:r>
      <w:bookmarkEnd w:id="18"/>
      <w:bookmarkEnd w:id="19"/>
    </w:p>
    <w:p>
      <w:pPr>
        <w:pStyle w:val="5"/>
        <w:bidi w:val="0"/>
        <w:rPr>
          <w:rFonts w:hint="default"/>
          <w:lang w:val="en-US" w:eastAsia="zh-CN"/>
        </w:rPr>
      </w:pPr>
      <w:bookmarkStart w:id="20" w:name="_Toc12080"/>
      <w:r>
        <w:rPr>
          <w:rFonts w:hint="eastAsia"/>
          <w:lang w:val="en-US" w:eastAsia="zh-CN"/>
        </w:rPr>
        <w:t>第2章 安装es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2.1 上传安装包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将/2.资料/02-工具/elasticsearch 下的压缩包上传到 opt/software/目录下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2.2 将 ES 解压到/opt/module 目录下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ES 是开箱即用的，即解压就可以使用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[atguigu@hadoop202 software]$ tar -zxvf elasticsearch-6.6.0.tar.gz -C /opt/module/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2.3 在/opt/module 目录下对 ES 重命名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module]$ mv elasticsearch-6.6.0/ 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2.4 修改 ES 配置文件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修改 </w:t>
      </w:r>
      <w:r>
        <w:rPr>
          <w:rFonts w:hint="default" w:ascii="Verdana" w:hAnsi="Verdana" w:eastAsia="宋体" w:cs="Verdana"/>
          <w:color w:val="FF0000"/>
          <w:kern w:val="0"/>
          <w:sz w:val="21"/>
          <w:szCs w:val="21"/>
          <w:lang w:val="en-US" w:eastAsia="zh-CN" w:bidi="ar"/>
        </w:rPr>
        <w:t xml:space="preserve">yml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配置的注意事项</w:t>
      </w:r>
      <w:r>
        <w:rPr>
          <w:rFonts w:hint="default" w:ascii="Verdana" w:hAnsi="Verdana" w:eastAsia="宋体" w:cs="Verdana"/>
          <w:color w:val="FF0000"/>
          <w:kern w:val="0"/>
          <w:sz w:val="21"/>
          <w:szCs w:val="21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每行必须顶格，不能有空格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FF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="Verdana" w:hAnsi="Verdana" w:eastAsia="宋体" w:cs="Verdana"/>
          <w:color w:val="FF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后面必须有一个空格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elasticsearch]$ cd config/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config]$ vim elasticsearch.yml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集群名称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，同一集群名称必须相同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单个节点名称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19"/>
          <w:szCs w:val="19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把 bootstrap 自检程序关掉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19"/>
          <w:szCs w:val="19"/>
          <w:lang w:val="en-US" w:eastAsia="zh-CN" w:bidi="ar"/>
        </w:rPr>
        <w:t xml:space="preserve">bootstrap.system_call_filter: 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19"/>
          <w:szCs w:val="19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网络部分 改为当前的 ip 地址 ，端口号保持默认 9200 就行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19"/>
          <w:szCs w:val="19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>自发现配置：新节点向集群报到的主机名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2.5 教学环境启动优化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ES 是用在 Java 虚拟机中运行的，虚拟机默认启动占用 1G 内存。但是如果是装在 PC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机学习用，实际用不了 1 个 G。所以可以改小一点内存；但生产环境一般 128G 内存是标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配，这个时候需要将这个内存调大。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vim /opt/module/elasticsearch/config/jvm.options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2.6 分发 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module]$ xsync elasticsearch/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2.7 修改hadoop203和hadoop204上的节点名以及网络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>hadoop203 修改为：</w:t>
      </w:r>
      <w:r>
        <w:rPr>
          <w:rFonts w:hint="default" w:ascii="MicrosoftYaHei-Bold" w:hAnsi="MicrosoftYaHei-Bold" w:eastAsia="MicrosoftYaHei-Bold" w:cs="MicrosoftYaHei-Bold"/>
          <w:b/>
          <w:color w:val="FF0000"/>
          <w:kern w:val="0"/>
          <w:sz w:val="21"/>
          <w:szCs w:val="21"/>
          <w:lang w:val="en-US" w:eastAsia="zh-CN" w:bidi="ar"/>
        </w:rPr>
        <w:t xml:space="preserve">node.name: node-2 network.host: hadoop203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[atguigu@hadoop203 ~]$ cd /opt/module/elasticsearch/config/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[atguigu@hadoop203 config]$ vim elasticsearch.yml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>hadoop204 修改为：</w:t>
      </w:r>
      <w:r>
        <w:rPr>
          <w:rFonts w:hint="default" w:ascii="MicrosoftYaHei-Bold" w:hAnsi="MicrosoftYaHei-Bold" w:eastAsia="MicrosoftYaHei-Bold" w:cs="MicrosoftYaHei-Bold"/>
          <w:b/>
          <w:color w:val="FF0000"/>
          <w:kern w:val="0"/>
          <w:sz w:val="21"/>
          <w:szCs w:val="21"/>
          <w:lang w:val="en-US" w:eastAsia="zh-CN" w:bidi="ar"/>
        </w:rPr>
        <w:t xml:space="preserve">node.name: node-3 network.host: hadoop204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[atguigu@hadoop204 ~]$ cd /opt/module/elasticsearch/config/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[atguigu@hadoop204 config]$ vim elasticsearch.yml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2.8 单台启动测试，以及 Linux 解决常见问题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Es不支持root用户启动，需要新建一个用户</w:t>
      </w:r>
    </w:p>
    <w:p>
      <w:pPr>
        <w:bidi w:val="0"/>
      </w:pPr>
      <w:r>
        <w:rPr>
          <w:rFonts w:hint="eastAsia"/>
        </w:rPr>
        <w:t>添加用户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b w:val="0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ES不允许使用root操作es，需要添加用户，操作如下：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2C34"/>
        <w:spacing w:before="0" w:beforeAutospacing="0" w:after="0" w:afterAutospacing="0" w:line="264" w:lineRule="atLeast"/>
        <w:ind w:left="0" w:right="0" w:firstLine="0"/>
        <w:jc w:val="left"/>
        <w:rPr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C379"/>
          <w:spacing w:val="0"/>
          <w:kern w:val="0"/>
          <w:sz w:val="16"/>
          <w:szCs w:val="16"/>
          <w:shd w:val="clear" w:fill="282C34"/>
          <w:lang w:val="en-US" w:eastAsia="zh-CN" w:bidi="ar"/>
        </w:rPr>
        <w:t>useradd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16"/>
          <w:szCs w:val="16"/>
          <w:shd w:val="clear" w:fill="282C34"/>
          <w:lang w:val="en-US" w:eastAsia="zh-CN" w:bidi="ar"/>
        </w:rPr>
        <w:t xml:space="preserve"> esuser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2C34"/>
        <w:spacing w:before="0" w:beforeAutospacing="0" w:after="0" w:afterAutospacing="0" w:line="264" w:lineRule="atLeast"/>
        <w:ind w:left="0" w:right="0" w:firstLine="0"/>
        <w:jc w:val="left"/>
        <w:rPr>
          <w:b w:val="0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C379"/>
          <w:spacing w:val="0"/>
          <w:kern w:val="0"/>
          <w:sz w:val="16"/>
          <w:szCs w:val="16"/>
          <w:shd w:val="clear" w:fill="282C34"/>
          <w:lang w:val="en-US" w:eastAsia="zh-CN" w:bidi="ar"/>
        </w:rPr>
        <w:t>chown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16"/>
          <w:szCs w:val="16"/>
          <w:shd w:val="clear" w:fill="282C34"/>
          <w:lang w:val="en-US" w:eastAsia="zh-CN" w:bidi="ar"/>
        </w:rPr>
        <w:t xml:space="preserve"> -R esuser:esuser /usr/local/elasticsearch-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D19A66"/>
          <w:spacing w:val="0"/>
          <w:kern w:val="0"/>
          <w:sz w:val="16"/>
          <w:szCs w:val="16"/>
          <w:shd w:val="clear" w:fill="282C34"/>
          <w:lang w:val="en-US" w:eastAsia="zh-CN" w:bidi="ar"/>
        </w:rPr>
        <w:t>7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D19A66"/>
          <w:spacing w:val="0"/>
          <w:kern w:val="0"/>
          <w:sz w:val="16"/>
          <w:szCs w:val="16"/>
          <w:shd w:val="clear" w:fill="282C34"/>
          <w:lang w:val="en-US" w:eastAsia="zh-CN" w:bidi="ar"/>
        </w:rPr>
        <w:t>5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D19A66"/>
          <w:spacing w:val="0"/>
          <w:kern w:val="0"/>
          <w:sz w:val="16"/>
          <w:szCs w:val="16"/>
          <w:shd w:val="clear" w:fill="282C34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2C34"/>
        <w:spacing w:before="0" w:beforeAutospacing="0" w:after="0" w:afterAutospacing="0" w:line="264" w:lineRule="atLeast"/>
        <w:ind w:left="0" w:right="0" w:firstLine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98C379"/>
          <w:spacing w:val="0"/>
          <w:kern w:val="0"/>
          <w:sz w:val="16"/>
          <w:szCs w:val="16"/>
          <w:shd w:val="clear" w:fill="282C34"/>
          <w:lang w:val="en-US" w:eastAsia="zh-CN" w:bidi="ar"/>
        </w:rPr>
        <w:t>su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BB2BF"/>
          <w:spacing w:val="0"/>
          <w:kern w:val="0"/>
          <w:sz w:val="16"/>
          <w:szCs w:val="16"/>
          <w:shd w:val="clear" w:fill="282C34"/>
          <w:lang w:val="en-US" w:eastAsia="zh-CN" w:bidi="ar"/>
        </w:rPr>
        <w:t xml:space="preserve"> esuser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这时直接在 hadoop202 上单独启动 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./elasticsearch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后端启动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4D4D4D"/>
          <w:spacing w:val="0"/>
          <w:sz w:val="19"/>
          <w:szCs w:val="19"/>
          <w:shd w:val="clear" w:fill="FFFFFF"/>
        </w:rPr>
        <w:t>./elasticsearch -d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会报如下异常：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因为默认 elasticsearch 是单机访问模式，就是只能自己访问自己。但是上面我们已经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设置成允许应用服务器通过网络方式访问，而且生产环境也是这种方式。这时，Elasticsearch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就会因为嫌弃单机版的低端默认配置而报错，甚至无法启动。所以我们在这里就要把服务器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的一些限制打开，能支持更多并发。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问题 1：max file descriptors [4096] for elasticsearch process likely too low,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increase to at least [65536] 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原因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系统允许 Elasticsearch 打开的最大文件数需要修改成 65536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解决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sudo vim /etc/security/limits.conf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添加内容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* soft nofile 65536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* hard nofile 131072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* soft nproc 2048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* hard nproc 65536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注意：“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*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” 不要省略掉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分发文件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sudo /home/atguigu/bin/xsync /etc/security/limits.conf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问题2：max virtual memory areas vm.max_map_count [65530] likely too low,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increase to at least [262144]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原因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一个进程可以拥有的虚拟内存区域的数量。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解决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sudo vim /etc/sysctl.conf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在文件最后添加一行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vm.max_map_count=262144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即可永久修改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分发文件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sudo /home/atguigu/bin/xsync /etc/sysctl.conf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问题3：max number of threads [1024] for user [judy2] likely too low,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increase to at least [4096] </w:t>
      </w:r>
      <w:r>
        <w:rPr>
          <w:rFonts w:hint="default" w:ascii="MicrosoftYaHei-Bold" w:hAnsi="MicrosoftYaHei-Bold" w:eastAsia="MicrosoftYaHei-Bold" w:cs="MicrosoftYaHei-Bold"/>
          <w:b/>
          <w:color w:val="FF0000"/>
          <w:kern w:val="0"/>
          <w:sz w:val="21"/>
          <w:szCs w:val="21"/>
          <w:lang w:val="en-US" w:eastAsia="zh-CN" w:bidi="ar"/>
        </w:rPr>
        <w:t>（CentOS7.x 不用改）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原因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允许最大线程数修该成 4096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解决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sudo vim /etc/security/limits.d/20-nproc.conf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修改如下内容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* soft nproc 1024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修改为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* soft nproc 4096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分发文件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sudo /home/atguigu/bin/xsync /etc/security/limits.d/20-nproc.conf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>重启 linux 使配置生效 或者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修改完后 </w:t>
      </w:r>
      <w:r>
        <w:rPr>
          <w:rStyle w:val="18"/>
          <w:rFonts w:ascii="宋体" w:hAnsi="宋体" w:eastAsia="宋体" w:cs="宋体"/>
          <w:i w:val="0"/>
          <w:caps w:val="0"/>
          <w:color w:val="4D4D4D"/>
          <w:spacing w:val="0"/>
          <w:sz w:val="19"/>
          <w:szCs w:val="19"/>
          <w:shd w:val="clear" w:fill="FFFFFF"/>
        </w:rPr>
        <w:t>sysctl -p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 刷新一下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再次单独启动 hadoop202 上的 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bin]$ ./elasticsearch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测试方式 1：curl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 xml:space="preserve">http://hadoop202:9200/_cat/nodes?v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测试方式 2：在浏览器中，输入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http://hadoop202:9200/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查看效果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color w:val="000000"/>
          <w:kern w:val="0"/>
          <w:sz w:val="21"/>
          <w:szCs w:val="21"/>
          <w:lang w:val="en-US" w:eastAsia="zh-CN" w:bidi="ar"/>
        </w:rPr>
        <w:t xml:space="preserve">ES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天然就是集群状态，就算是只有一个节点，也会当做集群处理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默认节点 name=主机名，cluster_name=my_es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2.9 集群启动脚本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在/home/atguigu/bin 目录下创建 es.sh，并授予执行权限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根据自己的配置进行修改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#!/bin/bash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es_home=/opt/module/elasticsearch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case $1 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"start")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for i in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hadoop202 hadoop203 hadoop204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echo "==============$i 上 ES 启动=============="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ssh $i "source /etc/profile;${es_home}/bin/elasticsearch &gt;/dev/null 2&gt;&amp;1 &amp;"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};;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"stop")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for i in </w:t>
      </w: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hadoop202 hadoop203 hadoop204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echo "==============$i 上 ES 停止=============="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ssh $i "ps -ef|grep $es_home |grep -v grep|awk '{print \$2}'|xargs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kill" &gt;/dev/null 2&gt;&amp;1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done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};;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esac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2.10 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测试方式 1：curl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 xml:space="preserve">http://hadoop202:9200/_cat/nodes?v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测试方式 2：在浏览器中，输入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instrText xml:space="preserve"> HYPERLINK "http://hadoop202:9200/" </w:instrTex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7"/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http://hadoop202:9200/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</w:pPr>
    </w:p>
    <w:p>
      <w:pPr>
        <w:pStyle w:val="5"/>
        <w:bidi w:val="0"/>
      </w:pPr>
      <w:bookmarkStart w:id="21" w:name="_Toc17636"/>
      <w:r>
        <w:rPr>
          <w:lang w:val="en-US" w:eastAsia="zh-CN"/>
        </w:rPr>
        <w:t>第3章 Kibana 的安装</w:t>
      </w:r>
      <w:bookmarkEnd w:id="21"/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Elasticsearch 提供了一套全面和强大的 REST API，我们可以通过这套 API 与 ES 集群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进行交互。例如：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我们可以通过 API: GET /_cat/nodes?v 获取 ES 集群节点情况，要想访问这个 API，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我们需要使用 curl 命令工具来访问 Elasticsearch 服务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curl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http://hadoop202:9200/_cat/nodes?v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也可以使用任何其他 HTTP/REST 调试工具，例如 </w:t>
      </w: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>POSTMAN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Kibana 是为 Elasticsearch 设计的开源分析和可视化平台。你可以使用 Kibana 来搜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索，查看存储在 Elasticsearch 索引中的数据并与之交互。你可以很容易实现高级的数据分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析和可视化，以图表的形式展现出来。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3.1 上传安装包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将/2.资料/02-工具/elasticsearch 下的压缩包上传到 opt/software/目录下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3.2 将 Kibana 解压到/opt/module 目录下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[atguigu@hadoop202 software]$ tar -zxvf kibana-6.6.0-linux-x86_64.tar.gz -C /opt/module/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3.3 在/opt/module 目录下对 Kibana 重命名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module]$ mv kibana-6.6.0-linux-x86_64/ kibana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3.4 修改 Kibana 配置文件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kibana]$ cd config/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config]$ vim kibana.yml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授权远程访问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9230" cy="49276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指定 ElasticSearch 地址（可以指定多个，多个地之间用逗号分隔）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940435"/>
            <wp:effectExtent l="0" t="0" r="1460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31"/>
          <w:szCs w:val="31"/>
          <w:lang w:val="en-US" w:eastAsia="zh-CN" w:bidi="ar"/>
        </w:rPr>
        <w:t xml:space="preserve">3.5 启动、测试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Kibana 本身只是一个工具，不需要分发，不涉及集群，访问并发量也不会很大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启动 Kinana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kibana]$ bin/kibana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后端启动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./kibana &gt;/dev/null &amp;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成功后，提示如下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浏览器访问 http://hadoop202:5601/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2405" cy="2282190"/>
            <wp:effectExtent l="0" t="0" r="63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 6.7 版本之后，支持中文国际化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最终集群脚本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 es.sh 中，对 ES 和 Kibana 同时进行操作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在/opt/module/kibana 目录下执行 </w:t>
      </w:r>
      <w:r>
        <w:rPr>
          <w:rFonts w:hint="default" w:ascii="MicrosoftYaHei-Bold" w:hAnsi="MicrosoftYaHei-Bold" w:eastAsia="MicrosoftYaHei-Bold" w:cs="MicrosoftYaHei-Bold"/>
          <w:b/>
          <w:color w:val="FF0000"/>
          <w:kern w:val="0"/>
          <w:sz w:val="21"/>
          <w:szCs w:val="21"/>
          <w:lang w:val="en-US" w:eastAsia="zh-CN" w:bidi="ar"/>
        </w:rPr>
        <w:t xml:space="preserve">mkdir logs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#!/bin/bash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 xml:space="preserve">es_home=/opt/module/elasticsearch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 xml:space="preserve">kibana_home=/opt/module/kibana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case $1 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"start")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for i in </w:t>
      </w: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 xml:space="preserve">hadoop202 hadoop203 hadoop204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do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echo "==============$i 上 ES 启动=============="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ssh $i "source /etc/profile;${es_home}/bin/elasticsearch &gt;/dev/null 2&gt;&amp;1 &amp;"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done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>nohup ${kibana_home}/bin/kibana &gt;${kibana_home}/logs/kibana.log 2&gt;&amp;1 &amp;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};;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"stop")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 xml:space="preserve">ps -ef|grep ${kibana_home} |grep -v grep|awk '{print $2}'|xargs kill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for i in </w:t>
      </w:r>
      <w:r>
        <w:rPr>
          <w:rFonts w:hint="eastAsia" w:ascii="微软雅黑" w:hAnsi="微软雅黑" w:eastAsia="微软雅黑" w:cs="微软雅黑"/>
          <w:color w:val="FF0000"/>
          <w:kern w:val="0"/>
          <w:sz w:val="18"/>
          <w:szCs w:val="18"/>
          <w:lang w:val="en-US" w:eastAsia="zh-CN" w:bidi="ar"/>
        </w:rPr>
        <w:t xml:space="preserve">hadoop202 hadoop203 hadoop204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do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echo "==============$i 上 ES 停止=============="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ssh $i "ps -ef|grep $es_home |grep -v grep|awk '{print \$2}'|xargs kill" &gt;/dev/null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2&gt;&amp;1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done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};;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esac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</w:pPr>
    </w:p>
    <w:p>
      <w:pPr>
        <w:pStyle w:val="5"/>
        <w:bidi w:val="0"/>
      </w:pPr>
      <w:bookmarkStart w:id="22" w:name="_Toc24461"/>
      <w:r>
        <w:rPr>
          <w:rFonts w:hint="eastAsia"/>
          <w:lang w:val="en-US" w:eastAsia="zh-CN"/>
        </w:rPr>
        <w:t>第4章</w:t>
      </w:r>
      <w:r>
        <w:rPr>
          <w:lang w:val="en-US" w:eastAsia="zh-CN"/>
        </w:rPr>
        <w:t xml:space="preserve"> IK 分词器的安装及使用</w:t>
      </w:r>
      <w:bookmarkEnd w:id="22"/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下载地址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  <w:t xml:space="preserve">https://github.com/medcl/elasticsearch-analysis-ik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将/2.资料/02-工具/elasticsearch 相关上传到/opt/software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解压 zip 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software]$ unzip elasticsearch-analysis-ik-6.6.0.zip -d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/opt/module/elasticsearch/plugins/ik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MicrosoftYaHei-Bold" w:hAnsi="MicrosoftYaHei-Bold" w:eastAsia="MicrosoftYaHei-Bold" w:cs="MicrosoftYaHei-Bold"/>
          <w:b/>
          <w:color w:val="000000"/>
          <w:kern w:val="0"/>
          <w:sz w:val="21"/>
          <w:szCs w:val="21"/>
          <w:lang w:val="en-US" w:eastAsia="zh-CN" w:bidi="ar"/>
        </w:rPr>
        <w:t xml:space="preserve">注意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使用 unzip 进行解压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-d 指定解压后的目录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FF0000"/>
          <w:kern w:val="0"/>
          <w:sz w:val="21"/>
          <w:szCs w:val="21"/>
          <w:lang w:val="en-US" w:eastAsia="zh-CN" w:bidi="ar"/>
        </w:rPr>
        <w:t xml:space="preserve">必须放到 ES 的 plugins 目录下，并在 plugins 目录下创建单独的目录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查看/opt/module/elasticsearch/plugins/ik/conf 下的文件，分词就是将所有词汇分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好放到文件中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19"/>
          <w:szCs w:val="19"/>
          <w:lang w:val="en-US" w:eastAsia="zh-CN" w:bidi="ar"/>
        </w:rPr>
        <w:t xml:space="preserve">分发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xsync /opt/module/elasticsearch/plugins/ik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-Regular" w:hAnsi="Wingdings-Regular" w:eastAsia="Wingdings-Regular" w:cs="Wingdings-Regular"/>
          <w:color w:val="000000"/>
          <w:kern w:val="0"/>
          <w:sz w:val="21"/>
          <w:szCs w:val="21"/>
          <w:lang w:val="en-US" w:eastAsia="zh-CN" w:bidi="ar"/>
        </w:rPr>
        <w:t xml:space="preserve">➢ 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重启 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elasticsearch]$ es.sh stop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[atguigu@hadoop202 elasticsearch]$ es.sh start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FF"/>
          <w:kern w:val="0"/>
          <w:sz w:val="21"/>
          <w:szCs w:val="21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412726"/>
    <w:multiLevelType w:val="singleLevel"/>
    <w:tmpl w:val="E3412726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07800F92"/>
    <w:multiLevelType w:val="multilevel"/>
    <w:tmpl w:val="07800F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E2B6CCD"/>
    <w:multiLevelType w:val="singleLevel"/>
    <w:tmpl w:val="1E2B6C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0CC901C"/>
    <w:multiLevelType w:val="singleLevel"/>
    <w:tmpl w:val="20CC90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B170CA3"/>
    <w:multiLevelType w:val="multilevel"/>
    <w:tmpl w:val="2B170C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B63C0DC"/>
    <w:multiLevelType w:val="singleLevel"/>
    <w:tmpl w:val="2B63C0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C50A884"/>
    <w:multiLevelType w:val="singleLevel"/>
    <w:tmpl w:val="2C50A8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B2622"/>
    <w:rsid w:val="0D934D52"/>
    <w:rsid w:val="111823C7"/>
    <w:rsid w:val="141D2B09"/>
    <w:rsid w:val="1A894B9C"/>
    <w:rsid w:val="1ADC56F8"/>
    <w:rsid w:val="21B14B25"/>
    <w:rsid w:val="21EB74BF"/>
    <w:rsid w:val="28FD5882"/>
    <w:rsid w:val="29436661"/>
    <w:rsid w:val="2B8C6F4D"/>
    <w:rsid w:val="2E9962DE"/>
    <w:rsid w:val="36162426"/>
    <w:rsid w:val="36E929DD"/>
    <w:rsid w:val="379A164C"/>
    <w:rsid w:val="37EC7192"/>
    <w:rsid w:val="384F6EA2"/>
    <w:rsid w:val="390F2144"/>
    <w:rsid w:val="3A20247B"/>
    <w:rsid w:val="3BEB35D5"/>
    <w:rsid w:val="3DA7692A"/>
    <w:rsid w:val="44DA7F92"/>
    <w:rsid w:val="46C3086C"/>
    <w:rsid w:val="498F0EF9"/>
    <w:rsid w:val="4B01738A"/>
    <w:rsid w:val="4C457A54"/>
    <w:rsid w:val="4EC371A9"/>
    <w:rsid w:val="4F84790B"/>
    <w:rsid w:val="504863E1"/>
    <w:rsid w:val="50BB5F46"/>
    <w:rsid w:val="51E12E0D"/>
    <w:rsid w:val="51F15327"/>
    <w:rsid w:val="579D50A4"/>
    <w:rsid w:val="57F57635"/>
    <w:rsid w:val="596333AC"/>
    <w:rsid w:val="5A7B638C"/>
    <w:rsid w:val="5BFA3F57"/>
    <w:rsid w:val="5D010027"/>
    <w:rsid w:val="5D4935F6"/>
    <w:rsid w:val="5D5465C8"/>
    <w:rsid w:val="608624AF"/>
    <w:rsid w:val="60DA7CB9"/>
    <w:rsid w:val="6779330B"/>
    <w:rsid w:val="678962BA"/>
    <w:rsid w:val="69EF7FAA"/>
    <w:rsid w:val="6D001CE9"/>
    <w:rsid w:val="6D4E39E8"/>
    <w:rsid w:val="6E0F32D1"/>
    <w:rsid w:val="6F5B203C"/>
    <w:rsid w:val="718D414A"/>
    <w:rsid w:val="73C37936"/>
    <w:rsid w:val="75366CD2"/>
    <w:rsid w:val="75FB7384"/>
    <w:rsid w:val="7A6D6C98"/>
    <w:rsid w:val="7CB8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  <w:style w:type="character" w:styleId="19">
    <w:name w:val="HTML Keyboard"/>
    <w:basedOn w:val="15"/>
    <w:qFormat/>
    <w:uiPriority w:val="0"/>
    <w:rPr>
      <w:rFonts w:ascii="Courier New" w:hAnsi="Courier New"/>
      <w:sz w:val="20"/>
    </w:rPr>
  </w:style>
  <w:style w:type="paragraph" w:customStyle="1" w:styleId="20">
    <w:name w:val="样式1"/>
    <w:basedOn w:val="6"/>
    <w:next w:val="1"/>
    <w:uiPriority w:val="0"/>
    <w:pPr>
      <w:spacing w:before="280" w:after="290"/>
      <w:jc w:val="left"/>
    </w:pPr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2021-02-04T01:59:00Z</dcterms:created>
  <dc:creator>reyna.chen</dc:creator>
  <cp:lastModifiedBy>Reyna.Chen</cp:lastModifiedBy>
  <dcterms:modified xsi:type="dcterms:W3CDTF">2021-03-01T11:03:43Z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