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53CBD" w14:textId="60D1C815" w:rsidR="00BD51D8" w:rsidRPr="004A1625" w:rsidRDefault="00080DAE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</w:rPr>
        <w:t xml:space="preserve">CS 499 Journal Entry </w:t>
      </w:r>
    </w:p>
    <w:p w14:paraId="71902570" w14:textId="2AF93127" w:rsidR="00080DAE" w:rsidRPr="004A1625" w:rsidRDefault="00080DAE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</w:rPr>
        <w:t xml:space="preserve">Name: Sushmita Dhital </w:t>
      </w:r>
    </w:p>
    <w:p w14:paraId="7C352B9D" w14:textId="10C271FD" w:rsidR="00080DAE" w:rsidRPr="004A1625" w:rsidRDefault="00080DAE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  <w:b/>
          <w:bCs/>
        </w:rPr>
        <w:t>Part One</w:t>
      </w:r>
      <w:r w:rsidRPr="004A1625">
        <w:rPr>
          <w:rFonts w:ascii="Times New Roman" w:hAnsi="Times New Roman" w:cs="Times New Roman"/>
        </w:rPr>
        <w:t xml:space="preserve">: </w:t>
      </w:r>
    </w:p>
    <w:p w14:paraId="6CA4F6A8" w14:textId="77777777" w:rsidR="0096537D" w:rsidRPr="004A1625" w:rsidRDefault="0096537D" w:rsidP="0096537D">
      <w:pPr>
        <w:rPr>
          <w:rFonts w:ascii="Times New Roman" w:hAnsi="Times New Roman" w:cs="Times New Roman"/>
          <w:b/>
          <w:bCs/>
        </w:rPr>
      </w:pPr>
      <w:r w:rsidRPr="0096537D">
        <w:rPr>
          <w:rFonts w:ascii="Times New Roman" w:hAnsi="Times New Roman" w:cs="Times New Roman"/>
          <w:b/>
          <w:bCs/>
        </w:rPr>
        <w:t>How might you use an ePortfolio for the benefit of self-promotion?</w:t>
      </w:r>
    </w:p>
    <w:p w14:paraId="0A1C0307" w14:textId="5FEE8AC6" w:rsidR="00A3450D" w:rsidRPr="004A1625" w:rsidRDefault="00C94F95" w:rsidP="0096537D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</w:rPr>
        <w:t xml:space="preserve">The main purpose of </w:t>
      </w:r>
      <w:r w:rsidR="00FC090C" w:rsidRPr="004A1625">
        <w:rPr>
          <w:rFonts w:ascii="Times New Roman" w:hAnsi="Times New Roman" w:cs="Times New Roman"/>
        </w:rPr>
        <w:t>the eprotfolio</w:t>
      </w:r>
      <w:r w:rsidRPr="004A1625">
        <w:rPr>
          <w:rFonts w:ascii="Times New Roman" w:hAnsi="Times New Roman" w:cs="Times New Roman"/>
        </w:rPr>
        <w:t xml:space="preserve"> </w:t>
      </w:r>
      <w:r w:rsidR="007B65BF" w:rsidRPr="004A1625">
        <w:rPr>
          <w:rFonts w:ascii="Times New Roman" w:hAnsi="Times New Roman" w:cs="Times New Roman"/>
        </w:rPr>
        <w:t>is</w:t>
      </w:r>
      <w:r w:rsidRPr="004A1625">
        <w:rPr>
          <w:rFonts w:ascii="Times New Roman" w:hAnsi="Times New Roman" w:cs="Times New Roman"/>
        </w:rPr>
        <w:t xml:space="preserve"> to serves as a powerful to</w:t>
      </w:r>
      <w:r w:rsidR="005B5383" w:rsidRPr="004A1625">
        <w:rPr>
          <w:rFonts w:ascii="Times New Roman" w:hAnsi="Times New Roman" w:cs="Times New Roman"/>
        </w:rPr>
        <w:t xml:space="preserve">ol </w:t>
      </w:r>
      <w:r w:rsidR="007B65BF" w:rsidRPr="004A1625">
        <w:rPr>
          <w:rFonts w:ascii="Times New Roman" w:hAnsi="Times New Roman" w:cs="Times New Roman"/>
        </w:rPr>
        <w:t>for own’s</w:t>
      </w:r>
      <w:r w:rsidRPr="004A1625">
        <w:rPr>
          <w:rFonts w:ascii="Times New Roman" w:hAnsi="Times New Roman" w:cs="Times New Roman"/>
        </w:rPr>
        <w:t xml:space="preserve"> </w:t>
      </w:r>
      <w:r w:rsidR="005B5383" w:rsidRPr="004A1625">
        <w:rPr>
          <w:rFonts w:ascii="Times New Roman" w:hAnsi="Times New Roman" w:cs="Times New Roman"/>
        </w:rPr>
        <w:t xml:space="preserve">growth, self-promotion by showcasing </w:t>
      </w:r>
      <w:r w:rsidR="007B65BF" w:rsidRPr="004A1625">
        <w:rPr>
          <w:rFonts w:ascii="Times New Roman" w:hAnsi="Times New Roman" w:cs="Times New Roman"/>
        </w:rPr>
        <w:t>projects,</w:t>
      </w:r>
      <w:r w:rsidR="00974A42" w:rsidRPr="004A1625">
        <w:rPr>
          <w:rFonts w:ascii="Times New Roman" w:hAnsi="Times New Roman" w:cs="Times New Roman"/>
        </w:rPr>
        <w:t xml:space="preserve"> technical skills and accomplishments in a mannered and structured way. </w:t>
      </w:r>
      <w:r w:rsidR="003D538D" w:rsidRPr="004A1625">
        <w:rPr>
          <w:rFonts w:ascii="Times New Roman" w:hAnsi="Times New Roman" w:cs="Times New Roman"/>
        </w:rPr>
        <w:t xml:space="preserve">It </w:t>
      </w:r>
      <w:r w:rsidR="007B65BF" w:rsidRPr="004A1625">
        <w:rPr>
          <w:rFonts w:ascii="Times New Roman" w:hAnsi="Times New Roman" w:cs="Times New Roman"/>
        </w:rPr>
        <w:t>basically allows</w:t>
      </w:r>
      <w:r w:rsidR="003D538D" w:rsidRPr="004A1625">
        <w:rPr>
          <w:rFonts w:ascii="Times New Roman" w:hAnsi="Times New Roman" w:cs="Times New Roman"/>
        </w:rPr>
        <w:t xml:space="preserve"> for potential employers to see real-world applications </w:t>
      </w:r>
      <w:r w:rsidR="007B65BF" w:rsidRPr="004A1625">
        <w:rPr>
          <w:rFonts w:ascii="Times New Roman" w:hAnsi="Times New Roman" w:cs="Times New Roman"/>
        </w:rPr>
        <w:t>of my expertise and technical knowledge.</w:t>
      </w:r>
      <w:r w:rsidR="00FC090C" w:rsidRPr="004A1625">
        <w:rPr>
          <w:rFonts w:ascii="Times New Roman" w:hAnsi="Times New Roman" w:cs="Times New Roman"/>
        </w:rPr>
        <w:t xml:space="preserve"> It even demonstrates my proficiency in software development</w:t>
      </w:r>
      <w:r w:rsidR="003C7E38" w:rsidRPr="004A1625">
        <w:rPr>
          <w:rFonts w:ascii="Times New Roman" w:hAnsi="Times New Roman" w:cs="Times New Roman"/>
        </w:rPr>
        <w:t>, data analytics, statistical models, machine learning</w:t>
      </w:r>
      <w:r w:rsidR="00AB1439" w:rsidRPr="004A1625">
        <w:rPr>
          <w:rFonts w:ascii="Times New Roman" w:hAnsi="Times New Roman" w:cs="Times New Roman"/>
        </w:rPr>
        <w:t>, and data</w:t>
      </w:r>
      <w:r w:rsidR="003C7E38" w:rsidRPr="004A1625">
        <w:rPr>
          <w:rFonts w:ascii="Times New Roman" w:hAnsi="Times New Roman" w:cs="Times New Roman"/>
        </w:rPr>
        <w:t xml:space="preserve"> science</w:t>
      </w:r>
      <w:r w:rsidR="00AB1439" w:rsidRPr="004A1625">
        <w:rPr>
          <w:rFonts w:ascii="Times New Roman" w:hAnsi="Times New Roman" w:cs="Times New Roman"/>
        </w:rPr>
        <w:t xml:space="preserve">. In addition, </w:t>
      </w:r>
      <w:r w:rsidR="00B04DBB" w:rsidRPr="004A1625">
        <w:rPr>
          <w:rFonts w:ascii="Times New Roman" w:hAnsi="Times New Roman" w:cs="Times New Roman"/>
        </w:rPr>
        <w:t>it defines</w:t>
      </w:r>
      <w:r w:rsidR="00AB1439" w:rsidRPr="004A1625">
        <w:rPr>
          <w:rFonts w:ascii="Times New Roman" w:hAnsi="Times New Roman" w:cs="Times New Roman"/>
        </w:rPr>
        <w:t xml:space="preserve"> the project </w:t>
      </w:r>
      <w:r w:rsidR="00B04DBB" w:rsidRPr="004A1625">
        <w:rPr>
          <w:rFonts w:ascii="Times New Roman" w:hAnsi="Times New Roman" w:cs="Times New Roman"/>
        </w:rPr>
        <w:t>documentation, code</w:t>
      </w:r>
      <w:r w:rsidR="00AB1439" w:rsidRPr="004A1625">
        <w:rPr>
          <w:rFonts w:ascii="Times New Roman" w:hAnsi="Times New Roman" w:cs="Times New Roman"/>
        </w:rPr>
        <w:t xml:space="preserve"> </w:t>
      </w:r>
      <w:r w:rsidR="00F167D7" w:rsidRPr="004A1625">
        <w:rPr>
          <w:rFonts w:ascii="Times New Roman" w:hAnsi="Times New Roman" w:cs="Times New Roman"/>
        </w:rPr>
        <w:t>repositories, and</w:t>
      </w:r>
      <w:r w:rsidR="00F46CC2" w:rsidRPr="004A1625">
        <w:rPr>
          <w:rFonts w:ascii="Times New Roman" w:hAnsi="Times New Roman" w:cs="Times New Roman"/>
        </w:rPr>
        <w:t xml:space="preserve"> </w:t>
      </w:r>
      <w:r w:rsidR="00F167D7" w:rsidRPr="004A1625">
        <w:rPr>
          <w:rFonts w:ascii="Times New Roman" w:hAnsi="Times New Roman" w:cs="Times New Roman"/>
        </w:rPr>
        <w:t>interactive</w:t>
      </w:r>
      <w:r w:rsidR="00F46CC2" w:rsidRPr="004A1625">
        <w:rPr>
          <w:rFonts w:ascii="Times New Roman" w:hAnsi="Times New Roman" w:cs="Times New Roman"/>
        </w:rPr>
        <w:t xml:space="preserve"> elements like: Tableau, PowerBI,</w:t>
      </w:r>
      <w:r w:rsidR="00F167D7" w:rsidRPr="004A1625">
        <w:rPr>
          <w:rFonts w:ascii="Times New Roman" w:hAnsi="Times New Roman" w:cs="Times New Roman"/>
        </w:rPr>
        <w:t xml:space="preserve"> </w:t>
      </w:r>
      <w:r w:rsidR="00F46CC2" w:rsidRPr="004A1625">
        <w:rPr>
          <w:rFonts w:ascii="Times New Roman" w:hAnsi="Times New Roman" w:cs="Times New Roman"/>
        </w:rPr>
        <w:t xml:space="preserve">excel that helps to excel </w:t>
      </w:r>
      <w:r w:rsidR="00F167D7" w:rsidRPr="004A1625">
        <w:rPr>
          <w:rFonts w:ascii="Times New Roman" w:hAnsi="Times New Roman" w:cs="Times New Roman"/>
        </w:rPr>
        <w:t xml:space="preserve">my credibility and make my portfolio profile stand out. </w:t>
      </w:r>
    </w:p>
    <w:p w14:paraId="62F4D35E" w14:textId="77777777" w:rsidR="00B04DBB" w:rsidRPr="004A1625" w:rsidRDefault="00B04DBB" w:rsidP="00B04DBB">
      <w:pPr>
        <w:rPr>
          <w:rFonts w:ascii="Times New Roman" w:hAnsi="Times New Roman" w:cs="Times New Roman"/>
          <w:b/>
          <w:bCs/>
        </w:rPr>
      </w:pPr>
      <w:r w:rsidRPr="00B04DBB">
        <w:rPr>
          <w:rFonts w:ascii="Times New Roman" w:hAnsi="Times New Roman" w:cs="Times New Roman"/>
          <w:b/>
          <w:bCs/>
        </w:rPr>
        <w:t>How might you mitigate risks while maximizing the marketing potential of the ePortfolio?</w:t>
      </w:r>
    </w:p>
    <w:p w14:paraId="33F4BBC8" w14:textId="40238EB3" w:rsidR="00B04DBB" w:rsidRPr="004A1625" w:rsidRDefault="00C906E2" w:rsidP="00B04DBB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</w:rPr>
        <w:t xml:space="preserve">I believe that the best way to mitigate risk while maximizing the marketing potential of the eprotfolio </w:t>
      </w:r>
      <w:r w:rsidR="007F5C2F" w:rsidRPr="004A1625">
        <w:rPr>
          <w:rFonts w:ascii="Times New Roman" w:hAnsi="Times New Roman" w:cs="Times New Roman"/>
        </w:rPr>
        <w:t>by not sharing th</w:t>
      </w:r>
      <w:r w:rsidR="006A2DCC" w:rsidRPr="004A1625">
        <w:rPr>
          <w:rFonts w:ascii="Times New Roman" w:hAnsi="Times New Roman" w:cs="Times New Roman"/>
        </w:rPr>
        <w:t>e</w:t>
      </w:r>
      <w:r w:rsidR="007F5C2F" w:rsidRPr="004A1625">
        <w:rPr>
          <w:rFonts w:ascii="Times New Roman" w:hAnsi="Times New Roman" w:cs="Times New Roman"/>
        </w:rPr>
        <w:t xml:space="preserve"> confidential </w:t>
      </w:r>
      <w:r w:rsidR="00584E2F" w:rsidRPr="004A1625">
        <w:rPr>
          <w:rFonts w:ascii="Times New Roman" w:hAnsi="Times New Roman" w:cs="Times New Roman"/>
        </w:rPr>
        <w:t xml:space="preserve">or proprietary information </w:t>
      </w:r>
      <w:r w:rsidR="00CC216D" w:rsidRPr="004A1625">
        <w:rPr>
          <w:rFonts w:ascii="Times New Roman" w:hAnsi="Times New Roman" w:cs="Times New Roman"/>
        </w:rPr>
        <w:t>publicly. I will make sure not to post any sensitive code</w:t>
      </w:r>
      <w:r w:rsidR="00CF5125" w:rsidRPr="004A1625">
        <w:rPr>
          <w:rFonts w:ascii="Times New Roman" w:hAnsi="Times New Roman" w:cs="Times New Roman"/>
        </w:rPr>
        <w:t xml:space="preserve"> which might cause security risks and </w:t>
      </w:r>
      <w:r w:rsidR="00740865" w:rsidRPr="004A1625">
        <w:rPr>
          <w:rFonts w:ascii="Times New Roman" w:hAnsi="Times New Roman" w:cs="Times New Roman"/>
        </w:rPr>
        <w:t xml:space="preserve">instead </w:t>
      </w:r>
      <w:r w:rsidR="00013A92" w:rsidRPr="004A1625">
        <w:rPr>
          <w:rFonts w:ascii="Times New Roman" w:hAnsi="Times New Roman" w:cs="Times New Roman"/>
        </w:rPr>
        <w:t xml:space="preserve">summarizes of </w:t>
      </w:r>
      <w:r w:rsidR="000E43DD" w:rsidRPr="004A1625">
        <w:rPr>
          <w:rFonts w:ascii="Times New Roman" w:hAnsi="Times New Roman" w:cs="Times New Roman"/>
        </w:rPr>
        <w:t xml:space="preserve">projects. I would implement version control measures to track my changes and </w:t>
      </w:r>
      <w:r w:rsidR="00523D77" w:rsidRPr="004A1625">
        <w:rPr>
          <w:rFonts w:ascii="Times New Roman" w:hAnsi="Times New Roman" w:cs="Times New Roman"/>
        </w:rPr>
        <w:t xml:space="preserve">make sure all my code remains </w:t>
      </w:r>
      <w:r w:rsidR="009306F2" w:rsidRPr="004A1625">
        <w:rPr>
          <w:rFonts w:ascii="Times New Roman" w:hAnsi="Times New Roman" w:cs="Times New Roman"/>
        </w:rPr>
        <w:t>updated</w:t>
      </w:r>
      <w:r w:rsidR="00523D77" w:rsidRPr="004A1625">
        <w:rPr>
          <w:rFonts w:ascii="Times New Roman" w:hAnsi="Times New Roman" w:cs="Times New Roman"/>
        </w:rPr>
        <w:t xml:space="preserve"> and </w:t>
      </w:r>
      <w:r w:rsidR="00B46A59" w:rsidRPr="004A1625">
        <w:rPr>
          <w:rFonts w:ascii="Times New Roman" w:hAnsi="Times New Roman" w:cs="Times New Roman"/>
        </w:rPr>
        <w:t xml:space="preserve">accurate. </w:t>
      </w:r>
      <w:r w:rsidR="007F4E05" w:rsidRPr="004A1625">
        <w:rPr>
          <w:rFonts w:ascii="Times New Roman" w:hAnsi="Times New Roman" w:cs="Times New Roman"/>
        </w:rPr>
        <w:t>Furthermore,</w:t>
      </w:r>
      <w:r w:rsidR="00E2090E" w:rsidRPr="004A1625">
        <w:rPr>
          <w:rFonts w:ascii="Times New Roman" w:hAnsi="Times New Roman" w:cs="Times New Roman"/>
        </w:rPr>
        <w:t xml:space="preserve"> </w:t>
      </w:r>
      <w:r w:rsidR="00B46A59" w:rsidRPr="004A1625">
        <w:rPr>
          <w:rFonts w:ascii="Times New Roman" w:hAnsi="Times New Roman" w:cs="Times New Roman"/>
        </w:rPr>
        <w:t>optimiz</w:t>
      </w:r>
      <w:r w:rsidR="00E2090E" w:rsidRPr="004A1625">
        <w:rPr>
          <w:rFonts w:ascii="Times New Roman" w:hAnsi="Times New Roman" w:cs="Times New Roman"/>
        </w:rPr>
        <w:t xml:space="preserve">ing </w:t>
      </w:r>
      <w:r w:rsidR="007F4E05" w:rsidRPr="004A1625">
        <w:rPr>
          <w:rFonts w:ascii="Times New Roman" w:hAnsi="Times New Roman" w:cs="Times New Roman"/>
        </w:rPr>
        <w:t>visibility,</w:t>
      </w:r>
      <w:r w:rsidR="00B46A59" w:rsidRPr="004A1625">
        <w:rPr>
          <w:rFonts w:ascii="Times New Roman" w:hAnsi="Times New Roman" w:cs="Times New Roman"/>
        </w:rPr>
        <w:t xml:space="preserve"> </w:t>
      </w:r>
      <w:r w:rsidR="009306F2" w:rsidRPr="004A1625">
        <w:rPr>
          <w:rFonts w:ascii="Times New Roman" w:hAnsi="Times New Roman" w:cs="Times New Roman"/>
        </w:rPr>
        <w:t xml:space="preserve">I will incorporate SEO-friendly descriptions </w:t>
      </w:r>
      <w:r w:rsidR="00E2090E" w:rsidRPr="004A1625">
        <w:rPr>
          <w:rFonts w:ascii="Times New Roman" w:hAnsi="Times New Roman" w:cs="Times New Roman"/>
        </w:rPr>
        <w:t xml:space="preserve">and share </w:t>
      </w:r>
      <w:r w:rsidR="007F4E05" w:rsidRPr="004A1625">
        <w:rPr>
          <w:rFonts w:ascii="Times New Roman" w:hAnsi="Times New Roman" w:cs="Times New Roman"/>
        </w:rPr>
        <w:t>them</w:t>
      </w:r>
      <w:r w:rsidR="00E2090E" w:rsidRPr="004A1625">
        <w:rPr>
          <w:rFonts w:ascii="Times New Roman" w:hAnsi="Times New Roman" w:cs="Times New Roman"/>
        </w:rPr>
        <w:t xml:space="preserve"> </w:t>
      </w:r>
      <w:r w:rsidR="00A91F18" w:rsidRPr="004A1625">
        <w:rPr>
          <w:rFonts w:ascii="Times New Roman" w:hAnsi="Times New Roman" w:cs="Times New Roman"/>
        </w:rPr>
        <w:t>o</w:t>
      </w:r>
      <w:r w:rsidR="00E2090E" w:rsidRPr="004A1625">
        <w:rPr>
          <w:rFonts w:ascii="Times New Roman" w:hAnsi="Times New Roman" w:cs="Times New Roman"/>
        </w:rPr>
        <w:t xml:space="preserve">n </w:t>
      </w:r>
      <w:r w:rsidR="007F4E05" w:rsidRPr="004A1625">
        <w:rPr>
          <w:rFonts w:ascii="Times New Roman" w:hAnsi="Times New Roman" w:cs="Times New Roman"/>
        </w:rPr>
        <w:t>linkedIn</w:t>
      </w:r>
      <w:r w:rsidR="00A91F18" w:rsidRPr="004A1625">
        <w:rPr>
          <w:rFonts w:ascii="Times New Roman" w:hAnsi="Times New Roman" w:cs="Times New Roman"/>
        </w:rPr>
        <w:t xml:space="preserve"> or any other networking platforms</w:t>
      </w:r>
      <w:r w:rsidR="007F4E05" w:rsidRPr="004A1625">
        <w:rPr>
          <w:rFonts w:ascii="Times New Roman" w:hAnsi="Times New Roman" w:cs="Times New Roman"/>
        </w:rPr>
        <w:t>.</w:t>
      </w:r>
    </w:p>
    <w:p w14:paraId="77DA8A84" w14:textId="48282593" w:rsidR="000C6DD0" w:rsidRPr="004A1625" w:rsidRDefault="000C6DD0" w:rsidP="000C6DD0">
      <w:pPr>
        <w:rPr>
          <w:rFonts w:ascii="Times New Roman" w:hAnsi="Times New Roman" w:cs="Times New Roman"/>
          <w:b/>
          <w:bCs/>
        </w:rPr>
      </w:pPr>
      <w:r w:rsidRPr="000C6DD0">
        <w:rPr>
          <w:rFonts w:ascii="Times New Roman" w:hAnsi="Times New Roman" w:cs="Times New Roman"/>
          <w:b/>
          <w:bCs/>
        </w:rPr>
        <w:t xml:space="preserve">Describe possible downsides or </w:t>
      </w:r>
      <w:r w:rsidRPr="004A1625">
        <w:rPr>
          <w:rFonts w:ascii="Times New Roman" w:hAnsi="Times New Roman" w:cs="Times New Roman"/>
          <w:b/>
          <w:bCs/>
        </w:rPr>
        <w:t xml:space="preserve">risks, </w:t>
      </w:r>
      <w:r w:rsidRPr="000C6DD0">
        <w:rPr>
          <w:rFonts w:ascii="Times New Roman" w:hAnsi="Times New Roman" w:cs="Times New Roman"/>
          <w:b/>
          <w:bCs/>
        </w:rPr>
        <w:t>for instance, the risks of posting intellectual property online for public consumption.</w:t>
      </w:r>
    </w:p>
    <w:p w14:paraId="0803FCF6" w14:textId="32A807CB" w:rsidR="000C6DD0" w:rsidRPr="004A1625" w:rsidRDefault="00E146E4" w:rsidP="000C6DD0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</w:rPr>
        <w:t xml:space="preserve">Without any doubt, </w:t>
      </w:r>
      <w:r w:rsidR="00B13E0E" w:rsidRPr="004A1625">
        <w:rPr>
          <w:rFonts w:ascii="Times New Roman" w:hAnsi="Times New Roman" w:cs="Times New Roman"/>
        </w:rPr>
        <w:t xml:space="preserve">the major risk of sharing my work would be intellectual property </w:t>
      </w:r>
      <w:r w:rsidR="00FA49BC" w:rsidRPr="004A1625">
        <w:rPr>
          <w:rFonts w:ascii="Times New Roman" w:hAnsi="Times New Roman" w:cs="Times New Roman"/>
        </w:rPr>
        <w:t xml:space="preserve">theft, people might copy my work or reuse it work their own benefit without </w:t>
      </w:r>
      <w:r w:rsidR="009C5778" w:rsidRPr="004A1625">
        <w:rPr>
          <w:rFonts w:ascii="Times New Roman" w:hAnsi="Times New Roman" w:cs="Times New Roman"/>
        </w:rPr>
        <w:t>permission. Another important concern would be</w:t>
      </w:r>
      <w:r w:rsidR="007503E0" w:rsidRPr="004A1625">
        <w:rPr>
          <w:rFonts w:ascii="Times New Roman" w:hAnsi="Times New Roman" w:cs="Times New Roman"/>
        </w:rPr>
        <w:t xml:space="preserve"> </w:t>
      </w:r>
      <w:r w:rsidR="00B60BF4" w:rsidRPr="004A1625">
        <w:rPr>
          <w:rFonts w:ascii="Times New Roman" w:hAnsi="Times New Roman" w:cs="Times New Roman"/>
        </w:rPr>
        <w:t>exposing sensitive</w:t>
      </w:r>
      <w:r w:rsidR="007503E0" w:rsidRPr="004A1625">
        <w:rPr>
          <w:rFonts w:ascii="Times New Roman" w:hAnsi="Times New Roman" w:cs="Times New Roman"/>
        </w:rPr>
        <w:t xml:space="preserve"> or </w:t>
      </w:r>
      <w:r w:rsidR="009C5778" w:rsidRPr="004A1625">
        <w:rPr>
          <w:rFonts w:ascii="Times New Roman" w:hAnsi="Times New Roman" w:cs="Times New Roman"/>
        </w:rPr>
        <w:t xml:space="preserve">proprietary </w:t>
      </w:r>
      <w:r w:rsidR="007503E0" w:rsidRPr="004A1625">
        <w:rPr>
          <w:rFonts w:ascii="Times New Roman" w:hAnsi="Times New Roman" w:cs="Times New Roman"/>
        </w:rPr>
        <w:t>data</w:t>
      </w:r>
      <w:r w:rsidR="00C521F8" w:rsidRPr="004A1625">
        <w:rPr>
          <w:rFonts w:ascii="Times New Roman" w:hAnsi="Times New Roman" w:cs="Times New Roman"/>
        </w:rPr>
        <w:t xml:space="preserve"> which might cause legal or some ethical </w:t>
      </w:r>
      <w:r w:rsidR="00B60BF4" w:rsidRPr="004A1625">
        <w:rPr>
          <w:rFonts w:ascii="Times New Roman" w:hAnsi="Times New Roman" w:cs="Times New Roman"/>
        </w:rPr>
        <w:t>implications. If</w:t>
      </w:r>
      <w:r w:rsidR="00C521F8" w:rsidRPr="004A1625">
        <w:rPr>
          <w:rFonts w:ascii="Times New Roman" w:hAnsi="Times New Roman" w:cs="Times New Roman"/>
        </w:rPr>
        <w:t xml:space="preserve"> there is no update or accurate </w:t>
      </w:r>
      <w:r w:rsidR="00B60BF4" w:rsidRPr="004A1625">
        <w:rPr>
          <w:rFonts w:ascii="Times New Roman" w:hAnsi="Times New Roman" w:cs="Times New Roman"/>
        </w:rPr>
        <w:t>code,</w:t>
      </w:r>
      <w:r w:rsidR="00C521F8" w:rsidRPr="004A1625">
        <w:rPr>
          <w:rFonts w:ascii="Times New Roman" w:hAnsi="Times New Roman" w:cs="Times New Roman"/>
        </w:rPr>
        <w:t xml:space="preserve"> then it will cause </w:t>
      </w:r>
      <w:r w:rsidR="00B60BF4" w:rsidRPr="004A1625">
        <w:rPr>
          <w:rFonts w:ascii="Times New Roman" w:hAnsi="Times New Roman" w:cs="Times New Roman"/>
        </w:rPr>
        <w:t xml:space="preserve">negative impact in portfolio </w:t>
      </w:r>
      <w:r w:rsidR="003A6444" w:rsidRPr="004A1625">
        <w:rPr>
          <w:rFonts w:ascii="Times New Roman" w:hAnsi="Times New Roman" w:cs="Times New Roman"/>
        </w:rPr>
        <w:t xml:space="preserve">profile. It is very important to watermark important </w:t>
      </w:r>
      <w:r w:rsidR="002331D8" w:rsidRPr="004A1625">
        <w:rPr>
          <w:rFonts w:ascii="Times New Roman" w:hAnsi="Times New Roman" w:cs="Times New Roman"/>
        </w:rPr>
        <w:t>documents,</w:t>
      </w:r>
      <w:r w:rsidR="003A6444" w:rsidRPr="004A1625">
        <w:rPr>
          <w:rFonts w:ascii="Times New Roman" w:hAnsi="Times New Roman" w:cs="Times New Roman"/>
        </w:rPr>
        <w:t xml:space="preserve"> </w:t>
      </w:r>
      <w:r w:rsidR="00E65492" w:rsidRPr="004A1625">
        <w:rPr>
          <w:rFonts w:ascii="Times New Roman" w:hAnsi="Times New Roman" w:cs="Times New Roman"/>
        </w:rPr>
        <w:t xml:space="preserve">regularly updating my portfolio with </w:t>
      </w:r>
      <w:r w:rsidR="009B2552" w:rsidRPr="004A1625">
        <w:rPr>
          <w:rFonts w:ascii="Times New Roman" w:hAnsi="Times New Roman" w:cs="Times New Roman"/>
        </w:rPr>
        <w:t>the latest</w:t>
      </w:r>
      <w:r w:rsidR="00E65492" w:rsidRPr="004A1625">
        <w:rPr>
          <w:rFonts w:ascii="Times New Roman" w:hAnsi="Times New Roman" w:cs="Times New Roman"/>
        </w:rPr>
        <w:t xml:space="preserve"> and most relevant </w:t>
      </w:r>
      <w:r w:rsidR="002331D8" w:rsidRPr="004A1625">
        <w:rPr>
          <w:rFonts w:ascii="Times New Roman" w:hAnsi="Times New Roman" w:cs="Times New Roman"/>
        </w:rPr>
        <w:t>work,</w:t>
      </w:r>
      <w:r w:rsidR="00E65492" w:rsidRPr="004A1625">
        <w:rPr>
          <w:rFonts w:ascii="Times New Roman" w:hAnsi="Times New Roman" w:cs="Times New Roman"/>
        </w:rPr>
        <w:t xml:space="preserve"> restricting access to certain files </w:t>
      </w:r>
      <w:r w:rsidR="005F35EB" w:rsidRPr="004A1625">
        <w:rPr>
          <w:rFonts w:ascii="Times New Roman" w:hAnsi="Times New Roman" w:cs="Times New Roman"/>
        </w:rPr>
        <w:t>to avoid risks.</w:t>
      </w:r>
    </w:p>
    <w:p w14:paraId="1E0FA683" w14:textId="3A86C7F6" w:rsidR="00623E2F" w:rsidRPr="004A1625" w:rsidRDefault="009B2552" w:rsidP="00623E2F">
      <w:pPr>
        <w:rPr>
          <w:rFonts w:ascii="Times New Roman" w:hAnsi="Times New Roman" w:cs="Times New Roman"/>
          <w:b/>
          <w:bCs/>
        </w:rPr>
      </w:pPr>
      <w:proofErr w:type="gramStart"/>
      <w:r w:rsidRPr="004A1625">
        <w:rPr>
          <w:rFonts w:ascii="Times New Roman" w:hAnsi="Times New Roman" w:cs="Times New Roman"/>
          <w:b/>
          <w:bCs/>
        </w:rPr>
        <w:t>Which</w:t>
      </w:r>
      <w:r w:rsidR="00623E2F" w:rsidRPr="00623E2F">
        <w:rPr>
          <w:rFonts w:ascii="Times New Roman" w:hAnsi="Times New Roman" w:cs="Times New Roman"/>
          <w:b/>
          <w:bCs/>
        </w:rPr>
        <w:t xml:space="preserve"> </w:t>
      </w:r>
      <w:r w:rsidRPr="004A1625">
        <w:rPr>
          <w:rFonts w:ascii="Times New Roman" w:hAnsi="Times New Roman" w:cs="Times New Roman"/>
          <w:b/>
          <w:bCs/>
        </w:rPr>
        <w:t>course</w:t>
      </w:r>
      <w:proofErr w:type="gramEnd"/>
      <w:r w:rsidRPr="004A1625">
        <w:rPr>
          <w:rFonts w:ascii="Times New Roman" w:hAnsi="Times New Roman" w:cs="Times New Roman"/>
          <w:b/>
          <w:bCs/>
        </w:rPr>
        <w:t xml:space="preserve"> </w:t>
      </w:r>
      <w:r w:rsidR="00623E2F" w:rsidRPr="00623E2F">
        <w:rPr>
          <w:rFonts w:ascii="Times New Roman" w:hAnsi="Times New Roman" w:cs="Times New Roman"/>
          <w:b/>
          <w:bCs/>
        </w:rPr>
        <w:t>outcomes have you achieved so far, and which ones remain?</w:t>
      </w:r>
    </w:p>
    <w:p w14:paraId="73030FDB" w14:textId="16C8F47A" w:rsidR="009B2552" w:rsidRPr="004A1625" w:rsidRDefault="00E45DED" w:rsidP="00623E2F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</w:rPr>
        <w:t xml:space="preserve">At this </w:t>
      </w:r>
      <w:r w:rsidR="00FF57F5" w:rsidRPr="004A1625">
        <w:rPr>
          <w:rFonts w:ascii="Times New Roman" w:hAnsi="Times New Roman" w:cs="Times New Roman"/>
        </w:rPr>
        <w:t>point, I</w:t>
      </w:r>
      <w:r w:rsidR="00932ECA" w:rsidRPr="004A1625">
        <w:rPr>
          <w:rFonts w:ascii="Times New Roman" w:hAnsi="Times New Roman" w:cs="Times New Roman"/>
        </w:rPr>
        <w:t xml:space="preserve"> have strengthened my </w:t>
      </w:r>
      <w:r w:rsidR="00FE710A" w:rsidRPr="004A1625">
        <w:rPr>
          <w:rFonts w:ascii="Times New Roman" w:hAnsi="Times New Roman" w:cs="Times New Roman"/>
        </w:rPr>
        <w:t>knowledge of software design principles, data structures and algorithms</w:t>
      </w:r>
      <w:r w:rsidR="00FF57F5" w:rsidRPr="004A1625">
        <w:rPr>
          <w:rFonts w:ascii="Times New Roman" w:hAnsi="Times New Roman" w:cs="Times New Roman"/>
        </w:rPr>
        <w:t xml:space="preserve">, and database management systems. I have excelled with my technical </w:t>
      </w:r>
      <w:r w:rsidR="00E059C8" w:rsidRPr="004A1625">
        <w:rPr>
          <w:rFonts w:ascii="Times New Roman" w:hAnsi="Times New Roman" w:cs="Times New Roman"/>
        </w:rPr>
        <w:t>skills,</w:t>
      </w:r>
      <w:r w:rsidR="00686C99" w:rsidRPr="004A1625">
        <w:rPr>
          <w:rFonts w:ascii="Times New Roman" w:hAnsi="Times New Roman" w:cs="Times New Roman"/>
        </w:rPr>
        <w:t xml:space="preserve"> documented my projects, applied versions control </w:t>
      </w:r>
      <w:r w:rsidR="00E059C8" w:rsidRPr="004A1625">
        <w:rPr>
          <w:rFonts w:ascii="Times New Roman" w:hAnsi="Times New Roman" w:cs="Times New Roman"/>
        </w:rPr>
        <w:t>techniques. Moreover</w:t>
      </w:r>
      <w:r w:rsidR="00312D2D" w:rsidRPr="004A1625">
        <w:rPr>
          <w:rFonts w:ascii="Times New Roman" w:hAnsi="Times New Roman" w:cs="Times New Roman"/>
        </w:rPr>
        <w:t xml:space="preserve">, I’m still </w:t>
      </w:r>
      <w:r w:rsidR="00E059C8" w:rsidRPr="004A1625">
        <w:rPr>
          <w:rFonts w:ascii="Times New Roman" w:hAnsi="Times New Roman" w:cs="Times New Roman"/>
        </w:rPr>
        <w:t>refining my</w:t>
      </w:r>
      <w:r w:rsidR="00312D2D" w:rsidRPr="004A1625">
        <w:rPr>
          <w:rFonts w:ascii="Times New Roman" w:hAnsi="Times New Roman" w:cs="Times New Roman"/>
        </w:rPr>
        <w:t xml:space="preserve"> ability to </w:t>
      </w:r>
      <w:r w:rsidR="00E059C8" w:rsidRPr="004A1625">
        <w:rPr>
          <w:rFonts w:ascii="Times New Roman" w:hAnsi="Times New Roman" w:cs="Times New Roman"/>
        </w:rPr>
        <w:t>integrate</w:t>
      </w:r>
      <w:r w:rsidR="00312D2D" w:rsidRPr="004A1625">
        <w:rPr>
          <w:rFonts w:ascii="Times New Roman" w:hAnsi="Times New Roman" w:cs="Times New Roman"/>
        </w:rPr>
        <w:t xml:space="preserve"> </w:t>
      </w:r>
      <w:r w:rsidR="00E059C8" w:rsidRPr="004A1625">
        <w:rPr>
          <w:rFonts w:ascii="Times New Roman" w:hAnsi="Times New Roman" w:cs="Times New Roman"/>
        </w:rPr>
        <w:t xml:space="preserve">multiple technologies into a cohesive project and </w:t>
      </w:r>
      <w:r w:rsidR="007A6502" w:rsidRPr="004A1625">
        <w:rPr>
          <w:rFonts w:ascii="Times New Roman" w:hAnsi="Times New Roman" w:cs="Times New Roman"/>
        </w:rPr>
        <w:t xml:space="preserve">make sure all </w:t>
      </w:r>
      <w:r w:rsidR="00173007" w:rsidRPr="004A1625">
        <w:rPr>
          <w:rFonts w:ascii="Times New Roman" w:hAnsi="Times New Roman" w:cs="Times New Roman"/>
        </w:rPr>
        <w:t xml:space="preserve">artifacts are polished for professional </w:t>
      </w:r>
      <w:r w:rsidR="004B50F1" w:rsidRPr="004A1625">
        <w:rPr>
          <w:rFonts w:ascii="Times New Roman" w:hAnsi="Times New Roman" w:cs="Times New Roman"/>
        </w:rPr>
        <w:t>presentation in my final eprotfolio.</w:t>
      </w:r>
    </w:p>
    <w:p w14:paraId="32A8ABAA" w14:textId="45EF4E7A" w:rsidR="00432B36" w:rsidRPr="004A1625" w:rsidRDefault="00432B36" w:rsidP="00623E2F">
      <w:pPr>
        <w:rPr>
          <w:rFonts w:ascii="Times New Roman" w:hAnsi="Times New Roman" w:cs="Times New Roman"/>
        </w:rPr>
      </w:pPr>
      <w:r w:rsidRPr="004A1625">
        <w:rPr>
          <w:rFonts w:ascii="Times New Roman" w:hAnsi="Times New Roman" w:cs="Times New Roman"/>
          <w:b/>
          <w:bCs/>
        </w:rPr>
        <w:t>PART TWO</w:t>
      </w:r>
      <w:r w:rsidRPr="004A1625">
        <w:rPr>
          <w:rFonts w:ascii="Times New Roman" w:hAnsi="Times New Roman" w:cs="Times New Roman"/>
        </w:rPr>
        <w:t>:</w:t>
      </w:r>
    </w:p>
    <w:p w14:paraId="44271A87" w14:textId="77777777" w:rsidR="00386300" w:rsidRPr="004A1625" w:rsidRDefault="00386300" w:rsidP="00386300">
      <w:pPr>
        <w:rPr>
          <w:rFonts w:ascii="Times New Roman" w:hAnsi="Times New Roman" w:cs="Times New Roman"/>
          <w:b/>
          <w:bCs/>
        </w:rPr>
      </w:pPr>
      <w:r w:rsidRPr="00386300">
        <w:rPr>
          <w:rFonts w:ascii="Times New Roman" w:hAnsi="Times New Roman" w:cs="Times New Roman"/>
          <w:b/>
          <w:bCs/>
        </w:rPr>
        <w:lastRenderedPageBreak/>
        <w:t>Status Checkpoints for All Categories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1"/>
      </w:tblGrid>
      <w:tr w:rsidR="00E713A9" w:rsidRPr="004A1625" w14:paraId="0C3448A8" w14:textId="77777777" w:rsidTr="00997932">
        <w:trPr>
          <w:trHeight w:val="635"/>
        </w:trPr>
        <w:tc>
          <w:tcPr>
            <w:tcW w:w="2420" w:type="dxa"/>
          </w:tcPr>
          <w:p w14:paraId="6261C26F" w14:textId="18A034D7" w:rsidR="00E713A9" w:rsidRPr="004A1625" w:rsidRDefault="0019064E" w:rsidP="00386300">
            <w:pPr>
              <w:rPr>
                <w:rFonts w:ascii="Times New Roman" w:hAnsi="Times New Roman" w:cs="Times New Roman"/>
                <w:b/>
                <w:bCs/>
              </w:rPr>
            </w:pPr>
            <w:r w:rsidRPr="004A1625">
              <w:rPr>
                <w:rFonts w:ascii="Times New Roman" w:hAnsi="Times New Roman" w:cs="Times New Roman"/>
                <w:b/>
                <w:bCs/>
              </w:rPr>
              <w:t>Checkpoint</w:t>
            </w:r>
          </w:p>
        </w:tc>
        <w:tc>
          <w:tcPr>
            <w:tcW w:w="2420" w:type="dxa"/>
          </w:tcPr>
          <w:p w14:paraId="5B6D073F" w14:textId="78EA7ABA" w:rsidR="00E713A9" w:rsidRPr="004A1625" w:rsidRDefault="00E713A9" w:rsidP="00386300">
            <w:pPr>
              <w:rPr>
                <w:rFonts w:ascii="Times New Roman" w:hAnsi="Times New Roman" w:cs="Times New Roman"/>
                <w:b/>
                <w:bCs/>
              </w:rPr>
            </w:pPr>
            <w:r w:rsidRPr="004A1625">
              <w:rPr>
                <w:rFonts w:ascii="Times New Roman" w:hAnsi="Times New Roman" w:cs="Times New Roman"/>
                <w:b/>
                <w:bCs/>
              </w:rPr>
              <w:t>Software Design and Engin</w:t>
            </w:r>
            <w:r w:rsidR="0019064E" w:rsidRPr="004A1625">
              <w:rPr>
                <w:rFonts w:ascii="Times New Roman" w:hAnsi="Times New Roman" w:cs="Times New Roman"/>
                <w:b/>
                <w:bCs/>
              </w:rPr>
              <w:t>eering</w:t>
            </w:r>
          </w:p>
        </w:tc>
        <w:tc>
          <w:tcPr>
            <w:tcW w:w="2421" w:type="dxa"/>
          </w:tcPr>
          <w:p w14:paraId="00BBDD73" w14:textId="2E258E03" w:rsidR="00E713A9" w:rsidRPr="004A1625" w:rsidRDefault="0019064E" w:rsidP="00386300">
            <w:pPr>
              <w:rPr>
                <w:rFonts w:ascii="Times New Roman" w:hAnsi="Times New Roman" w:cs="Times New Roman"/>
                <w:b/>
                <w:bCs/>
              </w:rPr>
            </w:pPr>
            <w:r w:rsidRPr="004A1625">
              <w:rPr>
                <w:rFonts w:ascii="Times New Roman" w:hAnsi="Times New Roman" w:cs="Times New Roman"/>
                <w:b/>
                <w:bCs/>
              </w:rPr>
              <w:t>Algorithms and Data Structures</w:t>
            </w:r>
          </w:p>
        </w:tc>
        <w:tc>
          <w:tcPr>
            <w:tcW w:w="2421" w:type="dxa"/>
          </w:tcPr>
          <w:p w14:paraId="422B24EC" w14:textId="3E2D45B6" w:rsidR="00E713A9" w:rsidRPr="004A1625" w:rsidRDefault="0019064E" w:rsidP="00386300">
            <w:pPr>
              <w:rPr>
                <w:rFonts w:ascii="Times New Roman" w:hAnsi="Times New Roman" w:cs="Times New Roman"/>
                <w:b/>
                <w:bCs/>
              </w:rPr>
            </w:pPr>
            <w:r w:rsidRPr="004A1625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</w:tr>
      <w:tr w:rsidR="00E713A9" w:rsidRPr="004A1625" w14:paraId="30C225F1" w14:textId="77777777" w:rsidTr="00997932">
        <w:trPr>
          <w:trHeight w:val="946"/>
        </w:trPr>
        <w:tc>
          <w:tcPr>
            <w:tcW w:w="2420" w:type="dxa"/>
          </w:tcPr>
          <w:p w14:paraId="48BEEBA8" w14:textId="77777777" w:rsidR="00CA1851" w:rsidRPr="004A1625" w:rsidRDefault="00CA1851" w:rsidP="00CA1851">
            <w:pPr>
              <w:rPr>
                <w:rFonts w:ascii="Times New Roman" w:hAnsi="Times New Roman" w:cs="Times New Roman"/>
              </w:rPr>
            </w:pPr>
            <w:r w:rsidRPr="004A1625">
              <w:rPr>
                <w:rStyle w:val="Strong"/>
                <w:rFonts w:ascii="Times New Roman" w:hAnsi="Times New Roman" w:cs="Times New Roman"/>
              </w:rPr>
              <w:t>Name of Artifact Used</w:t>
            </w:r>
          </w:p>
          <w:p w14:paraId="4CD40895" w14:textId="77777777" w:rsidR="00E713A9" w:rsidRPr="004A1625" w:rsidRDefault="00E713A9" w:rsidP="00386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0" w:type="dxa"/>
          </w:tcPr>
          <w:p w14:paraId="7D5A14C4" w14:textId="4DDA274B" w:rsidR="00E713A9" w:rsidRPr="004A1625" w:rsidRDefault="00095694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DriverPass Systems</w:t>
            </w:r>
          </w:p>
        </w:tc>
        <w:tc>
          <w:tcPr>
            <w:tcW w:w="2421" w:type="dxa"/>
          </w:tcPr>
          <w:p w14:paraId="03DB9ED7" w14:textId="17F0FCE3" w:rsidR="00E713A9" w:rsidRPr="004A1625" w:rsidRDefault="00B12E11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Path-finding algorithm implementation</w:t>
            </w:r>
          </w:p>
        </w:tc>
        <w:tc>
          <w:tcPr>
            <w:tcW w:w="2421" w:type="dxa"/>
          </w:tcPr>
          <w:p w14:paraId="1B69467F" w14:textId="500D4837" w:rsidR="00E713A9" w:rsidRPr="004A1625" w:rsidRDefault="004973BA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Online sales Data Analysis (PowerBI)</w:t>
            </w:r>
          </w:p>
        </w:tc>
      </w:tr>
      <w:tr w:rsidR="00E713A9" w:rsidRPr="004A1625" w14:paraId="61D1D8CF" w14:textId="77777777" w:rsidTr="00997932">
        <w:trPr>
          <w:trHeight w:val="946"/>
        </w:trPr>
        <w:tc>
          <w:tcPr>
            <w:tcW w:w="2420" w:type="dxa"/>
          </w:tcPr>
          <w:p w14:paraId="504433C3" w14:textId="77777777" w:rsidR="00CA1851" w:rsidRPr="004A1625" w:rsidRDefault="00CA1851" w:rsidP="00CA1851">
            <w:pPr>
              <w:rPr>
                <w:rFonts w:ascii="Times New Roman" w:hAnsi="Times New Roman" w:cs="Times New Roman"/>
              </w:rPr>
            </w:pPr>
            <w:r w:rsidRPr="004A1625">
              <w:rPr>
                <w:rStyle w:val="Strong"/>
                <w:rFonts w:ascii="Times New Roman" w:hAnsi="Times New Roman" w:cs="Times New Roman"/>
              </w:rPr>
              <w:t>Status of Initial Enhancement</w:t>
            </w:r>
          </w:p>
          <w:p w14:paraId="2336640C" w14:textId="77777777" w:rsidR="00E713A9" w:rsidRPr="004A1625" w:rsidRDefault="00E713A9" w:rsidP="00386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0" w:type="dxa"/>
          </w:tcPr>
          <w:p w14:paraId="78A8DD7F" w14:textId="5C43C1F5" w:rsidR="00E713A9" w:rsidRPr="004A1625" w:rsidRDefault="00095694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Refactored code for </w:t>
            </w:r>
            <w:r w:rsidR="008D5C77" w:rsidRPr="004A1625">
              <w:rPr>
                <w:rFonts w:ascii="Times New Roman" w:hAnsi="Times New Roman" w:cs="Times New Roman"/>
              </w:rPr>
              <w:t>better and readability</w:t>
            </w:r>
          </w:p>
        </w:tc>
        <w:tc>
          <w:tcPr>
            <w:tcW w:w="2421" w:type="dxa"/>
          </w:tcPr>
          <w:p w14:paraId="014659BC" w14:textId="34F40C2F" w:rsidR="00E713A9" w:rsidRPr="004A1625" w:rsidRDefault="00B12E11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For better performance optimized algorithms</w:t>
            </w:r>
          </w:p>
        </w:tc>
        <w:tc>
          <w:tcPr>
            <w:tcW w:w="2421" w:type="dxa"/>
          </w:tcPr>
          <w:p w14:paraId="02ED39DF" w14:textId="5F0CDE85" w:rsidR="00E713A9" w:rsidRPr="004A1625" w:rsidRDefault="00BF1150" w:rsidP="00386300">
            <w:pPr>
              <w:rPr>
                <w:rFonts w:ascii="Times New Roman" w:hAnsi="Times New Roman" w:cs="Times New Roman"/>
                <w:b/>
                <w:bCs/>
              </w:rPr>
            </w:pPr>
            <w:r w:rsidRPr="004A1625">
              <w:rPr>
                <w:rFonts w:ascii="Times New Roman" w:hAnsi="Times New Roman" w:cs="Times New Roman"/>
              </w:rPr>
              <w:t>Cleaned data and</w:t>
            </w:r>
            <w:r w:rsidRPr="004A16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A1625">
              <w:rPr>
                <w:rFonts w:ascii="Times New Roman" w:hAnsi="Times New Roman" w:cs="Times New Roman"/>
              </w:rPr>
              <w:t>structured for visualization</w:t>
            </w:r>
          </w:p>
        </w:tc>
      </w:tr>
      <w:tr w:rsidR="00E713A9" w:rsidRPr="004A1625" w14:paraId="5AD23714" w14:textId="77777777" w:rsidTr="00997932">
        <w:trPr>
          <w:trHeight w:val="622"/>
        </w:trPr>
        <w:tc>
          <w:tcPr>
            <w:tcW w:w="2420" w:type="dxa"/>
          </w:tcPr>
          <w:p w14:paraId="6699C783" w14:textId="77777777" w:rsidR="00CA1851" w:rsidRPr="004A1625" w:rsidRDefault="00CA1851" w:rsidP="00CA1851">
            <w:pPr>
              <w:rPr>
                <w:rFonts w:ascii="Times New Roman" w:hAnsi="Times New Roman" w:cs="Times New Roman"/>
              </w:rPr>
            </w:pPr>
            <w:r w:rsidRPr="004A1625">
              <w:rPr>
                <w:rStyle w:val="Strong"/>
                <w:rFonts w:ascii="Times New Roman" w:hAnsi="Times New Roman" w:cs="Times New Roman"/>
              </w:rPr>
              <w:t>Submission Status</w:t>
            </w:r>
          </w:p>
          <w:p w14:paraId="4A775666" w14:textId="77777777" w:rsidR="00E713A9" w:rsidRPr="004A1625" w:rsidRDefault="00E713A9" w:rsidP="00386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0" w:type="dxa"/>
          </w:tcPr>
          <w:p w14:paraId="5F3A6670" w14:textId="3018D3EE" w:rsidR="00E713A9" w:rsidRPr="004A1625" w:rsidRDefault="008D5C77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Submitted for instructor review</w:t>
            </w:r>
          </w:p>
        </w:tc>
        <w:tc>
          <w:tcPr>
            <w:tcW w:w="2421" w:type="dxa"/>
          </w:tcPr>
          <w:p w14:paraId="5E78B94B" w14:textId="63A2E24B" w:rsidR="00E713A9" w:rsidRPr="004A1625" w:rsidRDefault="00B12E11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Pending </w:t>
            </w:r>
          </w:p>
        </w:tc>
        <w:tc>
          <w:tcPr>
            <w:tcW w:w="2421" w:type="dxa"/>
          </w:tcPr>
          <w:p w14:paraId="58694D95" w14:textId="78F1B029" w:rsidR="00E713A9" w:rsidRPr="004A1625" w:rsidRDefault="00B032F6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Personal project for excelling my knowledge </w:t>
            </w:r>
          </w:p>
        </w:tc>
      </w:tr>
      <w:tr w:rsidR="00E713A9" w:rsidRPr="004A1625" w14:paraId="08FA597D" w14:textId="77777777" w:rsidTr="00997932">
        <w:trPr>
          <w:trHeight w:val="959"/>
        </w:trPr>
        <w:tc>
          <w:tcPr>
            <w:tcW w:w="2420" w:type="dxa"/>
          </w:tcPr>
          <w:p w14:paraId="211C4255" w14:textId="77777777" w:rsidR="00997932" w:rsidRPr="004A1625" w:rsidRDefault="00997932" w:rsidP="00997932">
            <w:pPr>
              <w:rPr>
                <w:rFonts w:ascii="Times New Roman" w:hAnsi="Times New Roman" w:cs="Times New Roman"/>
              </w:rPr>
            </w:pPr>
            <w:r w:rsidRPr="004A1625">
              <w:rPr>
                <w:rStyle w:val="Strong"/>
                <w:rFonts w:ascii="Times New Roman" w:hAnsi="Times New Roman" w:cs="Times New Roman"/>
              </w:rPr>
              <w:t>Status of Final Enhancement</w:t>
            </w:r>
          </w:p>
          <w:p w14:paraId="4D97CDF6" w14:textId="77777777" w:rsidR="00E713A9" w:rsidRPr="004A1625" w:rsidRDefault="00E713A9" w:rsidP="00386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0" w:type="dxa"/>
          </w:tcPr>
          <w:p w14:paraId="53C52C16" w14:textId="66174B73" w:rsidR="00E713A9" w:rsidRPr="004A1625" w:rsidRDefault="00374A81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Incorporated additional unit tests</w:t>
            </w:r>
          </w:p>
        </w:tc>
        <w:tc>
          <w:tcPr>
            <w:tcW w:w="2421" w:type="dxa"/>
          </w:tcPr>
          <w:p w14:paraId="4E391A0A" w14:textId="45B2CD18" w:rsidR="00E713A9" w:rsidRPr="004A1625" w:rsidRDefault="004973BA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Working on complexity analysis </w:t>
            </w:r>
          </w:p>
        </w:tc>
        <w:tc>
          <w:tcPr>
            <w:tcW w:w="2421" w:type="dxa"/>
          </w:tcPr>
          <w:p w14:paraId="7FA8C77F" w14:textId="1AEE55BB" w:rsidR="00E713A9" w:rsidRPr="004A1625" w:rsidRDefault="00AA6F64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Used Dax measures for deeper insights </w:t>
            </w:r>
          </w:p>
        </w:tc>
      </w:tr>
      <w:tr w:rsidR="00E713A9" w:rsidRPr="004A1625" w14:paraId="75D3463E" w14:textId="77777777" w:rsidTr="00997932">
        <w:trPr>
          <w:trHeight w:val="933"/>
        </w:trPr>
        <w:tc>
          <w:tcPr>
            <w:tcW w:w="2420" w:type="dxa"/>
          </w:tcPr>
          <w:p w14:paraId="23DEF58A" w14:textId="77777777" w:rsidR="00997932" w:rsidRPr="004A1625" w:rsidRDefault="00997932" w:rsidP="00997932">
            <w:pPr>
              <w:rPr>
                <w:rFonts w:ascii="Times New Roman" w:hAnsi="Times New Roman" w:cs="Times New Roman"/>
              </w:rPr>
            </w:pPr>
            <w:r w:rsidRPr="004A1625">
              <w:rPr>
                <w:rStyle w:val="Strong"/>
                <w:rFonts w:ascii="Times New Roman" w:hAnsi="Times New Roman" w:cs="Times New Roman"/>
              </w:rPr>
              <w:t>Uploaded to ePortfolio</w:t>
            </w:r>
          </w:p>
          <w:p w14:paraId="0747B7C0" w14:textId="77777777" w:rsidR="00E713A9" w:rsidRPr="004A1625" w:rsidRDefault="00E713A9" w:rsidP="00386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0" w:type="dxa"/>
          </w:tcPr>
          <w:p w14:paraId="65610216" w14:textId="12017B88" w:rsidR="00E713A9" w:rsidRPr="004A1625" w:rsidRDefault="00374A81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Not yet </w:t>
            </w:r>
          </w:p>
        </w:tc>
        <w:tc>
          <w:tcPr>
            <w:tcW w:w="2421" w:type="dxa"/>
          </w:tcPr>
          <w:p w14:paraId="5599EED1" w14:textId="67E2B137" w:rsidR="00E713A9" w:rsidRPr="004A1625" w:rsidRDefault="004973BA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Not Yet </w:t>
            </w:r>
          </w:p>
        </w:tc>
        <w:tc>
          <w:tcPr>
            <w:tcW w:w="2421" w:type="dxa"/>
          </w:tcPr>
          <w:p w14:paraId="0D6BA630" w14:textId="4B28C7BD" w:rsidR="00E713A9" w:rsidRPr="004A1625" w:rsidRDefault="00AA6F64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In progress</w:t>
            </w:r>
          </w:p>
        </w:tc>
      </w:tr>
      <w:tr w:rsidR="0070062B" w:rsidRPr="004A1625" w14:paraId="7AA2424F" w14:textId="77777777" w:rsidTr="00997932">
        <w:trPr>
          <w:trHeight w:val="933"/>
        </w:trPr>
        <w:tc>
          <w:tcPr>
            <w:tcW w:w="2420" w:type="dxa"/>
          </w:tcPr>
          <w:p w14:paraId="314B6DC9" w14:textId="77777777" w:rsidR="0070062B" w:rsidRPr="004A1625" w:rsidRDefault="0070062B" w:rsidP="0070062B">
            <w:pPr>
              <w:rPr>
                <w:rFonts w:ascii="Times New Roman" w:hAnsi="Times New Roman" w:cs="Times New Roman"/>
              </w:rPr>
            </w:pPr>
            <w:r w:rsidRPr="004A1625">
              <w:rPr>
                <w:rStyle w:val="Strong"/>
                <w:rFonts w:ascii="Times New Roman" w:hAnsi="Times New Roman" w:cs="Times New Roman"/>
              </w:rPr>
              <w:t>Status of Finalized ePortfolio</w:t>
            </w:r>
          </w:p>
          <w:p w14:paraId="549DB497" w14:textId="77777777" w:rsidR="0070062B" w:rsidRPr="004A1625" w:rsidRDefault="0070062B" w:rsidP="00997932">
            <w:pPr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2420" w:type="dxa"/>
          </w:tcPr>
          <w:p w14:paraId="4125F553" w14:textId="121860EC" w:rsidR="0070062B" w:rsidRPr="004A1625" w:rsidRDefault="009852D3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 xml:space="preserve">Still working </w:t>
            </w:r>
          </w:p>
        </w:tc>
        <w:tc>
          <w:tcPr>
            <w:tcW w:w="2421" w:type="dxa"/>
          </w:tcPr>
          <w:p w14:paraId="68413D47" w14:textId="3CB7AEB8" w:rsidR="0070062B" w:rsidRPr="004A1625" w:rsidRDefault="009852D3" w:rsidP="00386300">
            <w:pPr>
              <w:rPr>
                <w:rFonts w:ascii="Times New Roman" w:hAnsi="Times New Roman" w:cs="Times New Roman"/>
                <w:b/>
                <w:bCs/>
              </w:rPr>
            </w:pPr>
            <w:r w:rsidRPr="004A1625">
              <w:rPr>
                <w:rFonts w:ascii="Times New Roman" w:hAnsi="Times New Roman" w:cs="Times New Roman"/>
              </w:rPr>
              <w:t>Still working</w:t>
            </w:r>
          </w:p>
        </w:tc>
        <w:tc>
          <w:tcPr>
            <w:tcW w:w="2421" w:type="dxa"/>
          </w:tcPr>
          <w:p w14:paraId="29D8BB9D" w14:textId="0DCB6A47" w:rsidR="0070062B" w:rsidRPr="004A1625" w:rsidRDefault="009852D3" w:rsidP="00386300">
            <w:pPr>
              <w:rPr>
                <w:rFonts w:ascii="Times New Roman" w:hAnsi="Times New Roman" w:cs="Times New Roman"/>
              </w:rPr>
            </w:pPr>
            <w:r w:rsidRPr="004A1625">
              <w:rPr>
                <w:rFonts w:ascii="Times New Roman" w:hAnsi="Times New Roman" w:cs="Times New Roman"/>
              </w:rPr>
              <w:t>Near completion</w:t>
            </w:r>
          </w:p>
        </w:tc>
      </w:tr>
    </w:tbl>
    <w:p w14:paraId="531CE52B" w14:textId="77777777" w:rsidR="00386300" w:rsidRPr="00386300" w:rsidRDefault="00386300" w:rsidP="00386300">
      <w:pPr>
        <w:rPr>
          <w:rFonts w:ascii="Times New Roman" w:hAnsi="Times New Roman" w:cs="Times New Roman"/>
          <w:b/>
          <w:bCs/>
        </w:rPr>
      </w:pPr>
    </w:p>
    <w:p w14:paraId="0190C628" w14:textId="23D79AF9" w:rsidR="007F4E05" w:rsidRPr="004A1625" w:rsidRDefault="007F4E05" w:rsidP="00B04DBB">
      <w:pPr>
        <w:rPr>
          <w:rFonts w:ascii="Times New Roman" w:hAnsi="Times New Roman" w:cs="Times New Roman"/>
        </w:rPr>
      </w:pPr>
    </w:p>
    <w:p w14:paraId="7F6B8CD2" w14:textId="77777777" w:rsidR="00706AA5" w:rsidRPr="00706AA5" w:rsidRDefault="00706AA5" w:rsidP="00706AA5">
      <w:pPr>
        <w:rPr>
          <w:rFonts w:ascii="Times New Roman" w:hAnsi="Times New Roman" w:cs="Times New Roman"/>
          <w:b/>
          <w:bCs/>
        </w:rPr>
      </w:pPr>
      <w:r w:rsidRPr="00706AA5">
        <w:rPr>
          <w:rFonts w:ascii="Times New Roman" w:hAnsi="Times New Roman" w:cs="Times New Roman"/>
          <w:b/>
          <w:bCs/>
        </w:rPr>
        <w:t>References</w:t>
      </w:r>
    </w:p>
    <w:p w14:paraId="5C06589C" w14:textId="77777777" w:rsidR="00706AA5" w:rsidRPr="00706AA5" w:rsidRDefault="00706AA5" w:rsidP="00706AA5">
      <w:pPr>
        <w:rPr>
          <w:rFonts w:ascii="Times New Roman" w:hAnsi="Times New Roman" w:cs="Times New Roman"/>
        </w:rPr>
      </w:pPr>
      <w:r w:rsidRPr="00706AA5">
        <w:rPr>
          <w:rFonts w:ascii="Times New Roman" w:hAnsi="Times New Roman" w:cs="Times New Roman"/>
        </w:rPr>
        <w:t xml:space="preserve">Batson, T. (2019). </w:t>
      </w:r>
      <w:r w:rsidRPr="00706AA5">
        <w:rPr>
          <w:rFonts w:ascii="Times New Roman" w:hAnsi="Times New Roman" w:cs="Times New Roman"/>
          <w:i/>
          <w:iCs/>
        </w:rPr>
        <w:t>The ePortfolio paradigm: Informing, educating, assessing, and managing higher education</w:t>
      </w:r>
      <w:r w:rsidRPr="00706AA5">
        <w:rPr>
          <w:rFonts w:ascii="Times New Roman" w:hAnsi="Times New Roman" w:cs="Times New Roman"/>
        </w:rPr>
        <w:t xml:space="preserve">. Campus Technology. </w:t>
      </w:r>
      <w:hyperlink r:id="rId5" w:tgtFrame="_new" w:history="1">
        <w:r w:rsidRPr="00706AA5">
          <w:rPr>
            <w:rStyle w:val="Hyperlink"/>
            <w:rFonts w:ascii="Times New Roman" w:hAnsi="Times New Roman" w:cs="Times New Roman"/>
          </w:rPr>
          <w:t>https://campustechnology.com</w:t>
        </w:r>
      </w:hyperlink>
    </w:p>
    <w:p w14:paraId="7A82507B" w14:textId="77777777" w:rsidR="00706AA5" w:rsidRPr="00706AA5" w:rsidRDefault="00706AA5" w:rsidP="00706AA5">
      <w:pPr>
        <w:rPr>
          <w:rFonts w:ascii="Times New Roman" w:hAnsi="Times New Roman" w:cs="Times New Roman"/>
        </w:rPr>
      </w:pPr>
      <w:r w:rsidRPr="00706AA5">
        <w:rPr>
          <w:rFonts w:ascii="Times New Roman" w:hAnsi="Times New Roman" w:cs="Times New Roman"/>
        </w:rPr>
        <w:t xml:space="preserve">Cambridge, D. (2018). </w:t>
      </w:r>
      <w:r w:rsidRPr="00706AA5">
        <w:rPr>
          <w:rFonts w:ascii="Times New Roman" w:hAnsi="Times New Roman" w:cs="Times New Roman"/>
          <w:i/>
          <w:iCs/>
        </w:rPr>
        <w:t>Eportfolios for lifelong learning and assessment</w:t>
      </w:r>
      <w:r w:rsidRPr="00706AA5">
        <w:rPr>
          <w:rFonts w:ascii="Times New Roman" w:hAnsi="Times New Roman" w:cs="Times New Roman"/>
        </w:rPr>
        <w:t>. John Wiley &amp; Sons.</w:t>
      </w:r>
    </w:p>
    <w:p w14:paraId="74566987" w14:textId="77777777" w:rsidR="00706AA5" w:rsidRPr="00706AA5" w:rsidRDefault="00706AA5" w:rsidP="00706AA5">
      <w:pPr>
        <w:rPr>
          <w:rFonts w:ascii="Times New Roman" w:hAnsi="Times New Roman" w:cs="Times New Roman"/>
        </w:rPr>
      </w:pPr>
      <w:r w:rsidRPr="00706AA5">
        <w:rPr>
          <w:rFonts w:ascii="Times New Roman" w:hAnsi="Times New Roman" w:cs="Times New Roman"/>
        </w:rPr>
        <w:t xml:space="preserve">Chang, C. (2020). </w:t>
      </w:r>
      <w:r w:rsidRPr="00706AA5">
        <w:rPr>
          <w:rFonts w:ascii="Times New Roman" w:hAnsi="Times New Roman" w:cs="Times New Roman"/>
          <w:i/>
          <w:iCs/>
        </w:rPr>
        <w:t>Protecting intellectual property in online portfolios: Strategies for developers and designers</w:t>
      </w:r>
      <w:r w:rsidRPr="00706AA5">
        <w:rPr>
          <w:rFonts w:ascii="Times New Roman" w:hAnsi="Times New Roman" w:cs="Times New Roman"/>
        </w:rPr>
        <w:t>. Journal of Digital Security, 15(3), 45-58.</w:t>
      </w:r>
    </w:p>
    <w:p w14:paraId="59B093A6" w14:textId="77777777" w:rsidR="007F4E05" w:rsidRPr="004A1625" w:rsidRDefault="007F4E05" w:rsidP="00B04DBB">
      <w:pPr>
        <w:rPr>
          <w:rFonts w:ascii="Times New Roman" w:hAnsi="Times New Roman" w:cs="Times New Roman"/>
        </w:rPr>
      </w:pPr>
    </w:p>
    <w:p w14:paraId="09BAFC13" w14:textId="77777777" w:rsidR="007F4E05" w:rsidRPr="004A1625" w:rsidRDefault="007F4E05" w:rsidP="00B04DBB">
      <w:pPr>
        <w:rPr>
          <w:rFonts w:ascii="Times New Roman" w:hAnsi="Times New Roman" w:cs="Times New Roman"/>
        </w:rPr>
      </w:pPr>
    </w:p>
    <w:p w14:paraId="0B731F0D" w14:textId="77777777" w:rsidR="007F4E05" w:rsidRPr="004A1625" w:rsidRDefault="007F4E05" w:rsidP="00B04DBB">
      <w:pPr>
        <w:rPr>
          <w:rFonts w:ascii="Times New Roman" w:hAnsi="Times New Roman" w:cs="Times New Roman"/>
        </w:rPr>
      </w:pPr>
    </w:p>
    <w:p w14:paraId="3703AA34" w14:textId="77777777" w:rsidR="007F4E05" w:rsidRPr="00B04DBB" w:rsidRDefault="007F4E05" w:rsidP="00B04DBB">
      <w:pPr>
        <w:rPr>
          <w:rFonts w:ascii="Times New Roman" w:hAnsi="Times New Roman" w:cs="Times New Roman"/>
        </w:rPr>
      </w:pPr>
    </w:p>
    <w:p w14:paraId="720C127D" w14:textId="77777777" w:rsidR="00B04DBB" w:rsidRPr="0096537D" w:rsidRDefault="00B04DBB" w:rsidP="0096537D">
      <w:pPr>
        <w:rPr>
          <w:rFonts w:ascii="Times New Roman" w:hAnsi="Times New Roman" w:cs="Times New Roman"/>
        </w:rPr>
      </w:pPr>
    </w:p>
    <w:p w14:paraId="03F5D460" w14:textId="77777777" w:rsidR="00080DAE" w:rsidRPr="004A1625" w:rsidRDefault="00080DAE">
      <w:pPr>
        <w:rPr>
          <w:rFonts w:ascii="Times New Roman" w:hAnsi="Times New Roman" w:cs="Times New Roman"/>
        </w:rPr>
      </w:pPr>
    </w:p>
    <w:sectPr w:rsidR="00080DAE" w:rsidRPr="004A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AE"/>
    <w:rsid w:val="00013A92"/>
    <w:rsid w:val="00080DAE"/>
    <w:rsid w:val="00095694"/>
    <w:rsid w:val="000C6DD0"/>
    <w:rsid w:val="000E43DD"/>
    <w:rsid w:val="00173007"/>
    <w:rsid w:val="0019064E"/>
    <w:rsid w:val="002331D8"/>
    <w:rsid w:val="00312D2D"/>
    <w:rsid w:val="00374A81"/>
    <w:rsid w:val="00386300"/>
    <w:rsid w:val="003A6444"/>
    <w:rsid w:val="003C7E38"/>
    <w:rsid w:val="003D538D"/>
    <w:rsid w:val="003F1D30"/>
    <w:rsid w:val="00432B36"/>
    <w:rsid w:val="004973BA"/>
    <w:rsid w:val="004A1625"/>
    <w:rsid w:val="004B50F1"/>
    <w:rsid w:val="00523D77"/>
    <w:rsid w:val="005633B7"/>
    <w:rsid w:val="00584E2F"/>
    <w:rsid w:val="005B5383"/>
    <w:rsid w:val="005F35EB"/>
    <w:rsid w:val="00623E2F"/>
    <w:rsid w:val="00686C99"/>
    <w:rsid w:val="006A2DCC"/>
    <w:rsid w:val="0070062B"/>
    <w:rsid w:val="00706AA5"/>
    <w:rsid w:val="00740865"/>
    <w:rsid w:val="007503E0"/>
    <w:rsid w:val="007A6502"/>
    <w:rsid w:val="007B65BF"/>
    <w:rsid w:val="007F4E05"/>
    <w:rsid w:val="007F5C2F"/>
    <w:rsid w:val="008D5C77"/>
    <w:rsid w:val="009306F2"/>
    <w:rsid w:val="00932ECA"/>
    <w:rsid w:val="0096537D"/>
    <w:rsid w:val="00974A42"/>
    <w:rsid w:val="009852D3"/>
    <w:rsid w:val="00997932"/>
    <w:rsid w:val="009B2552"/>
    <w:rsid w:val="009C5778"/>
    <w:rsid w:val="009F7F7A"/>
    <w:rsid w:val="00A3450D"/>
    <w:rsid w:val="00A91F18"/>
    <w:rsid w:val="00AA6F64"/>
    <w:rsid w:val="00AB1439"/>
    <w:rsid w:val="00B032F6"/>
    <w:rsid w:val="00B04DBB"/>
    <w:rsid w:val="00B12E11"/>
    <w:rsid w:val="00B13E0E"/>
    <w:rsid w:val="00B46A59"/>
    <w:rsid w:val="00B60BF4"/>
    <w:rsid w:val="00BD51D8"/>
    <w:rsid w:val="00BF1150"/>
    <w:rsid w:val="00C521F8"/>
    <w:rsid w:val="00C906E2"/>
    <w:rsid w:val="00C94F95"/>
    <w:rsid w:val="00CA1851"/>
    <w:rsid w:val="00CC216D"/>
    <w:rsid w:val="00CF5125"/>
    <w:rsid w:val="00E059C8"/>
    <w:rsid w:val="00E146E4"/>
    <w:rsid w:val="00E2090E"/>
    <w:rsid w:val="00E366B8"/>
    <w:rsid w:val="00E45DED"/>
    <w:rsid w:val="00E65492"/>
    <w:rsid w:val="00E713A9"/>
    <w:rsid w:val="00EF2363"/>
    <w:rsid w:val="00F167D7"/>
    <w:rsid w:val="00F46CC2"/>
    <w:rsid w:val="00F9539C"/>
    <w:rsid w:val="00FA49BC"/>
    <w:rsid w:val="00FC090C"/>
    <w:rsid w:val="00FE710A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E27F"/>
  <w15:chartTrackingRefBased/>
  <w15:docId w15:val="{E60ABA3F-D0D3-42AA-9747-B8AD7CD8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1851"/>
    <w:rPr>
      <w:b/>
      <w:bCs/>
    </w:rPr>
  </w:style>
  <w:style w:type="character" w:styleId="Hyperlink">
    <w:name w:val="Hyperlink"/>
    <w:basedOn w:val="DefaultParagraphFont"/>
    <w:uiPriority w:val="99"/>
    <w:unhideWhenUsed/>
    <w:rsid w:val="00706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ampustechnolog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E832-2698-4886-AAC2-3C5A0413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sushmitadhital2@gmail.com</dc:creator>
  <cp:keywords/>
  <dc:description/>
  <cp:lastModifiedBy>sushmitadhital2@gmail.com</cp:lastModifiedBy>
  <cp:revision>74</cp:revision>
  <dcterms:created xsi:type="dcterms:W3CDTF">2025-03-16T17:31:00Z</dcterms:created>
  <dcterms:modified xsi:type="dcterms:W3CDTF">2025-03-16T18:25:00Z</dcterms:modified>
</cp:coreProperties>
</file>