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1]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child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98.6°F, heart rate 90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diarrhea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there blood in the stool?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Are you experiencing dehydration symptoms like dizziness?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1 day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Normal diet, no recent travel</w:t>
      </w:r>
    </w:p>
    <w:p w:rsidR="00862431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Child Patient: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- Oral rehydration solution (e.g.,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Pedialyte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), 50-100mL/kg over 4 hours.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1 day.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No.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Normal diet, no recent travel.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- Verify all medications with a healthcare professional.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Ensure a pediatrician reviews all treatments for children.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</w:t>
      </w:r>
      <w:r w:rsidR="00934B0B">
        <w:rPr>
          <w:rFonts w:ascii="Times New Roman" w:hAnsi="Times New Roman" w:cs="Times New Roman"/>
          <w:sz w:val="24"/>
          <w:szCs w:val="24"/>
        </w:rPr>
        <w:t>---------------------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A86">
        <w:rPr>
          <w:rFonts w:ascii="Times New Roman" w:hAnsi="Times New Roman" w:cs="Times New Roman"/>
          <w:b/>
          <w:sz w:val="24"/>
          <w:szCs w:val="24"/>
        </w:rPr>
        <w:t>2]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104°F, heart rate 110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headache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headache accompanied by nausea or sensitivity to light?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Does it feel like a throbbing pain?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3 days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Penicillin allergy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Yes, occasional migraines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High-stress job, limited sleep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lastRenderedPageBreak/>
        <w:t>Prescription for Adult Patient: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Seek medical attention if fever exceeds 103°F or persists beyond 3 days.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Warning: High temperature (104°F). Seek medical attention immediately.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Warning: Abnormal heart rate (110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Consult a doctor.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3 days.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Penicillin allergy. Confirm with a doctor to avoid allergic reactions.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Yes, occasional migraines.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High-stress job, limited sleep.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A86">
        <w:rPr>
          <w:rFonts w:ascii="Times New Roman" w:hAnsi="Times New Roman" w:cs="Times New Roman"/>
          <w:b/>
          <w:sz w:val="24"/>
          <w:szCs w:val="24"/>
        </w:rPr>
        <w:t>3]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unknown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chest pain and cough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dry or productive (with mucus)?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Dry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worse at night?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1 day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Doctor: Does the patient have any known allergies or pre-existing conditions?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Regular exercise, no recent travel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URGENT: Chest pain is a serious symptom. Seek emergency medical care immediately.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Dextromethorphan 10-20mg every 4 hours as needed.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1 day.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No.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Regular exercise, no recent travel.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082886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A86">
        <w:rPr>
          <w:rFonts w:ascii="Times New Roman" w:hAnsi="Times New Roman" w:cs="Times New Roman"/>
          <w:b/>
          <w:sz w:val="24"/>
          <w:szCs w:val="24"/>
        </w:rPr>
        <w:t>4]</w:t>
      </w:r>
      <w:r w:rsidR="00082886"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102°F, heart rate 55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fever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Doctor: Please answer the following symptom-specific question: Is the fever accompanied by a rash?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Do you have chills or night sweats?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2 days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Asthma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Yes, last winter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Recent travel to tropics</w:t>
      </w:r>
    </w:p>
    <w:p w:rsidR="007728B8" w:rsidRPr="00934B0B" w:rsidRDefault="00082886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Ibuprofen 400mg every 6 hours as needed (max 3.2g daily).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Warning: Abnormal heart rate (55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Consult a doctor.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2 days.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Asthma. Confirm with a doctor to avoid allergic reactions.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Yes, last winter.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Recent travel to tropics.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</w:t>
      </w:r>
      <w:r w:rsidR="00934B0B">
        <w:rPr>
          <w:rFonts w:ascii="Times New Roman" w:hAnsi="Times New Roman" w:cs="Times New Roman"/>
          <w:sz w:val="24"/>
          <w:szCs w:val="24"/>
        </w:rPr>
        <w:t>-----------------</w:t>
      </w:r>
      <w:r w:rsidRPr="001F6A86">
        <w:rPr>
          <w:rFonts w:ascii="Times New Roman" w:hAnsi="Times New Roman" w:cs="Times New Roman"/>
          <w:b/>
          <w:sz w:val="24"/>
          <w:szCs w:val="24"/>
        </w:rPr>
        <w:t>5]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child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103°F, heart rate 100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cough and fever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dry or productive (with mucus)?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Dry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worse at night?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3 days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Balanced diet, active</w:t>
      </w:r>
    </w:p>
    <w:p w:rsidR="00082886" w:rsidRPr="00934B0B" w:rsidRDefault="00082886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Child Patient: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Seek pediatrician immediately if fever exceeds 102°F or lasts over 24 hours.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- Honey (for ages 1+), 1-2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tsp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at bedtime.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Warning: High temperature (103°F). Seek medical attention immediately.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3 days.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Medical History: No.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Balanced diet, active.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Ensure a pediatrician reviews all treatments for children.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</w:t>
      </w:r>
      <w:r w:rsidRPr="001F6A86">
        <w:rPr>
          <w:rFonts w:ascii="Times New Roman" w:hAnsi="Times New Roman" w:cs="Times New Roman"/>
          <w:b/>
          <w:sz w:val="24"/>
          <w:szCs w:val="24"/>
        </w:rPr>
        <w:t>6]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heart rate 95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difficulty breathing and headache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headache accompanied by nausea or sensitivity to light?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Does it feel like a throbbing pain?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1 day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User: Vegetarian, moderate exercise</w:t>
      </w:r>
    </w:p>
    <w:p w:rsidR="00934B0B" w:rsidRPr="00934B0B" w:rsidRDefault="00934B0B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URGENT: Difficulty breathing is a serious symptom. Seek emergency medical care immediately.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Ibuprofen 200-400mg every 6 hours as needed (max 3.2g daily).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1 day.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No.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Vegetarian, moderate exercise.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934B0B" w:rsidRPr="00934B0B" w:rsidRDefault="00934B0B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E117BF" w:rsidRPr="006F0D60" w:rsidRDefault="00B20B0D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b/>
          <w:sz w:val="24"/>
          <w:szCs w:val="24"/>
        </w:rPr>
        <w:t>7]</w:t>
      </w:r>
      <w:r w:rsidRPr="006F0D60">
        <w:rPr>
          <w:rFonts w:ascii="Times New Roman" w:hAnsi="Times New Roman" w:cs="Times New Roman"/>
          <w:sz w:val="24"/>
          <w:szCs w:val="24"/>
        </w:rPr>
        <w:t xml:space="preserve"> </w:t>
      </w:r>
      <w:r w:rsidR="00E117BF" w:rsidRPr="006F0D60">
        <w:rPr>
          <w:rFonts w:ascii="Times New Roman" w:hAnsi="Times New Roman" w:cs="Times New Roman"/>
          <w:sz w:val="24"/>
          <w:szCs w:val="24"/>
        </w:rPr>
        <w:t>Doctor: Is the patient a child (under 18) or an adult? Please respond with 'child' or 'adult'.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adult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6F0D60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6F0D60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unknown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headache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Please answer the following symptom-specific question: Is the headache accompanied by nausea or sensitivity to light?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sensitivity to light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Please answer the following symptom-specific question: Does it feel like a throbbing pain?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yes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lastRenderedPageBreak/>
        <w:t>Doctor: How long have the symptoms been present?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2days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yes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yes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normal</w:t>
      </w:r>
    </w:p>
    <w:p w:rsidR="00E117BF" w:rsidRPr="006F0D60" w:rsidRDefault="00E117BF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6F0D60" w:rsidRPr="006F0D60" w:rsidRDefault="00B20B0D" w:rsidP="00E117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D60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Ibuprofen 200-400mg every 6 hours as needed (max 3.2g daily).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No specific treatment found for sensitivity to light. Consult a doctor.</w:t>
      </w:r>
    </w:p>
    <w:p w:rsidR="00DA0BC7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No specific treatment found for yes. Consult a doctor.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Allergies: yes. Confirm with a doctor to avoid allergic reactions.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Symptom Duration: 2days.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Medical History: yes.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Lifestyle Factors: normal.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F0D60">
        <w:rPr>
          <w:rFonts w:ascii="Times New Roman" w:hAnsi="Times New Roman" w:cs="Times New Roman"/>
          <w:sz w:val="24"/>
          <w:szCs w:val="24"/>
        </w:rPr>
        <w:t xml:space="preserve">- Check for drug interactions if on other medications. </w:t>
      </w:r>
    </w:p>
    <w:p w:rsidR="00B20B0D" w:rsidRPr="006F0D60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</w:t>
      </w:r>
      <w:proofErr w:type="spellStart"/>
      <w:r w:rsidRPr="006F0D60">
        <w:rPr>
          <w:rFonts w:ascii="Times New Roman" w:hAnsi="Times New Roman" w:cs="Times New Roman"/>
          <w:sz w:val="24"/>
          <w:szCs w:val="24"/>
        </w:rPr>
        <w:t>appropr</w:t>
      </w:r>
      <w:proofErr w:type="spellEnd"/>
    </w:p>
    <w:p w:rsidR="006F0D60" w:rsidRPr="006F0D60" w:rsidRDefault="006F0D60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F0D60" w:rsidRPr="006F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A5"/>
    <w:rsid w:val="00082886"/>
    <w:rsid w:val="001F6A86"/>
    <w:rsid w:val="002B06A5"/>
    <w:rsid w:val="00572992"/>
    <w:rsid w:val="006F0D60"/>
    <w:rsid w:val="0075778C"/>
    <w:rsid w:val="007728B8"/>
    <w:rsid w:val="00862431"/>
    <w:rsid w:val="00932F96"/>
    <w:rsid w:val="00934B0B"/>
    <w:rsid w:val="00B20B0D"/>
    <w:rsid w:val="00DA0BC7"/>
    <w:rsid w:val="00E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9</cp:revision>
  <dcterms:created xsi:type="dcterms:W3CDTF">2025-04-21T04:35:00Z</dcterms:created>
  <dcterms:modified xsi:type="dcterms:W3CDTF">2025-04-28T12:34:00Z</dcterms:modified>
</cp:coreProperties>
</file>