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附件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2：</w:t>
      </w:r>
    </w:p>
    <w:p>
      <w:pPr>
        <w:spacing w:line="160" w:lineRule="atLeast"/>
        <w:ind w:firstLine="723" w:firstLineChars="200"/>
        <w:jc w:val="center"/>
        <w:rPr>
          <w:rFonts w:hint="eastAsia" w:ascii="方正小标宋简体" w:hAnsi="方正小标宋简体" w:eastAsia="方正小标宋简体" w:cs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 w:val="0"/>
          <w:sz w:val="36"/>
          <w:szCs w:val="36"/>
        </w:rPr>
        <w:t>湖南师范大学疫情助手打卡及申请返校操作指南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为做好师生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返校工作，学校开发研制了“疫情助手”工具，通过关注“湖南师大信息化”公众号，即可轻松完成每日健康打卡、申请返校，并拥有校内楼栋出入绿码等功能。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具体操作步骤如下：</w:t>
      </w:r>
    </w:p>
    <w:p>
      <w:pPr>
        <w:spacing w:line="160" w:lineRule="atLeast"/>
        <w:ind w:firstLine="643" w:firstLineChars="200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第一步：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在微信中搜索“湖南师大信息化”公众号并关注。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（打开微信添加朋友——选择搜索类型“公众号”——输入 “湖南师大信息化”点击“搜索”——“关注”即可）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979420" cy="1594485"/>
            <wp:effectExtent l="0" t="0" r="11430" b="571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9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3" w:firstLineChars="200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第二步：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进入公众号后，点击左下角菜单“智慧防疫”——“疫情助手”，输入学校统一身份认证用户名密码（同办公系统、教务系统、研究生系统用户名密码；用户名为工号或学号，初始密码为身份证后六位；若您使用初始密码登录系统后，会强制要求您绑定手机号）即可进入“疫情助手”页面。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建议尽可能使用本人手机微信登录绑定学校统一身份认证。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842260" cy="2921000"/>
            <wp:effectExtent l="0" t="0" r="15240" b="1270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2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3" w:firstLineChars="200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第三步：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在“疫情助手”页面，请如实填写，完成您的每日“健康打卡”并 “提交”。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133600" cy="3485515"/>
            <wp:effectExtent l="0" t="0" r="0" b="63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85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3" w:firstLineChars="200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第四步：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若您已确定返校行程，请在完成打卡后点击“申请返校”填写返校原因、返校行程，再次确认后“提交申请”。提交申请后请静候所在单位及学校管理员审核，收到“通过”手机短信后即可按要求返校返岗。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详细步骤描述如下：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（1）申请返校，点击“开学了，我计划返校”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279015" cy="3413125"/>
            <wp:effectExtent l="0" t="0" r="6985" b="1524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34137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（2）书写计划返校行程、返校原因、再次确认（确认符合四个选项要求请全部打勾）后“提交”返校申请。</w:t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若您最近14天有“再次确认”中描述的情况，无法按要求返校。请您联系学校防控办进行咨询，电话0731-88872236。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998980" cy="4037965"/>
            <wp:effectExtent l="0" t="0" r="1270" b="0"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0385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（3）返校申请提交成功后，将呈现如下页面。等待所属部门、校级管理员审核。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225040" cy="1353820"/>
            <wp:effectExtent l="0" t="0" r="3810" b="1778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53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（4）返校申请获批后，将收到“确认”手机短信。同时，刷新疫情助手，可以获得健康打卡“黑码”。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2120900" cy="1344930"/>
            <wp:effectExtent l="0" t="0" r="12700" b="762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44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899920" cy="3382645"/>
            <wp:effectExtent l="0" t="0" r="4445" b="7620"/>
            <wp:docPr id="103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4" cy="3383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3" w:firstLineChars="200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第五步：</w:t>
      </w:r>
    </w:p>
    <w:p>
      <w:pPr>
        <w:spacing w:line="160" w:lineRule="atLeas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2089785</wp:posOffset>
            </wp:positionH>
            <wp:positionV relativeFrom="paragraph">
              <wp:posOffset>1624965</wp:posOffset>
            </wp:positionV>
            <wp:extent cx="1674495" cy="2345055"/>
            <wp:effectExtent l="0" t="0" r="1905" b="17145"/>
            <wp:wrapNone/>
            <wp:docPr id="103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9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2345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32"/>
          <w:szCs w:val="32"/>
        </w:rPr>
        <w:t>每日打卡，成功返程到校并经本部门（院系）管理人员确认微信扫码后，您的黑码将转为绿码。手持疫情助手健康绿码的师生员工将可在校内自由行走（特别提醒，本程序生成的二维码经微信扫码后会有姓名单位等个人信息，请不要随意出示或截屏转发）。</w:t>
      </w:r>
    </w:p>
    <w:p>
      <w:pPr>
        <w:spacing w:line="160" w:lineRule="atLeas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160" w:lineRule="atLeas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  <w:sectPr>
          <w:footerReference r:id="rId3" w:type="default"/>
          <w:pgSz w:w="11906" w:h="16838"/>
          <w:pgMar w:top="1440" w:right="1417" w:bottom="1440" w:left="141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sz w:val="32"/>
          <w:szCs w:val="32"/>
        </w:rPr>
        <w:t>如有疑问，咨询电话：0731-88872002</w:t>
      </w:r>
    </w:p>
    <w:p/>
    <w:sectPr>
      <w:pgSz w:w="11906" w:h="16838"/>
      <w:pgMar w:top="1440" w:right="113" w:bottom="1440" w:left="11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仿宋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0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dblS0AAAAAUBAAAPAAAAAAAAAAEAIAAAACIAAABkcnMvZG93bnJldi54bWxQSwEC&#10;FAAUAAAACACHTuJAnouyN8MBAACIAwAADgAAAAAAAAABACAAAAAf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仿宋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6E64"/>
    <w:rsid w:val="0F297D67"/>
    <w:rsid w:val="1D274AC8"/>
    <w:rsid w:val="1DDA3F15"/>
    <w:rsid w:val="266B1263"/>
    <w:rsid w:val="2690135C"/>
    <w:rsid w:val="28F66FB9"/>
    <w:rsid w:val="2C2C0748"/>
    <w:rsid w:val="2FB9784D"/>
    <w:rsid w:val="35312F33"/>
    <w:rsid w:val="382E7490"/>
    <w:rsid w:val="3C5F5D33"/>
    <w:rsid w:val="3EDB0C55"/>
    <w:rsid w:val="47BE7A89"/>
    <w:rsid w:val="4D062178"/>
    <w:rsid w:val="5B794D4B"/>
    <w:rsid w:val="726778A3"/>
    <w:rsid w:val="766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ascii="Times New Roman" w:hAnsi="Times New Roman" w:eastAsia="宋体"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font4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8">
    <w:name w:val="font0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5215</Words>
  <Characters>5368</Characters>
  <Paragraphs>323</Paragraphs>
  <TotalTime>2</TotalTime>
  <ScaleCrop>false</ScaleCrop>
  <LinksUpToDate>false</LinksUpToDate>
  <CharactersWithSpaces>5594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2020-05-12T11:19:00Z</dcterms:created>
  <dc:creator>罗援</dc:creator>
  <cp:lastModifiedBy>青木</cp:lastModifiedBy>
  <dcterms:modified xsi:type="dcterms:W3CDTF">2021-02-21T11:29:25Z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