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A60" w:rsidRDefault="00544A60"/>
    <w:p w:rsidR="00544A60" w:rsidRDefault="00544A60"/>
    <w:p w:rsidR="00544A60" w:rsidRDefault="00544A60">
      <w:pPr>
        <w:jc w:val="center"/>
      </w:pPr>
    </w:p>
    <w:p w:rsidR="00544A60" w:rsidRDefault="00544A60"/>
    <w:p w:rsidR="00544A60" w:rsidRDefault="00544A60"/>
    <w:p w:rsidR="00544A60" w:rsidRDefault="00544A60"/>
    <w:p w:rsidR="00544A60" w:rsidRDefault="00544A60">
      <w:pPr>
        <w:rPr>
          <w:rFonts w:ascii="宋体" w:hAnsi="宋体" w:cs="宋体"/>
          <w:b/>
          <w:bCs/>
          <w:sz w:val="84"/>
          <w:szCs w:val="84"/>
        </w:rPr>
      </w:pPr>
    </w:p>
    <w:p w:rsidR="00544A60" w:rsidRDefault="00CE7C6C">
      <w:pPr>
        <w:jc w:val="center"/>
        <w:rPr>
          <w:rFonts w:ascii="宋体" w:hAnsi="宋体" w:cs="宋体"/>
          <w:b/>
          <w:bCs/>
          <w:sz w:val="84"/>
          <w:szCs w:val="84"/>
        </w:rPr>
      </w:pPr>
      <w:r>
        <w:rPr>
          <w:rFonts w:ascii="宋体" w:hAnsi="宋体" w:cs="宋体" w:hint="eastAsia"/>
          <w:b/>
          <w:bCs/>
          <w:sz w:val="84"/>
          <w:szCs w:val="84"/>
        </w:rPr>
        <w:t>咖啡文化实体店</w:t>
      </w:r>
      <w:bookmarkStart w:id="0" w:name="_GoBack"/>
      <w:bookmarkEnd w:id="0"/>
      <w:r w:rsidR="00C02B18">
        <w:rPr>
          <w:rFonts w:ascii="宋体" w:hAnsi="宋体" w:cs="宋体" w:hint="eastAsia"/>
          <w:b/>
          <w:bCs/>
          <w:sz w:val="84"/>
          <w:szCs w:val="84"/>
        </w:rPr>
        <w:t>规划书</w:t>
      </w:r>
    </w:p>
    <w:p w:rsidR="00544A60" w:rsidRDefault="00544A60">
      <w:pPr>
        <w:rPr>
          <w:rFonts w:ascii="宋体" w:hAnsi="宋体" w:cs="宋体"/>
          <w:b/>
          <w:bCs/>
          <w:sz w:val="36"/>
          <w:szCs w:val="36"/>
        </w:rPr>
      </w:pPr>
    </w:p>
    <w:p w:rsidR="00544A60" w:rsidRDefault="00544A60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:rsidR="00544A60" w:rsidRDefault="00C02B18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 xml:space="preserve">     </w:t>
      </w:r>
    </w:p>
    <w:p w:rsidR="00544A60" w:rsidRDefault="00544A60">
      <w:pPr>
        <w:rPr>
          <w:rFonts w:ascii="宋体" w:hAnsi="宋体" w:cs="宋体"/>
          <w:b/>
          <w:bCs/>
          <w:sz w:val="44"/>
          <w:szCs w:val="44"/>
        </w:rPr>
      </w:pPr>
    </w:p>
    <w:p w:rsidR="00544A60" w:rsidRDefault="00544A60">
      <w:pPr>
        <w:jc w:val="center"/>
        <w:rPr>
          <w:sz w:val="28"/>
          <w:szCs w:val="28"/>
        </w:rPr>
        <w:sectPr w:rsidR="00544A6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44A60" w:rsidRDefault="00544A60" w:rsidP="00C02B18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宋体" w:cs="宋体"/>
          <w:color w:val="000000"/>
          <w:sz w:val="28"/>
          <w:szCs w:val="28"/>
          <w:shd w:val="clear" w:color="auto" w:fill="FFFFFF"/>
        </w:rPr>
        <w:sectPr w:rsidR="00544A6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44A60" w:rsidRDefault="00C02B18" w:rsidP="00C02B18">
      <w:pPr>
        <w:pStyle w:val="1"/>
        <w:numPr>
          <w:ilvl w:val="0"/>
          <w:numId w:val="1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黑体" w:eastAsia="黑体" w:hAnsi="黑体"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color w:val="000000"/>
          <w:sz w:val="28"/>
          <w:szCs w:val="28"/>
          <w:shd w:val="clear" w:color="auto" w:fill="FFFFFF"/>
        </w:rPr>
        <w:lastRenderedPageBreak/>
        <w:t>背景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16世纪，第一家咖啡馆在麦加建立。咖啡从药品性质发展成为大众饮料，据说与15世纪中国的郑和下西洋有关，郑和传播的茶文化让回教徒领悟到，原来提神饮料也可以成为日常生活用品。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1999年1月，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星巴克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在北京建立中国大陆第一家咖啡店。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如今，喝咖啡是一种流行，同时喝咖啡也成了一种文化，一种情调和一种生活方式。随着咖啡文化的流行，校园也成为了咖啡文化入驻的重要场所。咖啡厅已正在成为人们与人沟通和自我享受的一个重要场所，它的价值在于它能提供给消费者高层次的精神享受。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猫咖啡馆是2000年以后在日本兴起的喝咖啡场所。在这些咖啡馆中，客人们享受的不是咖啡和其他饮品，而是与生活在馆中的猫“沟通”。猫咖啡不仅是一个消费场所，也是一种生活的追求。经济和社会的发展必然映射到校园中来，咖啡文化消费在校园市场大有可为。</w:t>
      </w:r>
    </w:p>
    <w:p w:rsidR="00544A60" w:rsidRDefault="00C02B18" w:rsidP="00C02B18">
      <w:pPr>
        <w:pStyle w:val="1"/>
        <w:numPr>
          <w:ilvl w:val="0"/>
          <w:numId w:val="1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黑体" w:eastAsia="黑体" w:hAnsi="黑体"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color w:val="000000"/>
          <w:sz w:val="28"/>
          <w:szCs w:val="28"/>
          <w:shd w:val="clear" w:color="auto" w:fill="FFFFFF"/>
        </w:rPr>
        <w:t>可行性分析</w:t>
      </w:r>
    </w:p>
    <w:p w:rsidR="00544A60" w:rsidRDefault="00C02B18" w:rsidP="00C02B18">
      <w:pPr>
        <w:pStyle w:val="1"/>
        <w:numPr>
          <w:ilvl w:val="0"/>
          <w:numId w:val="2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在学习和生活中，人们面临的压力越来越大，快节奏的生活压得人们喘不过气，到处都是忙碌的身影，忙碌过后，人们的精神需要得到放松，需要一个安静、优雅、有趣的环境洗脱一身的疲惫，咖啡厅便是符合要求的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不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二之选。</w:t>
      </w:r>
    </w:p>
    <w:p w:rsidR="00544A60" w:rsidRDefault="00C02B18" w:rsidP="00C02B18">
      <w:pPr>
        <w:pStyle w:val="1"/>
        <w:numPr>
          <w:ilvl w:val="0"/>
          <w:numId w:val="2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我们选择的商铺地点虽然位处郊区，但邻近有多所高校与办公写字楼，顾客基础充足，且2015年底将开通地铁1号线，届时交通将更加便利，有利于吸引更多其他地区的顾客前来消费。</w:t>
      </w:r>
    </w:p>
    <w:p w:rsidR="00544A60" w:rsidRDefault="00C02B18" w:rsidP="00C02B18">
      <w:pPr>
        <w:pStyle w:val="1"/>
        <w:numPr>
          <w:ilvl w:val="0"/>
          <w:numId w:val="2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根据大多数人的经济状况来说，大型的、高级的咖啡厅消费太高，如果经常去，会导致负担过重，那么环境好、消费低的小型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咖啡屋便更加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适合大众。</w:t>
      </w:r>
    </w:p>
    <w:p w:rsidR="00544A60" w:rsidRDefault="00C02B18" w:rsidP="00C02B18">
      <w:pPr>
        <w:pStyle w:val="1"/>
        <w:numPr>
          <w:ilvl w:val="0"/>
          <w:numId w:val="2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据医学研究报告指出，咖啡中一些的成份对于人体有很多的保健功效（见附录二）。如今，越来越多人更关注个人健康，人们当然更愿意在愉悦身心的同时喝一杯健康的饮品。</w:t>
      </w:r>
    </w:p>
    <w:p w:rsidR="00544A60" w:rsidRDefault="00C02B18" w:rsidP="00C02B18">
      <w:pPr>
        <w:pStyle w:val="1"/>
        <w:numPr>
          <w:ilvl w:val="0"/>
          <w:numId w:val="2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近期主题食店十分流行，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喵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呜咖啡屋迎合时下潮流，且猫咪可爱，此主题对喜爱小动物的人们颇具吸引力。</w:t>
      </w:r>
    </w:p>
    <w:p w:rsidR="00544A60" w:rsidRDefault="00C02B18" w:rsidP="00C02B18">
      <w:pPr>
        <w:pStyle w:val="1"/>
        <w:numPr>
          <w:ilvl w:val="0"/>
          <w:numId w:val="1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黑体" w:eastAsia="黑体" w:hAnsi="黑体"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color w:val="000000"/>
          <w:sz w:val="28"/>
          <w:szCs w:val="28"/>
          <w:shd w:val="clear" w:color="auto" w:fill="FFFFFF"/>
        </w:rPr>
        <w:t>市场分析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据调查，南昌市约有153家咖啡厅，目前还没有猫咖啡馆。其中，较大型的连锁咖啡店有3家，他们分别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是星巴克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、迪欧、风雅老树,这类较为著名的连锁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lastRenderedPageBreak/>
        <w:t>咖啡厅因为知名度高、服务到位、面门较多、资金雄厚，拥有较强的竞争优势。其余大多是中小体量自创品牌咖啡店，数量庞大且越来越多，这类咖啡店拥有灵动、个性、亲民、实惠等优势，但与上述大品牌竞争也有很多劣势，把握不好压力也不小。据了解，绝大多数咖啡店并没有特别的主题，经营模式单一（如：江西师大瑶湖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校区内天扬咖啡厅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）。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另一方面，其它饮品店（如台式饮品店、港式凉茶店和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茶餐厅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）对咖啡店也构成一定竞争，但此类饮品店趋于大众化，很难配合讲求特式的年青人。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在对江西师大瑶湖校区附近的咖啡店市场进行调查，我们不难发现，这里的市场需求很大。师大瑶湖校区附近5000米内，开有8家咖啡店（见附录三）；1000米范围内仅两家，师大以北的南昌工程等高校附近市场甚至处于空白状态。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上述8家咖啡店均属于中小体量自创品牌咖啡店，其中规模最大的是位处紫阳大道169号山水青国际大酒店一楼的常春藤咖啡厅；商铺临街的咖啡店有3家，师大校园内拥有1家。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我们以问卷调查形式，询问了大约85名年龄界乎十五至三十的青少年。访问结果表示，大部分受访者都有光顾咖啡店的习惯，而且过半受访者平均每月至少光顾一次。另外，我们又发现将近七成受访者对宠物猫有极大兴趣，他们有兴趣光顾这类咖啡店。</w:t>
      </w:r>
    </w:p>
    <w:p w:rsidR="00544A60" w:rsidRDefault="00C02B18" w:rsidP="00C02B18">
      <w:pPr>
        <w:pStyle w:val="1"/>
        <w:numPr>
          <w:ilvl w:val="0"/>
          <w:numId w:val="1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黑体" w:eastAsia="黑体" w:hAnsi="黑体"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color w:val="000000"/>
          <w:sz w:val="28"/>
          <w:szCs w:val="28"/>
          <w:shd w:val="clear" w:color="auto" w:fill="FFFFFF"/>
        </w:rPr>
        <w:t>经营方案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（一）摆台—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迎宾—领位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—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点单—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开单—饮品上桌—巡台—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结帐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—送客—收台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1、摆台：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摆台物品（台卡、烟灰缸、纸巾盒）应保持干净、完整无损，摆台之物品如印有咖啡厅标志，标志须一律朝向客人一面。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操作要点：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•纸巾盒：以咖啡杯图案之正面面向客人以为准；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•烟灰缸：以英文字母面向客人为准；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•四方桌：台卡、纸巾盒、烟灰缸三者靠桌边呈三角形摆放。台卡、纸巾并列在后，烟灰缸在其之前；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•长方桌：台卡、纸巾盒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并列靠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桌边摆放，烟灰缸（1个）居中。（如上客率较高可摆放2个烟灰缸）。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2、迎客：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在咖啡厅里，一般不会设一个专职的迎宾员，所以就要求每一个员工都要有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lastRenderedPageBreak/>
        <w:t>迎宾的意识，即使你没有站在迎宾的位置，见到客人都应主动向其打招呼并热情接待。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操作要点：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•迎宾员由服务生轮流充当（须根据具体情况安排）；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•待客时：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①女生：双脚后跟并拢，脚尖呈45度分开，用右手握住左手虎口位置，双手自然相交于小腹（肚脐）前，手臂弯曲角度约为45度（以上手臂为轴，小手臂与之延伸线之间的角度）。抬头挺胸、目光平和且平视前方、面带微笑！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②男生：双脚与肩同宽，双手自然相交于背腰处，用左手握住右手虎口位置，右手手掌打直。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③当客人距门约1米处时，主动拉门并微笑相迎，客人走近时，略略弯腰示意，15度是最理想的鞠躬角度；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•待客时，站立位置与门相距约为一步；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•使用服务用语（上午好、下午好、晚上好，您好、请问几位？）。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—领位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操作要点：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•客人由迎宾带来时，其它服务人员应注意迎宾的暗示，微笑着问候对方；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•根据客人的人数或其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求安排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其相应的位置；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•富有朝气的客人尽量安排其坐窗边；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•伤残人士尽量安排靠洗手间的近位子；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•如有订座，问清区域后直接领座；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•不能领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散客于订座位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子。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3、上水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当客人入座时，先给客人呈上一杯冰（热）水（八分满）。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操作要点：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•上水时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只能端住杯子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底部1/3处，避免在杯口留下指纹；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•上水前，服务用语（您好！），上完水使用手势，服务用语（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请慢用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）；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•操作时须把托盘展开以免影响客人；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 离开时将托盘背面贴近身体，用手臂夹带着行走即可。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4、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点单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将酒水单双手呈递给给人（一般从客人的右手边呈上），矗立在一旁等待客人反馈信息。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操作要点：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•服务用语（×××请点单），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切忌问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客人“要什么？”；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lastRenderedPageBreak/>
        <w:t>•熟悉酒水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单所有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内容及产品特点，针对客人口感推荐饮品，当客人犹豫时，可向其推荐本店的特色饮品；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•如遇请客或公款消费者则可向其推荐本店价位较高的饮品；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•点单时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要问清所点饮品有关的特殊要求；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•当生意较好时，尽量推销吧台容易出品的饮料。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 xml:space="preserve">5、开单  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操作要点：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•开单时清楚而准确的写明所点饮品的内容，并向客人复述一遍，确保无误；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•开单时须写清年月日、台号、人数、开单人姓氏及内容；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•离开时服务用语（请稍等）；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•交单时应提醒吧台有特殊要求的饮品，如有小孩应先出小孩的饮品；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•开单要点如下：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① 一份联单分为3联（白单、红单、兰单）。红单作为客人结账及财务作账凭据；白单交于吧台或厨房（出品）、兰单可跟随白单（根据各店情况使用）。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② 客人入座后，在联单号下填写客人入座时间，且必须详细填写“桌号”、“人 数”、“日期”“服务员姓氏”。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③ 单号“1”开始，依次为“2”“3”，但开单时每栏应从上往下开。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④ 开单时须将字迹书写工整、清晰，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尢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其是数字，不得涂抹（便于出品），由于是自动复写，在书写时须写重点。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⑤ 每栏上方须写清“桌号”、“服务生”及“下单时间”。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⑥ 餐品和饮品须分栏开，便于分区（吧台、厨房）交纳。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⑦ 开单后每栏的空格由服务生封单（划线），收银完毕后空栏处由收银员（划线）封单。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⑧ 每款饮品（餐品）上桌后，须由出品服务生在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出品员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栏填写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自已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的姓氏（方便查阅）。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6、饮品上桌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操作要点：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•饮品上桌前先使用服务用语“您好”或“打扰一下”；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•清理台面，上桌时应示意客人所点饮品名称（“您的…”），如不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清楚谁点的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哪种饮品，可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先巡问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“请问谁点的…”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•如有长者或小孩应先上他们所点的饮品；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•一般从客人左侧上饮品，将咖啡杯的杯把、咖啡勺柄朝向客人的右手边；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•操作时须把托盘展开以免影响客人；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•一切就绪后，左手托盘，使用手势及服务用语（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请慢用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）；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lastRenderedPageBreak/>
        <w:t>• 离开时将托盘背面贴近身体，用手臂夹带着行走即可。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7、巡台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巡台是整个服务流程中的核心部份，也是优质服务的体现！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每个员工都应有良好的巡台习惯。在服务的过程中，应勤换烟灰缸、渣篮，勤加水等。应随时留意客人的意向，想在客人想之前，做在客人做之前！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操作要点：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•巡台时，根据桌数备好相应的烟缸及一张干净的抹布；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•如抽烟的客人较多时，可在桌面上多摆放几个烟缸，勤换；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•加水：当客人水杯的水大约只有1/3时，应加水。加水时要分清是冰水还是热水，以免加错。加水时手持水杯的底部1/3，将其从桌上拿起，侧身为客上加水；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•巡台时除了要换烟缸、加水以外还须即时为客人清理桌面。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•即时撤去用完的杯具。可撤收标准为：以饮品喝完见杯底为准。使用服务用语（“您好！请问用完的杯具可收撤收了吗？”）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•客人呼唤时：当客人在呼叫若不能马上过去服务时，应即时回应：“好的，请稍等！”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注：如遇不小心将饮品打翻的情况，须镇定，以免造成客人不必要的惊慌！（根据情况适时地使用服务用语以缓和气氛），用纸巾或是毛巾立即将桌面擦拭干净，再用托把将地面托拭干净。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8、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结帐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操作要点：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•当客人买单时，先到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收银台拿其帐单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（将账单夹在结账夹里），请其核对（服务用语：“这时您的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帐单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，请核对”）；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•双手打开收银夹，将客人付的现金放入收银夹里（服务用语：“收您100元”，如有找零的情况，需把零钱放入收银夹，打开递给客人（服务用语：“您好这是找您的零钱请点收”）。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9、送客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提醒客人带好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自已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的随身携带物品，并即时拉门送客（服务用语：“谢谢光临请慢走”、“欢迎下次光临”）。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10、收台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br/>
        <w:t>收台时，左手托盘，右手将杯具分类依次放入托盘内，尽可能一次将杯具装入托盘内，迅速将桌面清洁干净，将物品摆放整齐。</w:t>
      </w:r>
    </w:p>
    <w:p w:rsidR="00544A60" w:rsidRDefault="00544A60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lastRenderedPageBreak/>
        <w:t>（二）饲养和管理猫咪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喂食：值班服务员每天按时给猫咪喂1次猫粮并保证猫咪饮水。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洗澡：夏季三天一次、冬季十天一次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驱虫疫苗：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按时带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猫咪打疫苗、驱虫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卫生：每天打烊之后对全店进行消毒，定时更换和清洗猫咪的用品，猫咪生病时及时带它就诊，同时提醒顾客在与猫咪交流的同时注意卫生问题。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安全：在各个明显的位置贴放公告，告知顾客猫咪的习性，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教顾客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应该如何与猫咪交流互动，同时提醒顾客注意卫生与安全。（见附录四）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猫咪与人类的和谐相处：崇尚猫咪与人和谐共处的精神，猫咪不只是宠物，更是我们的朋友。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（三）收入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1、酒水、蛋糕、零食等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2、售卖猫粮（提供给顾客喂猫）每30g售价5元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3、提供拍照服务（与猫咪合影），并洗出相片 每张5元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4、售卖猫咪周边</w:t>
      </w:r>
    </w:p>
    <w:p w:rsidR="00544A60" w:rsidRDefault="00C02B18" w:rsidP="00C02B18">
      <w:pPr>
        <w:pStyle w:val="1"/>
        <w:numPr>
          <w:ilvl w:val="0"/>
          <w:numId w:val="1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黑体" w:eastAsia="黑体" w:hAnsi="黑体"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color w:val="000000"/>
          <w:sz w:val="28"/>
          <w:szCs w:val="28"/>
          <w:shd w:val="clear" w:color="auto" w:fill="FFFFFF"/>
        </w:rPr>
        <w:t>目标顾客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咖啡店顾客对象主要为在校学生、白领阶级和爱猫人士，年龄介乎十五至三十岁左右。</w:t>
      </w:r>
    </w:p>
    <w:p w:rsidR="00544A60" w:rsidRDefault="00C02B18" w:rsidP="00C02B18">
      <w:pPr>
        <w:pStyle w:val="1"/>
        <w:numPr>
          <w:ilvl w:val="0"/>
          <w:numId w:val="1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黑体" w:eastAsia="黑体" w:hAnsi="黑体"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color w:val="000000"/>
          <w:sz w:val="28"/>
          <w:szCs w:val="28"/>
          <w:shd w:val="clear" w:color="auto" w:fill="FFFFFF"/>
        </w:rPr>
        <w:t>产品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见菜单</w:t>
      </w:r>
    </w:p>
    <w:p w:rsidR="00544A60" w:rsidRDefault="00C02B18" w:rsidP="00C02B18">
      <w:pPr>
        <w:pStyle w:val="1"/>
        <w:numPr>
          <w:ilvl w:val="0"/>
          <w:numId w:val="1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黑体" w:eastAsia="黑体" w:hAnsi="黑体"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color w:val="000000"/>
          <w:sz w:val="28"/>
          <w:szCs w:val="28"/>
          <w:shd w:val="clear" w:color="auto" w:fill="FFFFFF"/>
        </w:rPr>
        <w:t>营业时间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营业时间：10:00至24:00（节假日不休）</w:t>
      </w:r>
    </w:p>
    <w:p w:rsidR="00544A60" w:rsidRDefault="00C02B18" w:rsidP="00C02B18">
      <w:pPr>
        <w:pStyle w:val="1"/>
        <w:numPr>
          <w:ilvl w:val="0"/>
          <w:numId w:val="1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黑体" w:eastAsia="黑体" w:hAnsi="黑体"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color w:val="000000"/>
          <w:sz w:val="28"/>
          <w:szCs w:val="28"/>
          <w:shd w:val="clear" w:color="auto" w:fill="FFFFFF"/>
        </w:rPr>
        <w:t>投资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门面费（租金）：5000元/月 200平米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店内装潢：30万 包括装修、橱柜、桌子、凳子、店内装饰品等。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店内设备：20万 包括电脑、收银机、空调、咖啡机、餐具等。</w:t>
      </w:r>
    </w:p>
    <w:p w:rsidR="00544A60" w:rsidRDefault="00C02B18" w:rsidP="00C02B18">
      <w:pPr>
        <w:pStyle w:val="1"/>
        <w:numPr>
          <w:ilvl w:val="0"/>
          <w:numId w:val="1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黑体" w:eastAsia="黑体" w:hAnsi="黑体"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color w:val="000000"/>
          <w:sz w:val="28"/>
          <w:szCs w:val="28"/>
          <w:shd w:val="clear" w:color="auto" w:fill="FFFFFF"/>
        </w:rPr>
        <w:lastRenderedPageBreak/>
        <w:t>商铺选址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="480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喵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呜咖啡屋选址于临近较多公司企业和学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校的天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祥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大道（师大二桥），临街商铺，附近300米有1号线地铁（在建），交通便利。川流不息的车辆与安静的咖啡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屋形成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对比，使人有种“闹市中寻觅安宁的感觉”。其次，店面周围有大量停车位，可为开车的顾客提供停车的便利。</w:t>
      </w:r>
    </w:p>
    <w:p w:rsidR="00544A60" w:rsidRDefault="00C02B18" w:rsidP="00C02B18">
      <w:pPr>
        <w:pStyle w:val="1"/>
        <w:numPr>
          <w:ilvl w:val="0"/>
          <w:numId w:val="1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黑体" w:eastAsia="黑体" w:hAnsi="黑体"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color w:val="000000"/>
          <w:sz w:val="28"/>
          <w:szCs w:val="28"/>
          <w:shd w:val="clear" w:color="auto" w:fill="FFFFFF"/>
        </w:rPr>
        <w:t>装修与设施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1.店铺装修：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店铺装修要求休闲经典，注重与猫咪主题相结合。在店铺靠近橱窗的位置添加大约10平方米的猫咪生活区（其中置办猫咪生活所用的窝、猫砂、饭碗、小玩具等物件）。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2.座位摆放：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为了容纳更多的顾客，我们购入了的长方形桌子，相信这比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圆较为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节省空间。另外，我们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更购买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多张靠背椅，希望顾客能在一个舒适的环境下享受我们的咖啡。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3.厨房布置：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厨房设有两个焗炉、两个大型雪柜、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洗手盘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和一般厨房用具，如刀子、器皿等。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4.收银处：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我们将购入一台价值收款机，此收款机可以打印食物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券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和储钱。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5.洗手间：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咖啡店设有男、女洗手间各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一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，以清洁为主。</w:t>
      </w:r>
    </w:p>
    <w:p w:rsidR="00544A60" w:rsidRDefault="00C02B18" w:rsidP="00C02B18">
      <w:pPr>
        <w:pStyle w:val="1"/>
        <w:numPr>
          <w:ilvl w:val="0"/>
          <w:numId w:val="1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黑体" w:eastAsia="黑体" w:hAnsi="黑体"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color w:val="000000"/>
          <w:sz w:val="28"/>
          <w:szCs w:val="28"/>
          <w:shd w:val="clear" w:color="auto" w:fill="FFFFFF"/>
        </w:rPr>
        <w:t>牌照及公用事务申请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left="480"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1.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ab/>
        <w:t>商业登记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left="480"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2.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ab/>
        <w:t>执照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left="480"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3.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ab/>
        <w:t>卫生消防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left="480"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4.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ab/>
        <w:t>水、电申请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left="480"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5.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ab/>
        <w:t>电话申请</w:t>
      </w:r>
    </w:p>
    <w:p w:rsidR="00544A60" w:rsidRDefault="00544A60" w:rsidP="00C02B18">
      <w:pPr>
        <w:pStyle w:val="1"/>
        <w:adjustRightInd w:val="0"/>
        <w:snapToGrid w:val="0"/>
        <w:spacing w:beforeLines="50" w:before="156" w:afterLines="50" w:after="156" w:line="400" w:lineRule="exact"/>
        <w:ind w:left="480"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</w:p>
    <w:p w:rsidR="00544A60" w:rsidRDefault="00544A60" w:rsidP="00C02B18">
      <w:pPr>
        <w:pStyle w:val="1"/>
        <w:adjustRightInd w:val="0"/>
        <w:snapToGrid w:val="0"/>
        <w:spacing w:beforeLines="50" w:before="156" w:afterLines="50" w:after="156" w:line="400" w:lineRule="exact"/>
        <w:ind w:left="480"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</w:p>
    <w:p w:rsidR="00544A60" w:rsidRDefault="00C02B18" w:rsidP="00C02B18">
      <w:pPr>
        <w:pStyle w:val="1"/>
        <w:numPr>
          <w:ilvl w:val="0"/>
          <w:numId w:val="1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黑体" w:eastAsia="黑体" w:hAnsi="黑体"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color w:val="000000"/>
          <w:sz w:val="28"/>
          <w:szCs w:val="28"/>
          <w:shd w:val="clear" w:color="auto" w:fill="FFFFFF"/>
        </w:rPr>
        <w:lastRenderedPageBreak/>
        <w:t>招聘员工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left="480"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计划在开业前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一个半月于报刊登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招聘启事（请参阅附件：招聘启事），招聘主厨两名、服务员三名，并于开业前两星期向员工提供培训。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left="480"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固定员工：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left="480"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 xml:space="preserve">主厨 3000/月      服务员 1500/月      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left="480"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兼职员工：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left="480" w:firstLineChars="0" w:firstLine="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5元/小时（表现优异者加5元/天）</w:t>
      </w:r>
    </w:p>
    <w:p w:rsidR="00544A60" w:rsidRDefault="00C02B18" w:rsidP="00C02B18">
      <w:pPr>
        <w:pStyle w:val="1"/>
        <w:numPr>
          <w:ilvl w:val="0"/>
          <w:numId w:val="1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黑体" w:eastAsia="黑体" w:hAnsi="黑体"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color w:val="000000"/>
          <w:sz w:val="28"/>
          <w:szCs w:val="28"/>
          <w:shd w:val="clear" w:color="auto" w:fill="FFFFFF"/>
        </w:rPr>
        <w:t>宣传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left="480"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1.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ab/>
        <w:t>发新闻稿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left="480"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2.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ab/>
        <w:t>刊登杂志专栏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left="480"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3.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ab/>
        <w:t>派发宣传单张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left="480"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4.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ab/>
        <w:t>开业期间宣传优惠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left="480"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5.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ab/>
        <w:t>提供学生优惠</w:t>
      </w:r>
    </w:p>
    <w:p w:rsidR="00544A60" w:rsidRDefault="00C02B18" w:rsidP="00C02B18">
      <w:pPr>
        <w:pStyle w:val="1"/>
        <w:adjustRightInd w:val="0"/>
        <w:snapToGrid w:val="0"/>
        <w:spacing w:beforeLines="50" w:before="156" w:afterLines="50" w:after="156" w:line="400" w:lineRule="exact"/>
        <w:ind w:left="480" w:firstLine="48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6.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ab/>
        <w:t>宣传横额</w:t>
      </w:r>
    </w:p>
    <w:p w:rsidR="00544A60" w:rsidRDefault="00C02B18" w:rsidP="00C02B18">
      <w:pPr>
        <w:pStyle w:val="1"/>
        <w:numPr>
          <w:ilvl w:val="0"/>
          <w:numId w:val="1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黑体" w:eastAsia="黑体" w:hAnsi="黑体"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color w:val="000000"/>
          <w:sz w:val="28"/>
          <w:szCs w:val="28"/>
          <w:shd w:val="clear" w:color="auto" w:fill="FFFFFF"/>
        </w:rPr>
        <w:t>银行开户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建设银行（周围有较多建行的营业厅和自动取款机）</w:t>
      </w:r>
    </w:p>
    <w:p w:rsidR="00544A60" w:rsidRDefault="00C02B18" w:rsidP="00C02B18">
      <w:pPr>
        <w:pStyle w:val="1"/>
        <w:numPr>
          <w:ilvl w:val="0"/>
          <w:numId w:val="1"/>
        </w:numPr>
        <w:adjustRightInd w:val="0"/>
        <w:snapToGrid w:val="0"/>
        <w:spacing w:beforeLines="50" w:before="156" w:afterLines="50" w:after="156" w:line="400" w:lineRule="exact"/>
        <w:ind w:firstLineChars="0"/>
        <w:jc w:val="left"/>
        <w:rPr>
          <w:rFonts w:ascii="黑体" w:eastAsia="黑体" w:hAnsi="黑体"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color w:val="000000"/>
          <w:sz w:val="28"/>
          <w:szCs w:val="28"/>
          <w:shd w:val="clear" w:color="auto" w:fill="FFFFFF"/>
        </w:rPr>
        <w:t>预期遇到的困难和解决方法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ind w:firstLineChars="175"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由于咖啡店主要对象是年青人，他们喜欢紧贴潮流。现代潮流日新月异，若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不能形合年青人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的口味，将被市场淘汰。为了增加新鲜感，而不被社会淘汰，咖啡店将定期推出新款咖啡或食品，例如咖啡沙冰、雪糕咖啡等，以带动饮食潮流。另外更会在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不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同期间或节日推出优惠或新产品，例如在情人节推出情侣咖啡特餐、暑假期间推出特大咖啡冻饮等。除避免产品款式过时，亦希望藉此吸引更多顾客，增加收入。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ind w:firstLineChars="175"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关于相关卫生执照问题，目前餐饮场所养宠物在管理上还处于空白，以猫咪咖啡厅为例，暂时无需经营者提供与猫咪相关的卫生证明。</w:t>
      </w:r>
    </w:p>
    <w:p w:rsidR="00544A60" w:rsidRDefault="00544A60" w:rsidP="00C02B18">
      <w:pPr>
        <w:adjustRightInd w:val="0"/>
        <w:snapToGrid w:val="0"/>
        <w:spacing w:beforeLines="50" w:before="156" w:afterLines="50" w:after="156" w:line="400" w:lineRule="exact"/>
        <w:ind w:firstLineChars="175"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</w:p>
    <w:p w:rsidR="00544A60" w:rsidRDefault="00544A60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lastRenderedPageBreak/>
        <w:t>附录一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360" w:lineRule="exac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咖啡屋问卷调查</w:t>
      </w:r>
    </w:p>
    <w:p w:rsidR="00544A60" w:rsidRDefault="00C02B18" w:rsidP="00C02B18">
      <w:pPr>
        <w:adjustRightInd w:val="0"/>
        <w:snapToGrid w:val="0"/>
        <w:spacing w:beforeLines="50" w:before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您的性别？</w:t>
      </w:r>
    </w:p>
    <w:p w:rsidR="00544A60" w:rsidRDefault="00C02B18" w:rsidP="00C02B18">
      <w:pPr>
        <w:numPr>
          <w:ilvl w:val="0"/>
          <w:numId w:val="3"/>
        </w:numPr>
        <w:adjustRightInd w:val="0"/>
        <w:snapToGrid w:val="0"/>
        <w:spacing w:beforeLines="50" w:before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男</w:t>
      </w:r>
    </w:p>
    <w:p w:rsidR="00544A60" w:rsidRDefault="00C02B18" w:rsidP="00C02B18">
      <w:pPr>
        <w:numPr>
          <w:ilvl w:val="0"/>
          <w:numId w:val="3"/>
        </w:numPr>
        <w:adjustRightInd w:val="0"/>
        <w:snapToGrid w:val="0"/>
        <w:spacing w:beforeLines="50" w:before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女</w:t>
      </w:r>
    </w:p>
    <w:p w:rsidR="00544A60" w:rsidRDefault="00C02B18" w:rsidP="00C02B18">
      <w:pPr>
        <w:numPr>
          <w:ilvl w:val="0"/>
          <w:numId w:val="4"/>
        </w:numPr>
        <w:adjustRightInd w:val="0"/>
        <w:snapToGrid w:val="0"/>
        <w:spacing w:beforeLines="50" w:before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您是否对已猫咪为主题的咖啡感兴趣？</w:t>
      </w:r>
    </w:p>
    <w:p w:rsidR="00544A60" w:rsidRDefault="00C02B18" w:rsidP="00C02B18">
      <w:pPr>
        <w:numPr>
          <w:ilvl w:val="0"/>
          <w:numId w:val="5"/>
        </w:numPr>
        <w:adjustRightInd w:val="0"/>
        <w:snapToGrid w:val="0"/>
        <w:spacing w:beforeLines="50" w:before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是</w:t>
      </w:r>
    </w:p>
    <w:p w:rsidR="00544A60" w:rsidRDefault="00C02B18" w:rsidP="00C02B18">
      <w:pPr>
        <w:numPr>
          <w:ilvl w:val="0"/>
          <w:numId w:val="5"/>
        </w:numPr>
        <w:adjustRightInd w:val="0"/>
        <w:snapToGrid w:val="0"/>
        <w:spacing w:beforeLines="50" w:before="156" w:line="340" w:lineRule="exac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否</w:t>
      </w:r>
      <w:proofErr w:type="gramEnd"/>
    </w:p>
    <w:p w:rsidR="00544A60" w:rsidRDefault="00C02B18" w:rsidP="00C02B18">
      <w:pPr>
        <w:numPr>
          <w:ilvl w:val="0"/>
          <w:numId w:val="6"/>
        </w:numPr>
        <w:adjustRightInd w:val="0"/>
        <w:snapToGrid w:val="0"/>
        <w:spacing w:beforeLines="50" w:before="156" w:afterLines="50" w:after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您从何种渠道了解一家咖啡馆？</w:t>
      </w:r>
    </w:p>
    <w:p w:rsidR="00544A60" w:rsidRDefault="00C02B18" w:rsidP="00C02B18">
      <w:pPr>
        <w:numPr>
          <w:ilvl w:val="0"/>
          <w:numId w:val="7"/>
        </w:numPr>
        <w:adjustRightInd w:val="0"/>
        <w:snapToGrid w:val="0"/>
        <w:spacing w:beforeLines="50" w:before="156" w:afterLines="50" w:after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传单</w:t>
      </w:r>
    </w:p>
    <w:p w:rsidR="00544A60" w:rsidRDefault="00C02B18" w:rsidP="00C02B18">
      <w:pPr>
        <w:numPr>
          <w:ilvl w:val="0"/>
          <w:numId w:val="7"/>
        </w:numPr>
        <w:adjustRightInd w:val="0"/>
        <w:snapToGrid w:val="0"/>
        <w:spacing w:beforeLines="50" w:before="156" w:afterLines="50" w:after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报纸</w:t>
      </w:r>
    </w:p>
    <w:p w:rsidR="00544A60" w:rsidRDefault="00C02B18" w:rsidP="00C02B18">
      <w:pPr>
        <w:numPr>
          <w:ilvl w:val="0"/>
          <w:numId w:val="7"/>
        </w:numPr>
        <w:adjustRightInd w:val="0"/>
        <w:snapToGrid w:val="0"/>
        <w:spacing w:beforeLines="50" w:before="156" w:afterLines="50" w:after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网络</w:t>
      </w:r>
    </w:p>
    <w:p w:rsidR="00544A60" w:rsidRDefault="00C02B18" w:rsidP="00C02B18">
      <w:pPr>
        <w:numPr>
          <w:ilvl w:val="0"/>
          <w:numId w:val="7"/>
        </w:numPr>
        <w:adjustRightInd w:val="0"/>
        <w:snapToGrid w:val="0"/>
        <w:spacing w:beforeLines="50" w:before="156" w:afterLines="50" w:after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朋友</w:t>
      </w:r>
    </w:p>
    <w:p w:rsidR="00544A60" w:rsidRDefault="00C02B18" w:rsidP="00C02B18">
      <w:pPr>
        <w:numPr>
          <w:ilvl w:val="0"/>
          <w:numId w:val="7"/>
        </w:numPr>
        <w:adjustRightInd w:val="0"/>
        <w:snapToGrid w:val="0"/>
        <w:spacing w:beforeLines="50" w:before="156" w:afterLines="50" w:after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偶然经过</w:t>
      </w:r>
    </w:p>
    <w:p w:rsidR="00544A60" w:rsidRDefault="00C02B18" w:rsidP="00C02B18">
      <w:pPr>
        <w:numPr>
          <w:ilvl w:val="0"/>
          <w:numId w:val="7"/>
        </w:numPr>
        <w:adjustRightInd w:val="0"/>
        <w:snapToGrid w:val="0"/>
        <w:spacing w:beforeLines="50" w:before="156" w:afterLines="50" w:after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其他</w:t>
      </w:r>
    </w:p>
    <w:p w:rsidR="00544A60" w:rsidRDefault="00C02B18" w:rsidP="00C02B18">
      <w:pPr>
        <w:numPr>
          <w:ilvl w:val="0"/>
          <w:numId w:val="8"/>
        </w:numPr>
        <w:adjustRightInd w:val="0"/>
        <w:snapToGrid w:val="0"/>
        <w:spacing w:beforeLines="50" w:before="156" w:afterLines="50" w:after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平常去咖啡馆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饮品</w:t>
      </w:r>
      <w:proofErr w:type="gramStart"/>
      <w:r>
        <w:rPr>
          <w:rFonts w:hint="eastAsia"/>
          <w:sz w:val="24"/>
          <w:szCs w:val="24"/>
        </w:rPr>
        <w:t>店消费</w:t>
      </w:r>
      <w:proofErr w:type="gramEnd"/>
      <w:r>
        <w:rPr>
          <w:rFonts w:hint="eastAsia"/>
          <w:sz w:val="24"/>
          <w:szCs w:val="24"/>
        </w:rPr>
        <w:t>的频率？</w:t>
      </w:r>
    </w:p>
    <w:p w:rsidR="00544A60" w:rsidRDefault="00C02B18" w:rsidP="00C02B18">
      <w:pPr>
        <w:numPr>
          <w:ilvl w:val="0"/>
          <w:numId w:val="9"/>
        </w:numPr>
        <w:adjustRightInd w:val="0"/>
        <w:snapToGrid w:val="0"/>
        <w:spacing w:beforeLines="50" w:before="156" w:afterLines="50" w:after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几乎不去</w:t>
      </w:r>
    </w:p>
    <w:p w:rsidR="00544A60" w:rsidRDefault="00C02B18" w:rsidP="00C02B18">
      <w:pPr>
        <w:numPr>
          <w:ilvl w:val="0"/>
          <w:numId w:val="9"/>
        </w:numPr>
        <w:adjustRightInd w:val="0"/>
        <w:snapToGrid w:val="0"/>
        <w:spacing w:beforeLines="50" w:before="156" w:afterLines="50" w:after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每月一次</w:t>
      </w:r>
    </w:p>
    <w:p w:rsidR="00544A60" w:rsidRDefault="00C02B18" w:rsidP="00C02B18">
      <w:pPr>
        <w:numPr>
          <w:ilvl w:val="0"/>
          <w:numId w:val="9"/>
        </w:numPr>
        <w:adjustRightInd w:val="0"/>
        <w:snapToGrid w:val="0"/>
        <w:spacing w:beforeLines="50" w:before="156" w:afterLines="50" w:after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每月两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三次</w:t>
      </w:r>
    </w:p>
    <w:p w:rsidR="00544A60" w:rsidRDefault="00C02B18" w:rsidP="00C02B18">
      <w:pPr>
        <w:numPr>
          <w:ilvl w:val="0"/>
          <w:numId w:val="9"/>
        </w:numPr>
        <w:adjustRightInd w:val="0"/>
        <w:snapToGrid w:val="0"/>
        <w:spacing w:beforeLines="50" w:before="156" w:afterLines="50" w:after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每周一次</w:t>
      </w:r>
    </w:p>
    <w:p w:rsidR="00544A60" w:rsidRDefault="00C02B18" w:rsidP="00C02B18">
      <w:pPr>
        <w:numPr>
          <w:ilvl w:val="0"/>
          <w:numId w:val="9"/>
        </w:numPr>
        <w:adjustRightInd w:val="0"/>
        <w:snapToGrid w:val="0"/>
        <w:spacing w:beforeLines="50" w:before="156" w:afterLines="50" w:after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每周两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三次</w:t>
      </w:r>
    </w:p>
    <w:p w:rsidR="00544A60" w:rsidRDefault="00C02B18" w:rsidP="00C02B18">
      <w:pPr>
        <w:numPr>
          <w:ilvl w:val="0"/>
          <w:numId w:val="9"/>
        </w:numPr>
        <w:adjustRightInd w:val="0"/>
        <w:snapToGrid w:val="0"/>
        <w:spacing w:beforeLines="50" w:before="156" w:afterLines="50" w:after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更频繁</w:t>
      </w:r>
    </w:p>
    <w:p w:rsidR="00544A60" w:rsidRDefault="00C02B18" w:rsidP="00C02B18">
      <w:pPr>
        <w:numPr>
          <w:ilvl w:val="0"/>
          <w:numId w:val="10"/>
        </w:numPr>
        <w:adjustRightInd w:val="0"/>
        <w:snapToGrid w:val="0"/>
        <w:spacing w:beforeLines="50" w:before="156" w:afterLines="50" w:after="156"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您理想中的猫咪咖啡馆是什么风格？</w:t>
      </w:r>
    </w:p>
    <w:p w:rsidR="00544A60" w:rsidRDefault="00C02B18" w:rsidP="00C02B18">
      <w:pPr>
        <w:numPr>
          <w:ilvl w:val="0"/>
          <w:numId w:val="11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格调高雅、清新的</w:t>
      </w:r>
    </w:p>
    <w:p w:rsidR="00544A60" w:rsidRDefault="00C02B18" w:rsidP="00C02B18">
      <w:pPr>
        <w:numPr>
          <w:ilvl w:val="0"/>
          <w:numId w:val="11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宽敞明亮、朴素的</w:t>
      </w:r>
    </w:p>
    <w:p w:rsidR="00544A60" w:rsidRDefault="00C02B18" w:rsidP="00C02B18">
      <w:pPr>
        <w:numPr>
          <w:ilvl w:val="0"/>
          <w:numId w:val="11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个性张扬、热闹的</w:t>
      </w:r>
    </w:p>
    <w:p w:rsidR="00544A60" w:rsidRDefault="00C02B18" w:rsidP="00C02B18">
      <w:pPr>
        <w:numPr>
          <w:ilvl w:val="0"/>
          <w:numId w:val="11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主题浓厚、特色的</w:t>
      </w:r>
    </w:p>
    <w:p w:rsidR="00544A60" w:rsidRDefault="00C02B18" w:rsidP="00C02B18">
      <w:pPr>
        <w:numPr>
          <w:ilvl w:val="0"/>
          <w:numId w:val="11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其他</w:t>
      </w:r>
    </w:p>
    <w:p w:rsidR="00544A60" w:rsidRDefault="00C02B18" w:rsidP="00C02B18">
      <w:pPr>
        <w:numPr>
          <w:ilvl w:val="0"/>
          <w:numId w:val="12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您在每次娱乐性消费活动的主要时间段是？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A.8:00-12:00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B.12:00-16:00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C.16:00-19:00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D.19:00-22:00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E.</w:t>
      </w:r>
      <w:r>
        <w:rPr>
          <w:rFonts w:hint="eastAsia"/>
          <w:sz w:val="24"/>
          <w:szCs w:val="24"/>
        </w:rPr>
        <w:t>通宵</w:t>
      </w:r>
    </w:p>
    <w:p w:rsidR="00544A60" w:rsidRDefault="00C02B18" w:rsidP="00C02B18">
      <w:pPr>
        <w:numPr>
          <w:ilvl w:val="0"/>
          <w:numId w:val="12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你觉得在咖啡馆单人消费多少钱合理？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A.20</w:t>
      </w:r>
      <w:r>
        <w:rPr>
          <w:rFonts w:hint="eastAsia"/>
          <w:sz w:val="24"/>
          <w:szCs w:val="24"/>
        </w:rPr>
        <w:t>元以下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B.20-30</w:t>
      </w:r>
      <w:r>
        <w:rPr>
          <w:rFonts w:hint="eastAsia"/>
          <w:sz w:val="24"/>
          <w:szCs w:val="24"/>
        </w:rPr>
        <w:t>元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C.30-40</w:t>
      </w:r>
      <w:r>
        <w:rPr>
          <w:rFonts w:hint="eastAsia"/>
          <w:sz w:val="24"/>
          <w:szCs w:val="24"/>
        </w:rPr>
        <w:t>元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D.40-60</w:t>
      </w:r>
      <w:r>
        <w:rPr>
          <w:rFonts w:hint="eastAsia"/>
          <w:sz w:val="24"/>
          <w:szCs w:val="24"/>
        </w:rPr>
        <w:t>元</w:t>
      </w:r>
    </w:p>
    <w:p w:rsidR="00544A60" w:rsidRDefault="00C02B18" w:rsidP="00C02B18">
      <w:pPr>
        <w:numPr>
          <w:ilvl w:val="0"/>
          <w:numId w:val="12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你希望咖啡馆提供哪些食物？</w:t>
      </w:r>
    </w:p>
    <w:p w:rsidR="00544A60" w:rsidRDefault="00C02B18" w:rsidP="00C02B18">
      <w:pPr>
        <w:numPr>
          <w:ilvl w:val="0"/>
          <w:numId w:val="13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正餐</w:t>
      </w:r>
    </w:p>
    <w:p w:rsidR="00544A60" w:rsidRDefault="00C02B18" w:rsidP="00C02B18">
      <w:pPr>
        <w:numPr>
          <w:ilvl w:val="0"/>
          <w:numId w:val="13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小吃</w:t>
      </w:r>
    </w:p>
    <w:p w:rsidR="00544A60" w:rsidRDefault="00C02B18" w:rsidP="00C02B18">
      <w:pPr>
        <w:numPr>
          <w:ilvl w:val="0"/>
          <w:numId w:val="13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甜品</w:t>
      </w:r>
    </w:p>
    <w:p w:rsidR="00544A60" w:rsidRDefault="00C02B18" w:rsidP="00C02B18">
      <w:pPr>
        <w:numPr>
          <w:ilvl w:val="0"/>
          <w:numId w:val="13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饮料</w:t>
      </w:r>
    </w:p>
    <w:p w:rsidR="00544A60" w:rsidRDefault="00C02B18" w:rsidP="00C02B18">
      <w:pPr>
        <w:numPr>
          <w:ilvl w:val="0"/>
          <w:numId w:val="13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咖啡</w:t>
      </w:r>
    </w:p>
    <w:p w:rsidR="00544A60" w:rsidRDefault="00C02B18" w:rsidP="00C02B18">
      <w:pPr>
        <w:numPr>
          <w:ilvl w:val="0"/>
          <w:numId w:val="13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其他</w:t>
      </w:r>
    </w:p>
    <w:p w:rsidR="00544A60" w:rsidRDefault="00C02B18" w:rsidP="00C02B18">
      <w:pPr>
        <w:numPr>
          <w:ilvl w:val="0"/>
          <w:numId w:val="14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你比较喜欢以下哪一种营业方式？</w:t>
      </w:r>
    </w:p>
    <w:p w:rsidR="00544A60" w:rsidRDefault="00C02B18" w:rsidP="00C02B18">
      <w:pPr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猫咪</w:t>
      </w:r>
      <w:proofErr w:type="gramStart"/>
      <w:r>
        <w:rPr>
          <w:rFonts w:hint="eastAsia"/>
          <w:sz w:val="24"/>
          <w:szCs w:val="24"/>
        </w:rPr>
        <w:t>互动区</w:t>
      </w:r>
      <w:proofErr w:type="gramEnd"/>
      <w:r>
        <w:rPr>
          <w:rFonts w:hint="eastAsia"/>
          <w:sz w:val="24"/>
          <w:szCs w:val="24"/>
        </w:rPr>
        <w:t>与咖啡区分开</w:t>
      </w:r>
    </w:p>
    <w:p w:rsidR="00544A60" w:rsidRDefault="00C02B18" w:rsidP="00C02B18">
      <w:pPr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猫咪</w:t>
      </w:r>
      <w:proofErr w:type="gramStart"/>
      <w:r>
        <w:rPr>
          <w:rFonts w:hint="eastAsia"/>
          <w:sz w:val="24"/>
          <w:szCs w:val="24"/>
        </w:rPr>
        <w:t>互动区</w:t>
      </w:r>
      <w:proofErr w:type="gramEnd"/>
      <w:r>
        <w:rPr>
          <w:rFonts w:hint="eastAsia"/>
          <w:sz w:val="24"/>
          <w:szCs w:val="24"/>
        </w:rPr>
        <w:t>与咖啡区结合</w:t>
      </w:r>
    </w:p>
    <w:p w:rsidR="00544A60" w:rsidRDefault="00C02B18" w:rsidP="00C02B18">
      <w:pPr>
        <w:numPr>
          <w:ilvl w:val="0"/>
          <w:numId w:val="16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你是否愿意参加咖啡馆中的爱猫人士聚会或活动？（可携带自家猫咪）</w:t>
      </w:r>
    </w:p>
    <w:p w:rsidR="00544A60" w:rsidRDefault="00C02B18" w:rsidP="00C02B18">
      <w:pPr>
        <w:numPr>
          <w:ilvl w:val="0"/>
          <w:numId w:val="17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是</w:t>
      </w:r>
    </w:p>
    <w:p w:rsidR="00544A60" w:rsidRDefault="00C02B18" w:rsidP="00C02B18">
      <w:pPr>
        <w:numPr>
          <w:ilvl w:val="0"/>
          <w:numId w:val="17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否</w:t>
      </w:r>
      <w:proofErr w:type="gramEnd"/>
    </w:p>
    <w:p w:rsidR="00544A60" w:rsidRDefault="00C02B18" w:rsidP="00C02B18">
      <w:pPr>
        <w:numPr>
          <w:ilvl w:val="0"/>
          <w:numId w:val="18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你是否会在咖啡馆中购买猫咪零食来喂猫咪？（猫咪零食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/50g</w:t>
      </w:r>
      <w:r>
        <w:rPr>
          <w:rFonts w:hint="eastAsia"/>
          <w:sz w:val="24"/>
          <w:szCs w:val="24"/>
        </w:rPr>
        <w:t>）</w:t>
      </w:r>
    </w:p>
    <w:p w:rsidR="00544A60" w:rsidRDefault="00C02B18" w:rsidP="00C02B18">
      <w:pPr>
        <w:numPr>
          <w:ilvl w:val="0"/>
          <w:numId w:val="19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是</w:t>
      </w:r>
    </w:p>
    <w:p w:rsidR="00544A60" w:rsidRDefault="00C02B18" w:rsidP="00C02B18">
      <w:pPr>
        <w:numPr>
          <w:ilvl w:val="0"/>
          <w:numId w:val="19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否</w:t>
      </w:r>
      <w:proofErr w:type="gramEnd"/>
    </w:p>
    <w:p w:rsidR="00544A60" w:rsidRDefault="00C02B18" w:rsidP="00C02B18">
      <w:pPr>
        <w:numPr>
          <w:ilvl w:val="0"/>
          <w:numId w:val="20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你是否会购买咖啡馆中以猫咪为主题的周边产品？（如杯子、靠垫）</w:t>
      </w:r>
    </w:p>
    <w:p w:rsidR="00544A60" w:rsidRDefault="00C02B18" w:rsidP="00C02B18">
      <w:pPr>
        <w:numPr>
          <w:ilvl w:val="0"/>
          <w:numId w:val="21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是</w:t>
      </w:r>
    </w:p>
    <w:p w:rsidR="00544A60" w:rsidRDefault="00C02B18" w:rsidP="00C02B18">
      <w:pPr>
        <w:numPr>
          <w:ilvl w:val="0"/>
          <w:numId w:val="21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否</w:t>
      </w:r>
      <w:proofErr w:type="gramEnd"/>
    </w:p>
    <w:p w:rsidR="00544A60" w:rsidRDefault="00C02B18" w:rsidP="00C02B18">
      <w:pPr>
        <w:numPr>
          <w:ilvl w:val="0"/>
          <w:numId w:val="22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如果你去猫咪咖啡馆消费，你比较关注哪些问题？</w:t>
      </w:r>
    </w:p>
    <w:p w:rsidR="00544A60" w:rsidRDefault="00C02B18" w:rsidP="00C02B18">
      <w:pPr>
        <w:numPr>
          <w:ilvl w:val="0"/>
          <w:numId w:val="23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卫生</w:t>
      </w:r>
    </w:p>
    <w:p w:rsidR="00544A60" w:rsidRDefault="00C02B18" w:rsidP="00C02B18">
      <w:pPr>
        <w:numPr>
          <w:ilvl w:val="0"/>
          <w:numId w:val="23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环境</w:t>
      </w:r>
    </w:p>
    <w:p w:rsidR="00544A60" w:rsidRDefault="00C02B18" w:rsidP="00C02B18">
      <w:pPr>
        <w:numPr>
          <w:ilvl w:val="0"/>
          <w:numId w:val="23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安全</w:t>
      </w:r>
    </w:p>
    <w:p w:rsidR="00544A60" w:rsidRDefault="00C02B18" w:rsidP="00C02B18">
      <w:pPr>
        <w:numPr>
          <w:ilvl w:val="0"/>
          <w:numId w:val="23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食品质量</w:t>
      </w:r>
    </w:p>
    <w:p w:rsidR="00544A60" w:rsidRDefault="00C02B18" w:rsidP="00C02B18">
      <w:pPr>
        <w:numPr>
          <w:ilvl w:val="0"/>
          <w:numId w:val="23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</w:p>
    <w:p w:rsidR="00544A60" w:rsidRDefault="00C02B18" w:rsidP="00C02B18">
      <w:pPr>
        <w:numPr>
          <w:ilvl w:val="0"/>
          <w:numId w:val="23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其他</w:t>
      </w:r>
    </w:p>
    <w:p w:rsidR="00544A60" w:rsidRDefault="00C02B18" w:rsidP="00C02B18">
      <w:pPr>
        <w:numPr>
          <w:ilvl w:val="0"/>
          <w:numId w:val="24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你希望室内的音乐以什么类型为主？</w:t>
      </w:r>
    </w:p>
    <w:p w:rsidR="00544A60" w:rsidRDefault="00C02B18" w:rsidP="00C02B18">
      <w:pPr>
        <w:numPr>
          <w:ilvl w:val="0"/>
          <w:numId w:val="25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抒情英文歌</w:t>
      </w:r>
    </w:p>
    <w:p w:rsidR="00544A60" w:rsidRDefault="00C02B18" w:rsidP="00C02B18">
      <w:pPr>
        <w:numPr>
          <w:ilvl w:val="0"/>
          <w:numId w:val="25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抒情中文歌</w:t>
      </w:r>
    </w:p>
    <w:p w:rsidR="00544A60" w:rsidRDefault="00C02B18" w:rsidP="00C02B18">
      <w:pPr>
        <w:numPr>
          <w:ilvl w:val="0"/>
          <w:numId w:val="25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浪漫轻音乐</w:t>
      </w:r>
    </w:p>
    <w:p w:rsidR="00544A60" w:rsidRDefault="00C02B18" w:rsidP="00C02B18">
      <w:pPr>
        <w:numPr>
          <w:ilvl w:val="0"/>
          <w:numId w:val="25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其他</w:t>
      </w:r>
    </w:p>
    <w:p w:rsidR="00544A60" w:rsidRDefault="00C02B18" w:rsidP="00C02B18">
      <w:pPr>
        <w:numPr>
          <w:ilvl w:val="0"/>
          <w:numId w:val="26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如果你成为会员，希望享受何种待遇？</w:t>
      </w:r>
    </w:p>
    <w:p w:rsidR="00544A60" w:rsidRDefault="00C02B18" w:rsidP="00C02B18">
      <w:pPr>
        <w:numPr>
          <w:ilvl w:val="0"/>
          <w:numId w:val="27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获得小礼品</w:t>
      </w:r>
    </w:p>
    <w:p w:rsidR="00544A60" w:rsidRDefault="00C02B18" w:rsidP="00C02B18">
      <w:pPr>
        <w:numPr>
          <w:ilvl w:val="0"/>
          <w:numId w:val="27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获得免费咖啡</w:t>
      </w:r>
    </w:p>
    <w:p w:rsidR="00544A60" w:rsidRDefault="00C02B18" w:rsidP="00C02B18">
      <w:pPr>
        <w:numPr>
          <w:ilvl w:val="0"/>
          <w:numId w:val="27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获得现金优惠</w:t>
      </w:r>
    </w:p>
    <w:p w:rsidR="00544A60" w:rsidRDefault="00C02B18" w:rsidP="00C02B18">
      <w:pPr>
        <w:numPr>
          <w:ilvl w:val="0"/>
          <w:numId w:val="27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会员积分换礼活动</w:t>
      </w:r>
    </w:p>
    <w:p w:rsidR="00544A60" w:rsidRDefault="00C02B18" w:rsidP="00C02B18">
      <w:pPr>
        <w:numPr>
          <w:ilvl w:val="0"/>
          <w:numId w:val="27"/>
        </w:numPr>
        <w:adjustRightInd w:val="0"/>
        <w:snapToGrid w:val="0"/>
        <w:spacing w:beforeLines="50" w:before="156" w:afterLines="50" w:after="156"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其他</w:t>
      </w:r>
    </w:p>
    <w:p w:rsidR="00544A60" w:rsidRDefault="00544A60"/>
    <w:p w:rsidR="00544A60" w:rsidRDefault="00544A60"/>
    <w:p w:rsidR="00544A60" w:rsidRDefault="00544A60"/>
    <w:p w:rsidR="00544A60" w:rsidRDefault="00544A60"/>
    <w:p w:rsidR="00544A60" w:rsidRDefault="00544A60"/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t>附录二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color w:val="000000"/>
          <w:sz w:val="24"/>
          <w:szCs w:val="24"/>
          <w:shd w:val="clear" w:color="auto" w:fill="FFFFFF"/>
        </w:rPr>
      </w:pPr>
      <w:r>
        <w:rPr>
          <w:rFonts w:ascii="黑体" w:eastAsia="黑体" w:hAnsi="黑体" w:hint="eastAsia"/>
          <w:color w:val="000000"/>
          <w:sz w:val="24"/>
          <w:szCs w:val="24"/>
          <w:shd w:val="clear" w:color="auto" w:fill="FFFFFF"/>
        </w:rPr>
        <w:t>咖啡对人体的健康效用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lastRenderedPageBreak/>
        <w:t>抗氧化的效果：咖啡中含有丰富的咖啡因、咖啡酸、绿原酸等成份，可以有效对抗威胁我们身体健康的自由基，而自由基是造成许多疾病（如心肌病变、动脉硬化、中风、肺气肿、巴金森氏症）的主因。自由基过多会使身体代谢受到影响，破坏细胞进而使得器官组织受影响。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保护心脏血管的功能：咖啡含有高成份的多酚化合物，这一类化合物是强力的抗氧化剂，能延缓低密度脂蛋白的氧化时间高达三倍，可以溶解血液凝块及阻止血栓的形成；咖啡还可以增强血管收缩，避免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血管扩强而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头痛。此外，少量的咖啡也可以增强心肌收缩能力，促进血液循环，达到预防心血管疾病作用。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提神醒脑：咖啡所含的咖啡因会刺激脑部的中枢神经系统，延长脑部清醒的时间，使思路清晰、敏锐，且注意力较为集中，可提高工作及学习的效率。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抗忧郁：少量的咖啡可使人精神振奋，心情愉快，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纾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解忧郁的现象。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控制体重：咖啡因能提高人体消耗热量的速率，一项研究现100毫克的咖啡因（约１杯咖啡），可加速脂肪分解，能使人体的新陈代谢率增加百分之三至四，增加热能的消耗，适量饮用，有减重效果。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促进消化：咖啡因会刺激交感神经，提高胃液分泌，如果在饭后适量饮用，有助消化。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利尿：咖啡具利尿作用，可提高排尿量，因而使上厕所次数增加。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改善便秘：咖啡可刺激肠胃激素或蠕动激素，产生通便作用，可当快速通便剂。降低患肠癌或直肠癌的机率：咖啡含有天然抗氧化物。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止痛：咖啡因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做为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一个药品时，可以加强某些止痛剂的效果。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增强身体敏捷度：咖啡因也有助于在运动时，使运动阀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值隆低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，增加身体的敏捷度，使运动员缔造较好的成绩。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降低得胆结石的机会：最新来自哈佛大学公共卫生学院的一项研究指出，每天喝2－３杯咖啡者比起从不喝的人，平均得到胆结石的机会小了40﹪。 此外，咖啡所含的单宁酸，具有收敛性及止血、防臭的作用。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color w:val="000000"/>
          <w:sz w:val="24"/>
          <w:szCs w:val="24"/>
          <w:shd w:val="clear" w:color="auto" w:fill="FFFFFF"/>
        </w:rPr>
      </w:pPr>
      <w:r>
        <w:rPr>
          <w:rFonts w:ascii="黑体" w:eastAsia="黑体" w:hAnsi="黑体" w:hint="eastAsia"/>
          <w:color w:val="000000"/>
          <w:sz w:val="24"/>
          <w:szCs w:val="24"/>
          <w:shd w:val="clear" w:color="auto" w:fill="FFFFFF"/>
        </w:rPr>
        <w:t>咖啡对身体的危害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目前并没有直接证据显示咖啡因会导致骨质疏松症，且某些研究发现，咖啡因虽会增加钙质排泄，但并非造成骨质疏松的高危险因素，钙质的摄取不足才是主要原因，因此仍建议应该注意钙质的充分摄取。咖啡对血脂肪、血压、心脏病与癌症的发生率，目前研究人员还没有足够证据显示咖啡因有相关性。喝咖啡过量虽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lastRenderedPageBreak/>
        <w:t>然可能会妨碍胎儿的发育，但未能证实是否会导致早产或婴儿出生体重不足。</w:t>
      </w:r>
    </w:p>
    <w:p w:rsidR="00544A60" w:rsidRDefault="00544A60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t>附录三</w:t>
      </w:r>
    </w:p>
    <w:tbl>
      <w:tblPr>
        <w:tblW w:w="83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9"/>
        <w:gridCol w:w="4860"/>
        <w:gridCol w:w="1830"/>
      </w:tblGrid>
      <w:tr w:rsidR="00544A60">
        <w:tc>
          <w:tcPr>
            <w:tcW w:w="1689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店名</w:t>
            </w:r>
          </w:p>
        </w:tc>
        <w:tc>
          <w:tcPr>
            <w:tcW w:w="4860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地址</w:t>
            </w:r>
          </w:p>
        </w:tc>
        <w:tc>
          <w:tcPr>
            <w:tcW w:w="1830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与本店距离</w:t>
            </w:r>
          </w:p>
        </w:tc>
      </w:tr>
      <w:tr w:rsidR="00544A60">
        <w:tc>
          <w:tcPr>
            <w:tcW w:w="1689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恋摩卡</w:t>
            </w:r>
            <w:proofErr w:type="gramEnd"/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咖啡屋</w:t>
            </w:r>
          </w:p>
        </w:tc>
        <w:tc>
          <w:tcPr>
            <w:tcW w:w="4860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南昌县天</w:t>
            </w:r>
            <w:proofErr w:type="gramStart"/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祥</w:t>
            </w:r>
            <w:proofErr w:type="gramEnd"/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大道</w:t>
            </w:r>
          </w:p>
        </w:tc>
        <w:tc>
          <w:tcPr>
            <w:tcW w:w="1830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1000米以内</w:t>
            </w:r>
          </w:p>
        </w:tc>
      </w:tr>
      <w:tr w:rsidR="00544A60">
        <w:tc>
          <w:tcPr>
            <w:tcW w:w="1689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天扬咖啡</w:t>
            </w:r>
            <w:proofErr w:type="gramEnd"/>
          </w:p>
        </w:tc>
        <w:tc>
          <w:tcPr>
            <w:tcW w:w="4860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南昌县南昌县</w:t>
            </w:r>
            <w:proofErr w:type="gramEnd"/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中环北大道(江西师范大学瑶湖校区图书馆东面)</w:t>
            </w:r>
          </w:p>
        </w:tc>
        <w:tc>
          <w:tcPr>
            <w:tcW w:w="1830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2000米以内</w:t>
            </w:r>
          </w:p>
        </w:tc>
      </w:tr>
      <w:tr w:rsidR="00544A60">
        <w:tc>
          <w:tcPr>
            <w:tcW w:w="1689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常春藤咖啡</w:t>
            </w:r>
          </w:p>
        </w:tc>
        <w:tc>
          <w:tcPr>
            <w:tcW w:w="4860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紫阳大道169号山水青国际大酒店一楼</w:t>
            </w:r>
          </w:p>
        </w:tc>
        <w:tc>
          <w:tcPr>
            <w:tcW w:w="1830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5000米以内</w:t>
            </w:r>
          </w:p>
        </w:tc>
      </w:tr>
      <w:tr w:rsidR="00544A60">
        <w:tc>
          <w:tcPr>
            <w:tcW w:w="1689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青创咖啡</w:t>
            </w:r>
          </w:p>
        </w:tc>
        <w:tc>
          <w:tcPr>
            <w:tcW w:w="4860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南昌青山湖区紫阳大道</w:t>
            </w:r>
            <w:proofErr w:type="gramStart"/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长胜大市场</w:t>
            </w:r>
            <w:proofErr w:type="gramEnd"/>
          </w:p>
        </w:tc>
        <w:tc>
          <w:tcPr>
            <w:tcW w:w="1830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5000米以内</w:t>
            </w:r>
          </w:p>
        </w:tc>
      </w:tr>
      <w:tr w:rsidR="00544A60">
        <w:tc>
          <w:tcPr>
            <w:tcW w:w="1689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光阴故事咖啡小酒廊</w:t>
            </w:r>
          </w:p>
        </w:tc>
        <w:tc>
          <w:tcPr>
            <w:tcW w:w="4860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南昌市南昌</w:t>
            </w:r>
            <w:proofErr w:type="gramStart"/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县长胜大</w:t>
            </w:r>
            <w:proofErr w:type="gramEnd"/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市场</w:t>
            </w:r>
          </w:p>
        </w:tc>
        <w:tc>
          <w:tcPr>
            <w:tcW w:w="1830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5000米以内</w:t>
            </w:r>
          </w:p>
        </w:tc>
      </w:tr>
      <w:tr w:rsidR="00544A60">
        <w:tc>
          <w:tcPr>
            <w:tcW w:w="1689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多莫咖啡</w:t>
            </w:r>
          </w:p>
        </w:tc>
        <w:tc>
          <w:tcPr>
            <w:tcW w:w="4860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青山湖区紫阳大道</w:t>
            </w:r>
            <w:proofErr w:type="gramStart"/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长胜大市场</w:t>
            </w:r>
            <w:proofErr w:type="gramEnd"/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商业街黄家村C区10栋</w:t>
            </w:r>
          </w:p>
        </w:tc>
        <w:tc>
          <w:tcPr>
            <w:tcW w:w="1830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5000米以内</w:t>
            </w:r>
          </w:p>
        </w:tc>
      </w:tr>
      <w:tr w:rsidR="00544A60">
        <w:tc>
          <w:tcPr>
            <w:tcW w:w="1689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With you咖啡</w:t>
            </w:r>
          </w:p>
        </w:tc>
        <w:tc>
          <w:tcPr>
            <w:tcW w:w="4860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南昌市南昌</w:t>
            </w:r>
            <w:proofErr w:type="gramStart"/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县长胜大</w:t>
            </w:r>
            <w:proofErr w:type="gramEnd"/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市场</w:t>
            </w:r>
          </w:p>
        </w:tc>
        <w:tc>
          <w:tcPr>
            <w:tcW w:w="1830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5000米以内</w:t>
            </w:r>
          </w:p>
        </w:tc>
      </w:tr>
      <w:tr w:rsidR="00544A60">
        <w:tc>
          <w:tcPr>
            <w:tcW w:w="1689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香柏树咖啡屋</w:t>
            </w:r>
          </w:p>
        </w:tc>
        <w:tc>
          <w:tcPr>
            <w:tcW w:w="4860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江西科技学院正大门对面</w:t>
            </w:r>
          </w:p>
        </w:tc>
        <w:tc>
          <w:tcPr>
            <w:tcW w:w="1830" w:type="dxa"/>
            <w:vAlign w:val="center"/>
          </w:tcPr>
          <w:p w:rsidR="00544A60" w:rsidRDefault="00C02B18" w:rsidP="00C02B18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5000米以内</w:t>
            </w:r>
          </w:p>
        </w:tc>
      </w:tr>
    </w:tbl>
    <w:p w:rsidR="00544A60" w:rsidRDefault="00544A60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544A60" w:rsidRDefault="00544A60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544A60" w:rsidRDefault="00544A60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544A60" w:rsidRDefault="00544A60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544A60" w:rsidRDefault="00544A60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544A60" w:rsidRDefault="00544A60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t>附录四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（贴在显眼处）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lastRenderedPageBreak/>
        <w:t>1、14岁以下的儿童及孕妇禁止入内</w:t>
      </w:r>
    </w:p>
    <w:p w:rsidR="00544A60" w:rsidRDefault="00C02B18" w:rsidP="00C02B18">
      <w:pPr>
        <w:numPr>
          <w:ilvl w:val="0"/>
          <w:numId w:val="28"/>
        </w:num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顾客需换上店里准备好的拖鞋或者鞋套（以保持咖啡厅的卫生和顾客自身的健康，同时防止外来的灰尘或异物，影响猫咪的身体）</w:t>
      </w:r>
    </w:p>
    <w:p w:rsidR="00544A60" w:rsidRDefault="00C02B18" w:rsidP="00C02B18">
      <w:pPr>
        <w:numPr>
          <w:ilvl w:val="0"/>
          <w:numId w:val="28"/>
        </w:num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猫咪在睡觉时切勿抱猫或与之玩耍挑逗</w:t>
      </w:r>
    </w:p>
    <w:p w:rsidR="00544A60" w:rsidRDefault="00C02B18" w:rsidP="00C02B18">
      <w:pPr>
        <w:numPr>
          <w:ilvl w:val="0"/>
          <w:numId w:val="28"/>
        </w:num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给猫拍照时关掉闪光灯</w:t>
      </w:r>
    </w:p>
    <w:p w:rsidR="00544A60" w:rsidRDefault="00C02B18" w:rsidP="00C02B18">
      <w:pPr>
        <w:numPr>
          <w:ilvl w:val="0"/>
          <w:numId w:val="28"/>
        </w:num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不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投喂人吃的食物</w:t>
      </w:r>
    </w:p>
    <w:p w:rsidR="00544A60" w:rsidRDefault="00C02B18" w:rsidP="00C02B18">
      <w:pPr>
        <w:numPr>
          <w:ilvl w:val="0"/>
          <w:numId w:val="28"/>
        </w:num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注意自身卫生，避免毛发过敏，或者无意间被猫咪弄伤</w:t>
      </w:r>
    </w:p>
    <w:p w:rsidR="00544A60" w:rsidRDefault="00C02B18" w:rsidP="00C02B18">
      <w:pPr>
        <w:numPr>
          <w:ilvl w:val="0"/>
          <w:numId w:val="28"/>
        </w:num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与猫玩耍后要用洗手液清洗</w:t>
      </w:r>
    </w:p>
    <w:p w:rsidR="00544A60" w:rsidRDefault="00C02B18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注：一旦被其抓伤、咬伤，第一时间要彻底清洗伤口，用肥皂和流动的自来水清洗伤口15分钟以上，尽量把脏血挤出来，之后用碘酒涂抹伤口，但不要严密包扎。在24小时内赶到正规门诊就诊，并根据伤口情况接种狂犬疫苗。</w:t>
      </w:r>
    </w:p>
    <w:p w:rsidR="00544A60" w:rsidRDefault="00544A60" w:rsidP="00C02B18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</w:p>
    <w:p w:rsidR="00544A60" w:rsidRDefault="00544A60" w:rsidP="00544A60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</w:p>
    <w:sectPr w:rsidR="00544A6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955"/>
    <w:multiLevelType w:val="multilevel"/>
    <w:tmpl w:val="07307955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50392E"/>
    <w:multiLevelType w:val="multilevel"/>
    <w:tmpl w:val="2850392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27DAAA"/>
    <w:multiLevelType w:val="singleLevel"/>
    <w:tmpl w:val="5427DAAA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427DBA1"/>
    <w:multiLevelType w:val="singleLevel"/>
    <w:tmpl w:val="5427DBA1"/>
    <w:lvl w:ilvl="0">
      <w:start w:val="2"/>
      <w:numFmt w:val="decimal"/>
      <w:suff w:val="nothing"/>
      <w:lvlText w:val="%1."/>
      <w:lvlJc w:val="left"/>
    </w:lvl>
  </w:abstractNum>
  <w:abstractNum w:abstractNumId="4">
    <w:nsid w:val="5427DBB3"/>
    <w:multiLevelType w:val="singleLevel"/>
    <w:tmpl w:val="5427DBB3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427DDB0"/>
    <w:multiLevelType w:val="singleLevel"/>
    <w:tmpl w:val="5427DDB0"/>
    <w:lvl w:ilvl="0">
      <w:start w:val="3"/>
      <w:numFmt w:val="decimal"/>
      <w:suff w:val="nothing"/>
      <w:lvlText w:val="%1."/>
      <w:lvlJc w:val="left"/>
    </w:lvl>
  </w:abstractNum>
  <w:abstractNum w:abstractNumId="6">
    <w:nsid w:val="5427DDFE"/>
    <w:multiLevelType w:val="singleLevel"/>
    <w:tmpl w:val="5427DDFE"/>
    <w:lvl w:ilvl="0">
      <w:start w:val="1"/>
      <w:numFmt w:val="decimal"/>
      <w:suff w:val="nothing"/>
      <w:lvlText w:val="%1、"/>
      <w:lvlJc w:val="left"/>
    </w:lvl>
  </w:abstractNum>
  <w:abstractNum w:abstractNumId="7">
    <w:nsid w:val="5427DE4F"/>
    <w:multiLevelType w:val="singleLevel"/>
    <w:tmpl w:val="5427DE4F"/>
    <w:lvl w:ilvl="0">
      <w:start w:val="4"/>
      <w:numFmt w:val="decimal"/>
      <w:suff w:val="nothing"/>
      <w:lvlText w:val="%1."/>
      <w:lvlJc w:val="left"/>
    </w:lvl>
  </w:abstractNum>
  <w:abstractNum w:abstractNumId="8">
    <w:nsid w:val="5427DE71"/>
    <w:multiLevelType w:val="singleLevel"/>
    <w:tmpl w:val="5427DE71"/>
    <w:lvl w:ilvl="0">
      <w:start w:val="1"/>
      <w:numFmt w:val="upperLetter"/>
      <w:suff w:val="nothing"/>
      <w:lvlText w:val="%1."/>
      <w:lvlJc w:val="left"/>
    </w:lvl>
  </w:abstractNum>
  <w:abstractNum w:abstractNumId="9">
    <w:nsid w:val="5427DEEB"/>
    <w:multiLevelType w:val="singleLevel"/>
    <w:tmpl w:val="5427DEEB"/>
    <w:lvl w:ilvl="0">
      <w:start w:val="5"/>
      <w:numFmt w:val="decimal"/>
      <w:suff w:val="nothing"/>
      <w:lvlText w:val="%1."/>
      <w:lvlJc w:val="left"/>
    </w:lvl>
  </w:abstractNum>
  <w:abstractNum w:abstractNumId="10">
    <w:nsid w:val="5427DF0A"/>
    <w:multiLevelType w:val="singleLevel"/>
    <w:tmpl w:val="5427DF0A"/>
    <w:lvl w:ilvl="0">
      <w:start w:val="1"/>
      <w:numFmt w:val="upperLetter"/>
      <w:suff w:val="nothing"/>
      <w:lvlText w:val="%1."/>
      <w:lvlJc w:val="left"/>
    </w:lvl>
  </w:abstractNum>
  <w:abstractNum w:abstractNumId="11">
    <w:nsid w:val="5427DF7C"/>
    <w:multiLevelType w:val="singleLevel"/>
    <w:tmpl w:val="5427DF7C"/>
    <w:lvl w:ilvl="0">
      <w:start w:val="6"/>
      <w:numFmt w:val="decimal"/>
      <w:suff w:val="nothing"/>
      <w:lvlText w:val="%1."/>
      <w:lvlJc w:val="left"/>
    </w:lvl>
  </w:abstractNum>
  <w:abstractNum w:abstractNumId="12">
    <w:nsid w:val="5427E174"/>
    <w:multiLevelType w:val="singleLevel"/>
    <w:tmpl w:val="5427E174"/>
    <w:lvl w:ilvl="0">
      <w:start w:val="1"/>
      <w:numFmt w:val="decimal"/>
      <w:suff w:val="nothing"/>
      <w:lvlText w:val="%1、"/>
      <w:lvlJc w:val="left"/>
    </w:lvl>
  </w:abstractNum>
  <w:abstractNum w:abstractNumId="13">
    <w:nsid w:val="5427E1AB"/>
    <w:multiLevelType w:val="singleLevel"/>
    <w:tmpl w:val="5427E1AB"/>
    <w:lvl w:ilvl="0">
      <w:start w:val="9"/>
      <w:numFmt w:val="decimal"/>
      <w:suff w:val="nothing"/>
      <w:lvlText w:val="%1."/>
      <w:lvlJc w:val="left"/>
    </w:lvl>
  </w:abstractNum>
  <w:abstractNum w:abstractNumId="14">
    <w:nsid w:val="5427E1DC"/>
    <w:multiLevelType w:val="singleLevel"/>
    <w:tmpl w:val="5427E1DC"/>
    <w:lvl w:ilvl="0">
      <w:start w:val="1"/>
      <w:numFmt w:val="upperLetter"/>
      <w:suff w:val="nothing"/>
      <w:lvlText w:val="%1."/>
      <w:lvlJc w:val="left"/>
    </w:lvl>
  </w:abstractNum>
  <w:abstractNum w:abstractNumId="15">
    <w:nsid w:val="5427E226"/>
    <w:multiLevelType w:val="singleLevel"/>
    <w:tmpl w:val="5427E226"/>
    <w:lvl w:ilvl="0">
      <w:start w:val="10"/>
      <w:numFmt w:val="decimal"/>
      <w:suff w:val="nothing"/>
      <w:lvlText w:val="%1."/>
      <w:lvlJc w:val="left"/>
    </w:lvl>
  </w:abstractNum>
  <w:abstractNum w:abstractNumId="16">
    <w:nsid w:val="5427E239"/>
    <w:multiLevelType w:val="singleLevel"/>
    <w:tmpl w:val="5427E239"/>
    <w:lvl w:ilvl="0">
      <w:start w:val="1"/>
      <w:numFmt w:val="upperLetter"/>
      <w:suff w:val="nothing"/>
      <w:lvlText w:val="%1."/>
      <w:lvlJc w:val="left"/>
    </w:lvl>
  </w:abstractNum>
  <w:abstractNum w:abstractNumId="17">
    <w:nsid w:val="5427E288"/>
    <w:multiLevelType w:val="singleLevel"/>
    <w:tmpl w:val="5427E288"/>
    <w:lvl w:ilvl="0">
      <w:start w:val="11"/>
      <w:numFmt w:val="decimal"/>
      <w:suff w:val="nothing"/>
      <w:lvlText w:val="%1."/>
      <w:lvlJc w:val="left"/>
    </w:lvl>
  </w:abstractNum>
  <w:abstractNum w:abstractNumId="18">
    <w:nsid w:val="5427E29F"/>
    <w:multiLevelType w:val="singleLevel"/>
    <w:tmpl w:val="5427E29F"/>
    <w:lvl w:ilvl="0">
      <w:start w:val="1"/>
      <w:numFmt w:val="upperLetter"/>
      <w:suff w:val="nothing"/>
      <w:lvlText w:val="%1."/>
      <w:lvlJc w:val="left"/>
    </w:lvl>
  </w:abstractNum>
  <w:abstractNum w:abstractNumId="19">
    <w:nsid w:val="5427E2E9"/>
    <w:multiLevelType w:val="singleLevel"/>
    <w:tmpl w:val="5427E2E9"/>
    <w:lvl w:ilvl="0">
      <w:start w:val="12"/>
      <w:numFmt w:val="decimal"/>
      <w:suff w:val="nothing"/>
      <w:lvlText w:val="%1."/>
      <w:lvlJc w:val="left"/>
    </w:lvl>
  </w:abstractNum>
  <w:abstractNum w:abstractNumId="20">
    <w:nsid w:val="5427E2FB"/>
    <w:multiLevelType w:val="singleLevel"/>
    <w:tmpl w:val="5427E2FB"/>
    <w:lvl w:ilvl="0">
      <w:start w:val="1"/>
      <w:numFmt w:val="upperLetter"/>
      <w:suff w:val="nothing"/>
      <w:lvlText w:val="%1."/>
      <w:lvlJc w:val="left"/>
    </w:lvl>
  </w:abstractNum>
  <w:abstractNum w:abstractNumId="21">
    <w:nsid w:val="5427E32C"/>
    <w:multiLevelType w:val="singleLevel"/>
    <w:tmpl w:val="5427E32C"/>
    <w:lvl w:ilvl="0">
      <w:start w:val="13"/>
      <w:numFmt w:val="decimal"/>
      <w:suff w:val="nothing"/>
      <w:lvlText w:val="%1."/>
      <w:lvlJc w:val="left"/>
    </w:lvl>
  </w:abstractNum>
  <w:abstractNum w:abstractNumId="22">
    <w:nsid w:val="5427E344"/>
    <w:multiLevelType w:val="singleLevel"/>
    <w:tmpl w:val="5427E344"/>
    <w:lvl w:ilvl="0">
      <w:start w:val="1"/>
      <w:numFmt w:val="upperLetter"/>
      <w:suff w:val="nothing"/>
      <w:lvlText w:val="%1."/>
      <w:lvlJc w:val="left"/>
    </w:lvl>
  </w:abstractNum>
  <w:abstractNum w:abstractNumId="23">
    <w:nsid w:val="5427E3AB"/>
    <w:multiLevelType w:val="singleLevel"/>
    <w:tmpl w:val="5427E3AB"/>
    <w:lvl w:ilvl="0">
      <w:start w:val="14"/>
      <w:numFmt w:val="decimal"/>
      <w:suff w:val="nothing"/>
      <w:lvlText w:val="%1."/>
      <w:lvlJc w:val="left"/>
    </w:lvl>
  </w:abstractNum>
  <w:abstractNum w:abstractNumId="24">
    <w:nsid w:val="5427E3C6"/>
    <w:multiLevelType w:val="singleLevel"/>
    <w:tmpl w:val="5427E3C6"/>
    <w:lvl w:ilvl="0">
      <w:start w:val="1"/>
      <w:numFmt w:val="upperLetter"/>
      <w:suff w:val="nothing"/>
      <w:lvlText w:val="%1."/>
      <w:lvlJc w:val="left"/>
    </w:lvl>
  </w:abstractNum>
  <w:abstractNum w:abstractNumId="25">
    <w:nsid w:val="5427E412"/>
    <w:multiLevelType w:val="singleLevel"/>
    <w:tmpl w:val="5427E412"/>
    <w:lvl w:ilvl="0">
      <w:start w:val="15"/>
      <w:numFmt w:val="decimal"/>
      <w:suff w:val="nothing"/>
      <w:lvlText w:val="%1."/>
      <w:lvlJc w:val="left"/>
    </w:lvl>
  </w:abstractNum>
  <w:abstractNum w:abstractNumId="26">
    <w:nsid w:val="5427E428"/>
    <w:multiLevelType w:val="singleLevel"/>
    <w:tmpl w:val="5427E428"/>
    <w:lvl w:ilvl="0">
      <w:start w:val="1"/>
      <w:numFmt w:val="upperLetter"/>
      <w:suff w:val="nothing"/>
      <w:lvlText w:val="%1."/>
      <w:lvlJc w:val="left"/>
    </w:lvl>
  </w:abstractNum>
  <w:abstractNum w:abstractNumId="27">
    <w:nsid w:val="54355DF1"/>
    <w:multiLevelType w:val="singleLevel"/>
    <w:tmpl w:val="54355DF1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4A60"/>
    <w:rsid w:val="00544A60"/>
    <w:rsid w:val="00C02B18"/>
    <w:rsid w:val="00C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header"/>
    <w:basedOn w:val="a"/>
    <w:semiHidden/>
    <w:unhideWhenUsed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1104</Words>
  <Characters>6293</Characters>
  <Application>Microsoft Office Word</Application>
  <DocSecurity>0</DocSecurity>
  <Lines>52</Lines>
  <Paragraphs>14</Paragraphs>
  <ScaleCrop>false</ScaleCrop>
  <Company>微软中国</Company>
  <LinksUpToDate>false</LinksUpToDate>
  <CharactersWithSpaces>7383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喵呜咖啡屋经营总体规划书</dc:title>
  <dc:creator>微软用户</dc:creator>
  <cp:lastModifiedBy>安波</cp:lastModifiedBy>
  <cp:revision>4</cp:revision>
  <cp:lastPrinted>2014-10-09T03:10:00Z</cp:lastPrinted>
  <dcterms:created xsi:type="dcterms:W3CDTF">2014-10-06T15:45:00Z</dcterms:created>
  <dcterms:modified xsi:type="dcterms:W3CDTF">2016-06-22T11:21:00Z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