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智汇桥项目演示脚本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AI 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一、演示目标</w:t>
      </w:r>
    </w:p>
    <w:p>
      <w:pPr>
        <w:spacing w:line="336" w:lineRule="auto" w:after="120"/>
      </w:pPr>
      <w:r>
        <w:rPr>
          <w:rFonts xmlns:ns3="http://schemas.openxmlformats.org/drawingml/2006/main" w:ascii="Microsoft YaHei" w:hAnsi="Microsoft YaHei" ns3:cs="Microsoft YaHei"/>
          <w:b w:val="0"/>
          <w:i w:val="0"/>
          <w:color w:val="000000"/>
          <w:sz w:val="22"/>
        </w:rPr>
        <w:t>本演示脚本用于展示「智汇桥」平台的核心业务流程与功能闭环，覆盖学生、教师、企业、管理员四类角色，重点呈现科研撮合、资源流转、教学辅助、系统管理与消息通知五大模块的协同工作效果。</w:t>
      </w:r>
    </w:p>
    <w:p>
      <w:pPr>
        <w:pStyle w:val="Heading1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202020"/>
          <w:sz w:val="36"/>
        </w:rPr>
        <w:t>二、演示环境</w:t>
      </w:r>
    </w:p>
    <w:p>
      <w:pPr>
        <w:spacing w:line="336" w:lineRule="auto" w:after="80"/>
      </w:pPr>
      <w:r>
        <w:rPr>
          <w:rFonts xmlns:ns5="http://schemas.openxmlformats.org/drawingml/2006/main" w:ascii="Microsoft YaHei" w:hAnsi="Microsoft YaHei" ns5:cs="Microsoft YaHei"/>
          <w:b w:val="0"/>
          <w:i w:val="0"/>
          <w:color w:val="000000"/>
          <w:sz w:val="22"/>
        </w:rPr>
        <w:t>• 后端服务：Spring Boot 应用运行于 http://localhost:8081</w:t>
      </w:r>
    </w:p>
    <w:p>
      <w:pPr>
        <w:spacing w:line="336" w:lineRule="auto" w:after="80"/>
      </w:pPr>
      <w:r>
        <w:rPr>
          <w:rFonts xmlns:ns6="http://schemas.openxmlformats.org/drawingml/2006/main" w:ascii="Microsoft YaHei" w:hAnsi="Microsoft YaHei" ns6:cs="Microsoft YaHei"/>
          <w:b w:val="0"/>
          <w:i w:val="0"/>
          <w:color w:val="000000"/>
          <w:sz w:val="22"/>
        </w:rPr>
        <w:t>• 前端服务：Vue 3 + Vite 开发服务器运行于 http://localhost:5175（或当前可用端口）</w:t>
      </w:r>
    </w:p>
    <w:p>
      <w:pPr>
        <w:spacing w:line="336" w:lineRule="auto" w:after="80"/>
      </w:pPr>
      <w:r>
        <w:rPr>
          <w:rFonts xmlns:ns7="http://schemas.openxmlformats.org/drawingml/2006/main" w:ascii="Microsoft YaHei" w:hAnsi="Microsoft YaHei" ns7:cs="Microsoft YaHei"/>
          <w:b w:val="0"/>
          <w:i w:val="0"/>
          <w:color w:val="000000"/>
          <w:sz w:val="22"/>
        </w:rPr>
        <w:t>• 数据库：MySQL 8.0，已初始化测试数据</w:t>
      </w:r>
    </w:p>
    <w:p>
      <w:pPr>
        <w:spacing w:line="336" w:lineRule="auto" w:after="80"/>
      </w:pPr>
      <w:r>
        <w:rPr>
          <w:rFonts xmlns:ns8="http://schemas.openxmlformats.org/drawingml/2006/main" w:ascii="Microsoft YaHei" w:hAnsi="Microsoft YaHei" ns8:cs="Microsoft YaHei"/>
          <w:b w:val="0"/>
          <w:i w:val="0"/>
          <w:color w:val="000000"/>
          <w:sz w:val="22"/>
        </w:rPr>
        <w:t>• 浏览器：Microsoft Edge（推荐）或 Google Chrome</w:t>
      </w:r>
    </w:p>
    <w:p>
      <w:pPr>
        <w:spacing w:line="336" w:lineRule="auto" w:after="80"/>
      </w:pPr>
      <w:r>
        <w:rPr>
          <w:rFonts xmlns:ns9="http://schemas.openxmlformats.org/drawingml/2006/main" w:ascii="Microsoft YaHei" w:hAnsi="Microsoft YaHei" ns9:cs="Microsoft YaHei"/>
          <w:b w:val="0"/>
          <w:i w:val="0"/>
          <w:color w:val="000000"/>
          <w:sz w:val="22"/>
        </w:rPr>
        <w:t>• 测试账号：student01 / teacher01 / enterprise01 / admin，密码均为 123456</w:t>
      </w:r>
    </w:p>
    <w:p>
      <w:pPr>
        <w:pStyle w:val="Heading1"/>
      </w:pPr>
      <w:r>
        <w:rPr>
          <w:rFonts xmlns:ns10="http://schemas.openxmlformats.org/drawingml/2006/main" w:ascii="Microsoft YaHei" w:hAnsi="Microsoft YaHei" ns10:cs="Microsoft YaHei"/>
          <w:b/>
          <w:i w:val="0"/>
          <w:color w:val="202020"/>
          <w:sz w:val="36"/>
        </w:rPr>
        <w:t>三、演示账号</w:t>
      </w:r>
    </w:p>
    <w:p>
      <w:pPr>
        <w:spacing w:line="336" w:lineRule="auto" w:after="120"/>
      </w:pPr>
      <w:r>
        <w:rPr>
          <w:rFonts xmlns:ns11="http://schemas.openxmlformats.org/drawingml/2006/main" w:ascii="Microsoft YaHei" w:hAnsi="Microsoft YaHei" ns11:cs="Microsoft YaHei"/>
          <w:b w:val="0"/>
          <w:i w:val="0"/>
          <w:color w:val="000000"/>
          <w:sz w:val="22"/>
        </w:rPr>
        <w:t>演示过程中根据场景切换以下账号：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12="http://schemas.openxmlformats.org/drawingml/2006/main" w:ascii="Microsoft YaHei" w:hAnsi="Microsoft YaHei" ns12:cs="Microsoft YaHei"/>
                <w:b/>
                <w:i w:val="0"/>
                <w:color w:val="000000"/>
                <w:sz w:val="20"/>
              </w:rPr>
              <w:t>账号</w:t>
            </w:r>
          </w:p>
        </w:tc>
        <w:tc>
          <w:tcPr>
            <w:tcW w:type="dxa" w:w="2880"/>
          </w:tcPr>
          <w:p>
            <w:r>
              <w:rPr>
                <w:rFonts xmlns:ns13="http://schemas.openxmlformats.org/drawingml/2006/main" w:ascii="Microsoft YaHei" w:hAnsi="Microsoft YaHei" ns13:cs="Microsoft YaHei"/>
                <w:b/>
                <w:i w:val="0"/>
                <w:color w:val="000000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xmlns:ns14="http://schemas.openxmlformats.org/drawingml/2006/main" w:ascii="Microsoft YaHei" w:hAnsi="Microsoft YaHei" ns14:cs="Microsoft YaHei"/>
                <w:b/>
                <w:i w:val="0"/>
                <w:color w:val="000000"/>
                <w:sz w:val="20"/>
              </w:rPr>
              <w:t>演示权限</w:t>
            </w:r>
          </w:p>
        </w:tc>
      </w:tr>
      <w:tr>
        <w:tc>
          <w:tcPr>
            <w:tcW w:type="dxa" w:w="2880"/>
          </w:tcPr>
          <w:p>
            <w:r>
              <w:rPr>
                <w:rFonts xmlns:ns15="http://schemas.openxmlformats.org/drawingml/2006/main" w:ascii="Microsoft YaHei" w:hAnsi="Microsoft YaHei" ns15:cs="Microsoft YaHei"/>
                <w:b w:val="0"/>
                <w:i w:val="0"/>
                <w:color w:val="000000"/>
                <w:sz w:val="18"/>
              </w:rPr>
              <w:t>student01</w:t>
            </w:r>
          </w:p>
        </w:tc>
        <w:tc>
          <w:tcPr>
            <w:tcW w:type="dxa" w:w="2880"/>
          </w:tcPr>
          <w:p>
            <w:r>
              <w:rPr>
                <w:rFonts xmlns:ns16="http://schemas.openxmlformats.org/drawingml/2006/main" w:ascii="Microsoft YaHei" w:hAnsi="Microsoft YaHei" ns16:cs="Microsoft YaHei"/>
                <w:b w:val="0"/>
                <w:i w:val="0"/>
                <w:color w:val="000000"/>
                <w:sz w:val="18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xmlns:ns17="http://schemas.openxmlformats.org/drawingml/2006/main" w:ascii="Microsoft YaHei" w:hAnsi="Microsoft YaHei" ns17:cs="Microsoft YaHei"/>
                <w:b w:val="0"/>
                <w:i w:val="0"/>
                <w:color w:val="000000"/>
                <w:sz w:val="18"/>
              </w:rPr>
              <w:t>浏览项目、提交申请、预约资源、学习资源</w:t>
            </w:r>
          </w:p>
        </w:tc>
      </w:tr>
      <w:tr>
        <w:tc>
          <w:tcPr>
            <w:tcW w:type="dxa" w:w="2880"/>
          </w:tcPr>
          <w:p>
            <w:r>
              <w:rPr>
                <w:rFonts xmlns:ns18="http://schemas.openxmlformats.org/drawingml/2006/main" w:ascii="Microsoft YaHei" w:hAnsi="Microsoft YaHei" ns18:cs="Microsoft YaHei"/>
                <w:b w:val="0"/>
                <w:i w:val="0"/>
                <w:color w:val="000000"/>
                <w:sz w:val="18"/>
              </w:rPr>
              <w:t>teacher01</w:t>
            </w:r>
          </w:p>
        </w:tc>
        <w:tc>
          <w:tcPr>
            <w:tcW w:type="dxa" w:w="2880"/>
          </w:tcPr>
          <w:p>
            <w:r>
              <w:rPr>
                <w:rFonts xmlns:ns19="http://schemas.openxmlformats.org/drawingml/2006/main" w:ascii="Microsoft YaHei" w:hAnsi="Microsoft YaHei" ns19:cs="Microsoft YaHei"/>
                <w:b w:val="0"/>
                <w:i w:val="0"/>
                <w:color w:val="000000"/>
                <w:sz w:val="18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xmlns:ns20="http://schemas.openxmlformats.org/drawingml/2006/main" w:ascii="Microsoft YaHei" w:hAnsi="Microsoft YaHei" ns20:cs="Microsoft YaHei"/>
                <w:b w:val="0"/>
                <w:i w:val="0"/>
                <w:color w:val="000000"/>
                <w:sz w:val="18"/>
              </w:rPr>
              <w:t>发布项目/资源、审核申请/预约、查看通知</w:t>
            </w:r>
          </w:p>
        </w:tc>
      </w:tr>
      <w:tr>
        <w:tc>
          <w:tcPr>
            <w:tcW w:type="dxa" w:w="2880"/>
          </w:tcPr>
          <w:p>
            <w:r>
              <w:rPr>
                <w:rFonts xmlns:ns21="http://schemas.openxmlformats.org/drawingml/2006/main" w:ascii="Microsoft YaHei" w:hAnsi="Microsoft YaHei" ns21:cs="Microsoft YaHei"/>
                <w:b w:val="0"/>
                <w:i w:val="0"/>
                <w:color w:val="000000"/>
                <w:sz w:val="18"/>
              </w:rPr>
              <w:t>enterprise01</w:t>
            </w:r>
          </w:p>
        </w:tc>
        <w:tc>
          <w:tcPr>
            <w:tcW w:type="dxa" w:w="2880"/>
          </w:tcPr>
          <w:p>
            <w:r>
              <w:rPr>
                <w:rFonts xmlns:ns22="http://schemas.openxmlformats.org/drawingml/2006/main" w:ascii="Microsoft YaHei" w:hAnsi="Microsoft YaHei" ns22:cs="Microsoft YaHei"/>
                <w:b w:val="0"/>
                <w:i w:val="0"/>
                <w:color w:val="000000"/>
                <w:sz w:val="18"/>
              </w:rPr>
              <w:t>企业</w:t>
            </w:r>
          </w:p>
        </w:tc>
        <w:tc>
          <w:tcPr>
            <w:tcW w:type="dxa" w:w="2880"/>
          </w:tcPr>
          <w:p>
            <w:r>
              <w:rPr>
                <w:rFonts xmlns:ns23="http://schemas.openxmlformats.org/drawingml/2006/main" w:ascii="Microsoft YaHei" w:hAnsi="Microsoft YaHei" ns23:cs="Microsoft YaHei"/>
                <w:b w:val="0"/>
                <w:i w:val="0"/>
                <w:color w:val="000000"/>
                <w:sz w:val="18"/>
              </w:rPr>
              <w:t>发布企业需求</w:t>
            </w:r>
          </w:p>
        </w:tc>
      </w:tr>
      <w:tr>
        <w:tc>
          <w:tcPr>
            <w:tcW w:type="dxa" w:w="2880"/>
          </w:tcPr>
          <w:p>
            <w:r>
              <w:rPr>
                <w:rFonts xmlns:ns24="http://schemas.openxmlformats.org/drawingml/2006/main" w:ascii="Microsoft YaHei" w:hAnsi="Microsoft YaHei" ns24:cs="Microsoft YaHei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xmlns:ns25="http://schemas.openxmlformats.org/drawingml/2006/main" w:ascii="Microsoft YaHei" w:hAnsi="Microsoft YaHei" ns25:cs="Microsoft YaHei"/>
                <w:b w:val="0"/>
                <w:i w:val="0"/>
                <w:color w:val="000000"/>
                <w:sz w:val="18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rFonts xmlns:ns26="http://schemas.openxmlformats.org/drawingml/2006/main" w:ascii="Microsoft YaHei" w:hAnsi="Microsoft YaHei" ns26:cs="Microsoft YaHei"/>
                <w:b w:val="0"/>
                <w:i w:val="0"/>
                <w:color w:val="000000"/>
                <w:sz w:val="18"/>
              </w:rPr>
              <w:t>用户管理、内容审核、数据看板</w:t>
            </w:r>
          </w:p>
        </w:tc>
      </w:tr>
    </w:tbl>
    <w:p/>
    <w:p>
      <w:pPr>
        <w:pStyle w:val="Heading1"/>
      </w:pPr>
      <w:r>
        <w:rPr>
          <w:rFonts xmlns:ns27="http://schemas.openxmlformats.org/drawingml/2006/main" w:ascii="Microsoft YaHei" w:hAnsi="Microsoft YaHei" ns27:cs="Microsoft YaHei"/>
          <w:b/>
          <w:i w:val="0"/>
          <w:color w:val="202020"/>
          <w:sz w:val="36"/>
        </w:rPr>
        <w:t>四、演示流程</w:t>
      </w:r>
    </w:p>
    <w:p>
      <w:pPr>
        <w:spacing w:line="336" w:lineRule="auto" w:after="120"/>
      </w:pPr>
      <w:r>
        <w:rPr>
          <w:rFonts xmlns:ns28="http://schemas.openxmlformats.org/drawingml/2006/main" w:ascii="Microsoft YaHei" w:hAnsi="Microsoft YaHei" ns28:cs="Microsoft YaHei"/>
          <w:b w:val="0"/>
          <w:i w:val="0"/>
          <w:color w:val="000000"/>
          <w:sz w:val="22"/>
        </w:rPr>
        <w:t>以下场景按业务流程顺序组织，演示时可根据时间灵活调整。每个场景包含具体操作步骤与预期效果，并附带关键页面截图供参考。</w:t>
      </w:r>
    </w:p>
    <w:p>
      <w:pPr>
        <w:pStyle w:val="Heading2"/>
      </w:pPr>
      <w:r>
        <w:rPr>
          <w:rFonts xmlns:ns29="http://schemas.openxmlformats.org/drawingml/2006/main" w:ascii="Microsoft YaHei" w:hAnsi="Microsoft YaHei" ns29:cs="Microsoft YaHei"/>
          <w:b/>
          <w:i w:val="0"/>
          <w:color w:val="303333"/>
          <w:sz w:val="28"/>
        </w:rPr>
        <w:t>场景一：学生浏览科研项目并提交加入申请</w:t>
      </w:r>
    </w:p>
    <w:p>
      <w:pPr>
        <w:spacing w:line="336" w:lineRule="auto" w:after="160"/>
      </w:pPr>
      <w:r>
        <w:rPr>
          <w:rFonts xmlns:ns30="http://schemas.openxmlformats.org/drawingml/2006/main" w:ascii="Microsoft YaHei" w:hAnsi="Microsoft YaHei" ns30:cs="Microsoft YaHei"/>
          <w:b w:val="0"/>
          <w:i/>
          <w:color w:val="666666"/>
          <w:sz w:val="22"/>
        </w:rPr>
        <w:t>预期目标：提交后可在「我的申请」中查看申请状态。</w:t>
      </w:r>
    </w:p>
    <w:p>
      <w:pPr>
        <w:spacing w:line="336" w:lineRule="auto" w:after="80"/>
      </w:pPr>
      <w:r>
        <w:rPr>
          <w:rFonts xmlns:ns31="http://schemas.openxmlformats.org/drawingml/2006/main" w:ascii="Microsoft YaHei" w:hAnsi="Microsoft YaHei" ns31:cs="Microsoft YaHei"/>
          <w:b w:val="0"/>
          <w:i w:val="0"/>
          <w:color w:val="000000"/>
          <w:sz w:val="22"/>
        </w:rPr>
        <w:t>步骤 1：打开浏览器，访问登录页，使用学生账号 student01 / 123456 登录。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32="http://schemas.openxmlformats.org/drawingml/2006/main" w:ascii="Microsoft YaHei" w:hAnsi="Microsoft YaHei" ns32:cs="Microsoft YaHei"/>
          <w:b w:val="0"/>
          <w:i/>
          <w:color w:val="666666"/>
          <w:sz w:val="18"/>
        </w:rPr>
        <w:t>配图：day6/day6-01-login-page.png</w:t>
      </w:r>
    </w:p>
    <w:p>
      <w:pPr>
        <w:spacing w:line="336" w:lineRule="auto" w:after="80"/>
      </w:pPr>
      <w:r>
        <w:rPr>
          <w:rFonts xmlns:ns33="http://schemas.openxmlformats.org/drawingml/2006/main" w:ascii="Microsoft YaHei" w:hAnsi="Microsoft YaHei" ns33:cs="Microsoft YaHei"/>
          <w:b w:val="0"/>
          <w:i w:val="0"/>
          <w:color w:val="000000"/>
          <w:sz w:val="22"/>
        </w:rPr>
        <w:t>步骤 2：进入首页，查看平台数据看板与快捷入口。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36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34="http://schemas.openxmlformats.org/drawingml/2006/main" w:ascii="Microsoft YaHei" w:hAnsi="Microsoft YaHei" ns34:cs="Microsoft YaHei"/>
          <w:b w:val="0"/>
          <w:i/>
          <w:color w:val="666666"/>
          <w:sz w:val="18"/>
        </w:rPr>
        <w:t>配图：day8/home_dashboard.png</w:t>
      </w:r>
    </w:p>
    <w:p>
      <w:pPr>
        <w:spacing w:line="336" w:lineRule="auto" w:after="80"/>
      </w:pPr>
      <w:r>
        <w:rPr>
          <w:rFonts xmlns:ns35="http://schemas.openxmlformats.org/drawingml/2006/main" w:ascii="Microsoft YaHei" w:hAnsi="Microsoft YaHei" ns35:cs="Microsoft YaHei"/>
          <w:b w:val="0"/>
          <w:i w:val="0"/>
          <w:color w:val="000000"/>
          <w:sz w:val="22"/>
        </w:rPr>
        <w:t>步骤 3：点击「科研撮合 → 科研项目」进入项目列表，浏览或搜索感兴趣的项目。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2-student-project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36="http://schemas.openxmlformats.org/drawingml/2006/main" w:ascii="Microsoft YaHei" w:hAnsi="Microsoft YaHei" ns36:cs="Microsoft YaHei"/>
          <w:b w:val="0"/>
          <w:i/>
          <w:color w:val="666666"/>
          <w:sz w:val="18"/>
        </w:rPr>
        <w:t>配图：day6/day6-02-student-project-list.png</w:t>
      </w:r>
    </w:p>
    <w:p>
      <w:pPr>
        <w:spacing w:line="336" w:lineRule="auto" w:after="80"/>
      </w:pPr>
      <w:r>
        <w:rPr>
          <w:rFonts xmlns:ns37="http://schemas.openxmlformats.org/drawingml/2006/main" w:ascii="Microsoft YaHei" w:hAnsi="Microsoft YaHei" ns37:cs="Microsoft YaHei"/>
          <w:b w:val="0"/>
          <w:i w:val="0"/>
          <w:color w:val="000000"/>
          <w:sz w:val="22"/>
        </w:rPr>
        <w:t>步骤 4：点击项目卡片进入项目详情页，查看项目介绍、需求与联系方式。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3-student-project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38="http://schemas.openxmlformats.org/drawingml/2006/main" w:ascii="Microsoft YaHei" w:hAnsi="Microsoft YaHei" ns38:cs="Microsoft YaHei"/>
          <w:b w:val="0"/>
          <w:i/>
          <w:color w:val="666666"/>
          <w:sz w:val="18"/>
        </w:rPr>
        <w:t>配图：day6/day6-03-student-project-detail.png</w:t>
      </w:r>
    </w:p>
    <w:p>
      <w:pPr>
        <w:spacing w:line="336" w:lineRule="auto" w:after="80"/>
      </w:pPr>
      <w:r>
        <w:rPr>
          <w:rFonts xmlns:ns39="http://schemas.openxmlformats.org/drawingml/2006/main" w:ascii="Microsoft YaHei" w:hAnsi="Microsoft YaHei" ns39:cs="Microsoft YaHei"/>
          <w:b w:val="0"/>
          <w:i w:val="0"/>
          <w:color w:val="000000"/>
          <w:sz w:val="22"/>
        </w:rPr>
        <w:t>步骤 5：点击「申请加入」，填写申请理由并提交。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4-student-apply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40="http://schemas.openxmlformats.org/drawingml/2006/main" w:ascii="Microsoft YaHei" w:hAnsi="Microsoft YaHei" ns40:cs="Microsoft YaHei"/>
          <w:b w:val="0"/>
          <w:i/>
          <w:color w:val="666666"/>
          <w:sz w:val="18"/>
        </w:rPr>
        <w:t>配图：day6/day6-04-student-apply-dialog.png</w:t>
      </w:r>
    </w:p>
    <w:p>
      <w:pPr>
        <w:spacing w:line="336" w:lineRule="auto" w:after="80"/>
      </w:pPr>
      <w:r>
        <w:rPr>
          <w:rFonts xmlns:ns41="http://schemas.openxmlformats.org/drawingml/2006/main" w:ascii="Microsoft YaHei" w:hAnsi="Microsoft YaHei" ns41:cs="Microsoft YaHei"/>
          <w:b w:val="0"/>
          <w:i w:val="0"/>
          <w:color w:val="000000"/>
          <w:sz w:val="22"/>
        </w:rPr>
        <w:t>步骤 6：提交后可在「我的申请」中查看申请状态。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5-student-my-appl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42="http://schemas.openxmlformats.org/drawingml/2006/main" w:ascii="Microsoft YaHei" w:hAnsi="Microsoft YaHei" ns42:cs="Microsoft YaHei"/>
          <w:b w:val="0"/>
          <w:i/>
          <w:color w:val="666666"/>
          <w:sz w:val="18"/>
        </w:rPr>
        <w:t>配图：day6/day6-05-student-my-applications.png</w:t>
      </w:r>
    </w:p>
    <w:p>
      <w:pPr>
        <w:pStyle w:val="Heading2"/>
      </w:pPr>
      <w:r>
        <w:rPr>
          <w:rFonts xmlns:ns43="http://schemas.openxmlformats.org/drawingml/2006/main" w:ascii="Microsoft YaHei" w:hAnsi="Microsoft YaHei" ns43:cs="Microsoft YaHei"/>
          <w:b/>
          <w:i w:val="0"/>
          <w:color w:val="303333"/>
          <w:sz w:val="28"/>
        </w:rPr>
        <w:t>场景二：教师审核项目申请并查看通知</w:t>
      </w:r>
    </w:p>
    <w:p>
      <w:pPr>
        <w:spacing w:line="336" w:lineRule="auto" w:after="160"/>
      </w:pPr>
      <w:r>
        <w:rPr>
          <w:rFonts xmlns:ns44="http://schemas.openxmlformats.org/drawingml/2006/main" w:ascii="Microsoft YaHei" w:hAnsi="Microsoft YaHei" ns44:cs="Microsoft YaHei"/>
          <w:b w:val="0"/>
          <w:i/>
          <w:color w:val="666666"/>
          <w:sz w:val="22"/>
        </w:rPr>
        <w:t>预期目标：审核结果将通过消息通知推送给学生。</w:t>
      </w:r>
    </w:p>
    <w:p>
      <w:pPr>
        <w:spacing w:line="336" w:lineRule="auto" w:after="80"/>
      </w:pPr>
      <w:r>
        <w:rPr>
          <w:rFonts xmlns:ns45="http://schemas.openxmlformats.org/drawingml/2006/main" w:ascii="Microsoft YaHei" w:hAnsi="Microsoft YaHei" ns45:cs="Microsoft YaHei"/>
          <w:b w:val="0"/>
          <w:i w:val="0"/>
          <w:color w:val="000000"/>
          <w:sz w:val="22"/>
        </w:rPr>
        <w:t>步骤 1：使用教师账号 teacher01 / 123456 登录系统。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46="http://schemas.openxmlformats.org/drawingml/2006/main" w:ascii="Microsoft YaHei" w:hAnsi="Microsoft YaHei" ns46:cs="Microsoft YaHei"/>
          <w:b w:val="0"/>
          <w:i/>
          <w:color w:val="666666"/>
          <w:sz w:val="18"/>
        </w:rPr>
        <w:t>配图：day6/day6-01-login-page.png</w:t>
      </w:r>
    </w:p>
    <w:p>
      <w:pPr>
        <w:spacing w:line="336" w:lineRule="auto" w:after="80"/>
      </w:pPr>
      <w:r>
        <w:rPr>
          <w:rFonts xmlns:ns47="http://schemas.openxmlformats.org/drawingml/2006/main" w:ascii="Microsoft YaHei" w:hAnsi="Microsoft YaHei" ns47:cs="Microsoft YaHei"/>
          <w:b w:val="0"/>
          <w:i w:val="0"/>
          <w:color w:val="000000"/>
          <w:sz w:val="22"/>
        </w:rPr>
        <w:t>步骤 2：点击顶部通知铃铛，进入消息通知中心，查看学生提交的申请通知。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48="http://schemas.openxmlformats.org/drawingml/2006/main" w:ascii="Microsoft YaHei" w:hAnsi="Microsoft YaHei" ns48:cs="Microsoft YaHei"/>
          <w:b w:val="0"/>
          <w:i/>
          <w:color w:val="666666"/>
          <w:sz w:val="18"/>
        </w:rPr>
        <w:t>配图：day9/user_profile.png</w:t>
      </w:r>
    </w:p>
    <w:p>
      <w:pPr>
        <w:spacing w:line="336" w:lineRule="auto" w:after="80"/>
      </w:pPr>
      <w:r>
        <w:rPr>
          <w:rFonts xmlns:ns49="http://schemas.openxmlformats.org/drawingml/2006/main" w:ascii="Microsoft YaHei" w:hAnsi="Microsoft YaHei" ns49:cs="Microsoft YaHei"/>
          <w:b w:val="0"/>
          <w:i w:val="0"/>
          <w:color w:val="000000"/>
          <w:sz w:val="22"/>
        </w:rPr>
        <w:t>步骤 3：进入「科研撮合 → 我的项目」，查看待处理申请列表。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8-teacher-applications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50="http://schemas.openxmlformats.org/drawingml/2006/main" w:ascii="Microsoft YaHei" w:hAnsi="Microsoft YaHei" ns50:cs="Microsoft YaHei"/>
          <w:b w:val="0"/>
          <w:i/>
          <w:color w:val="666666"/>
          <w:sz w:val="18"/>
        </w:rPr>
        <w:t>配图：day6/day6-08-teacher-applications-drawer.png</w:t>
      </w:r>
    </w:p>
    <w:p>
      <w:pPr>
        <w:spacing w:line="336" w:lineRule="auto" w:after="80"/>
      </w:pPr>
      <w:r>
        <w:rPr>
          <w:rFonts xmlns:ns51="http://schemas.openxmlformats.org/drawingml/2006/main" w:ascii="Microsoft YaHei" w:hAnsi="Microsoft YaHei" ns51:cs="Microsoft YaHei"/>
          <w:b w:val="0"/>
          <w:i w:val="0"/>
          <w:color w:val="000000"/>
          <w:sz w:val="22"/>
        </w:rPr>
        <w:t>步骤 4：对申请进行审核：通过或拒绝，并可填写回复。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8-teacher-applications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52="http://schemas.openxmlformats.org/drawingml/2006/main" w:ascii="Microsoft YaHei" w:hAnsi="Microsoft YaHei" ns52:cs="Microsoft YaHei"/>
          <w:b w:val="0"/>
          <w:i/>
          <w:color w:val="666666"/>
          <w:sz w:val="18"/>
        </w:rPr>
        <w:t>配图：day6/day6-08-teacher-applications-drawer.png</w:t>
      </w:r>
    </w:p>
    <w:p>
      <w:pPr>
        <w:spacing w:line="336" w:lineRule="auto" w:after="80"/>
      </w:pPr>
      <w:r>
        <w:rPr>
          <w:rFonts xmlns:ns53="http://schemas.openxmlformats.org/drawingml/2006/main" w:ascii="Microsoft YaHei" w:hAnsi="Microsoft YaHei" ns53:cs="Microsoft YaHei"/>
          <w:b w:val="0"/>
          <w:i w:val="0"/>
          <w:color w:val="000000"/>
          <w:sz w:val="22"/>
        </w:rPr>
        <w:t>步骤 5：审核结果将通过消息通知推送给学生。</w:t>
      </w:r>
    </w:p>
    <w:p>
      <w:pPr>
        <w:pStyle w:val="Heading2"/>
      </w:pPr>
      <w:r>
        <w:rPr>
          <w:rFonts xmlns:ns54="http://schemas.openxmlformats.org/drawingml/2006/main" w:ascii="Microsoft YaHei" w:hAnsi="Microsoft YaHei" ns54:cs="Microsoft YaHei"/>
          <w:b/>
          <w:i w:val="0"/>
          <w:color w:val="303333"/>
          <w:sz w:val="28"/>
        </w:rPr>
        <w:t>场景三：学生预约闲置资源</w:t>
      </w:r>
    </w:p>
    <w:p>
      <w:pPr>
        <w:spacing w:line="336" w:lineRule="auto" w:after="160"/>
      </w:pPr>
      <w:r>
        <w:rPr>
          <w:rFonts xmlns:ns55="http://schemas.openxmlformats.org/drawingml/2006/main" w:ascii="Microsoft YaHei" w:hAnsi="Microsoft YaHei" ns55:cs="Microsoft YaHei"/>
          <w:b w:val="0"/>
          <w:i/>
          <w:color w:val="666666"/>
          <w:sz w:val="22"/>
        </w:rPr>
        <w:t>预期目标：系统提示预约提交成功，可在「我的预约」中跟踪状态。</w:t>
      </w:r>
    </w:p>
    <w:p>
      <w:pPr>
        <w:spacing w:line="336" w:lineRule="auto" w:after="80"/>
      </w:pPr>
      <w:r>
        <w:rPr>
          <w:rFonts xmlns:ns56="http://schemas.openxmlformats.org/drawingml/2006/main" w:ascii="Microsoft YaHei" w:hAnsi="Microsoft YaHei" ns56:cs="Microsoft YaHei"/>
          <w:b w:val="0"/>
          <w:i w:val="0"/>
          <w:color w:val="000000"/>
          <w:sz w:val="22"/>
        </w:rPr>
        <w:t>步骤 1：使用学生账号登录，进入「资源流转 → 资源列表」。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365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resource-list-with-ima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57="http://schemas.openxmlformats.org/drawingml/2006/main" w:ascii="Microsoft YaHei" w:hAnsi="Microsoft YaHei" ns57:cs="Microsoft YaHei"/>
          <w:b w:val="0"/>
          <w:i/>
          <w:color w:val="666666"/>
          <w:sz w:val="18"/>
        </w:rPr>
        <w:t>配图：day7/day7-resource-list-with-images.png</w:t>
      </w:r>
    </w:p>
    <w:p>
      <w:pPr>
        <w:spacing w:line="336" w:lineRule="auto" w:after="80"/>
      </w:pPr>
      <w:r>
        <w:rPr>
          <w:rFonts xmlns:ns58="http://schemas.openxmlformats.org/drawingml/2006/main" w:ascii="Microsoft YaHei" w:hAnsi="Microsoft YaHei" ns58:cs="Microsoft YaHei"/>
          <w:b w:val="0"/>
          <w:i w:val="0"/>
          <w:color w:val="000000"/>
          <w:sz w:val="22"/>
        </w:rPr>
        <w:t>步骤 2：浏览卡片式资源列表，使用关键词或类型筛选目标资源。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365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resource-list-with-ima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59="http://schemas.openxmlformats.org/drawingml/2006/main" w:ascii="Microsoft YaHei" w:hAnsi="Microsoft YaHei" ns59:cs="Microsoft YaHei"/>
          <w:b w:val="0"/>
          <w:i/>
          <w:color w:val="666666"/>
          <w:sz w:val="18"/>
        </w:rPr>
        <w:t>配图：day7/day7-resource-list-with-images.png</w:t>
      </w:r>
    </w:p>
    <w:p>
      <w:pPr>
        <w:spacing w:line="336" w:lineRule="auto" w:after="80"/>
      </w:pPr>
      <w:r>
        <w:rPr>
          <w:rFonts xmlns:ns60="http://schemas.openxmlformats.org/drawingml/2006/main" w:ascii="Microsoft YaHei" w:hAnsi="Microsoft YaHei" ns60:cs="Microsoft YaHei"/>
          <w:b w:val="0"/>
          <w:i w:val="0"/>
          <w:color w:val="000000"/>
          <w:sz w:val="22"/>
        </w:rPr>
        <w:t>步骤 3：点击资源进入详情页，查看资源描述、可用时段与所有者信息。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89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3-resource-detail-stud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61="http://schemas.openxmlformats.org/drawingml/2006/main" w:ascii="Microsoft YaHei" w:hAnsi="Microsoft YaHei" ns61:cs="Microsoft YaHei"/>
          <w:b w:val="0"/>
          <w:i/>
          <w:color w:val="666666"/>
          <w:sz w:val="18"/>
        </w:rPr>
        <w:t>配图：day7/day7-03-resource-detail-student.png</w:t>
      </w:r>
    </w:p>
    <w:p>
      <w:pPr>
        <w:spacing w:line="336" w:lineRule="auto" w:after="80"/>
      </w:pPr>
      <w:r>
        <w:rPr>
          <w:rFonts xmlns:ns62="http://schemas.openxmlformats.org/drawingml/2006/main" w:ascii="Microsoft YaHei" w:hAnsi="Microsoft YaHei" ns62:cs="Microsoft YaHei"/>
          <w:b w:val="0"/>
          <w:i w:val="0"/>
          <w:color w:val="000000"/>
          <w:sz w:val="22"/>
        </w:rPr>
        <w:t>步骤 4：点击「预约资源」，选择起止时间与用途后提交。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89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4-booking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63="http://schemas.openxmlformats.org/drawingml/2006/main" w:ascii="Microsoft YaHei" w:hAnsi="Microsoft YaHei" ns63:cs="Microsoft YaHei"/>
          <w:b w:val="0"/>
          <w:i/>
          <w:color w:val="666666"/>
          <w:sz w:val="18"/>
        </w:rPr>
        <w:t>配图：day7/day7-04-booking-dialog.png</w:t>
      </w:r>
    </w:p>
    <w:p>
      <w:pPr>
        <w:spacing w:line="336" w:lineRule="auto" w:after="80"/>
      </w:pPr>
      <w:r>
        <w:rPr>
          <w:rFonts xmlns:ns64="http://schemas.openxmlformats.org/drawingml/2006/main" w:ascii="Microsoft YaHei" w:hAnsi="Microsoft YaHei" ns64:cs="Microsoft YaHei"/>
          <w:b w:val="0"/>
          <w:i w:val="0"/>
          <w:color w:val="000000"/>
          <w:sz w:val="22"/>
        </w:rPr>
        <w:t>步骤 5：系统提示预约提交成功，可在「我的预约」中跟踪状态。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89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6-my-book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65="http://schemas.openxmlformats.org/drawingml/2006/main" w:ascii="Microsoft YaHei" w:hAnsi="Microsoft YaHei" ns65:cs="Microsoft YaHei"/>
          <w:b w:val="0"/>
          <w:i/>
          <w:color w:val="666666"/>
          <w:sz w:val="18"/>
        </w:rPr>
        <w:t>配图：day7/day7-06-my-bookings.png</w:t>
      </w:r>
    </w:p>
    <w:p>
      <w:pPr>
        <w:pStyle w:val="Heading2"/>
      </w:pPr>
      <w:r>
        <w:rPr>
          <w:rFonts xmlns:ns66="http://schemas.openxmlformats.org/drawingml/2006/main" w:ascii="Microsoft YaHei" w:hAnsi="Microsoft YaHei" ns66:cs="Microsoft YaHei"/>
          <w:b/>
          <w:i w:val="0"/>
          <w:color w:val="303333"/>
          <w:sz w:val="28"/>
        </w:rPr>
        <w:t>场景四：教师审核资源预约</w:t>
      </w:r>
    </w:p>
    <w:p>
      <w:pPr>
        <w:spacing w:line="336" w:lineRule="auto" w:after="160"/>
      </w:pPr>
      <w:r>
        <w:rPr>
          <w:rFonts xmlns:ns67="http://schemas.openxmlformats.org/drawingml/2006/main" w:ascii="Microsoft YaHei" w:hAnsi="Microsoft YaHei" ns67:cs="Microsoft YaHei"/>
          <w:b w:val="0"/>
          <w:i/>
          <w:color w:val="666666"/>
          <w:sz w:val="22"/>
        </w:rPr>
        <w:t>预期目标：审核通过后资源状态变为「已借出」，并记录流转日志。</w:t>
      </w:r>
    </w:p>
    <w:p>
      <w:pPr>
        <w:spacing w:line="336" w:lineRule="auto" w:after="80"/>
      </w:pPr>
      <w:r>
        <w:rPr>
          <w:rFonts xmlns:ns68="http://schemas.openxmlformats.org/drawingml/2006/main" w:ascii="Microsoft YaHei" w:hAnsi="Microsoft YaHei" ns68:cs="Microsoft YaHei"/>
          <w:b w:val="0"/>
          <w:i w:val="0"/>
          <w:color w:val="000000"/>
          <w:sz w:val="22"/>
        </w:rPr>
        <w:t>步骤 1：使用教师账号登录，进入「资源流转 → 我的预约」或资源详情页。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89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9-booking-mana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69="http://schemas.openxmlformats.org/drawingml/2006/main" w:ascii="Microsoft YaHei" w:hAnsi="Microsoft YaHei" ns69:cs="Microsoft YaHei"/>
          <w:b w:val="0"/>
          <w:i/>
          <w:color w:val="666666"/>
          <w:sz w:val="18"/>
        </w:rPr>
        <w:t>配图：day7/day7-09-booking-management.png</w:t>
      </w:r>
    </w:p>
    <w:p>
      <w:pPr>
        <w:spacing w:line="336" w:lineRule="auto" w:after="80"/>
      </w:pPr>
      <w:r>
        <w:rPr>
          <w:rFonts xmlns:ns70="http://schemas.openxmlformats.org/drawingml/2006/main" w:ascii="Microsoft YaHei" w:hAnsi="Microsoft YaHei" ns70:cs="Microsoft YaHei"/>
          <w:b w:val="0"/>
          <w:i w:val="0"/>
          <w:color w:val="000000"/>
          <w:sz w:val="22"/>
        </w:rPr>
        <w:t>步骤 2：查看待审核的预约申请，确认时间段是否冲突。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89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9-booking-mana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71="http://schemas.openxmlformats.org/drawingml/2006/main" w:ascii="Microsoft YaHei" w:hAnsi="Microsoft YaHei" ns71:cs="Microsoft YaHei"/>
          <w:b w:val="0"/>
          <w:i/>
          <w:color w:val="666666"/>
          <w:sz w:val="18"/>
        </w:rPr>
        <w:t>配图：day7/day7-09-booking-management.png</w:t>
      </w:r>
    </w:p>
    <w:p>
      <w:pPr>
        <w:spacing w:line="336" w:lineRule="auto" w:after="80"/>
      </w:pPr>
      <w:r>
        <w:rPr>
          <w:rFonts xmlns:ns72="http://schemas.openxmlformats.org/drawingml/2006/main" w:ascii="Microsoft YaHei" w:hAnsi="Microsoft YaHei" ns72:cs="Microsoft YaHei"/>
          <w:b w:val="0"/>
          <w:i w:val="0"/>
          <w:color w:val="000000"/>
          <w:sz w:val="22"/>
        </w:rPr>
        <w:t>步骤 3：点击「通过」或「拒绝」，完成预约审核。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89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9-booking-mana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73="http://schemas.openxmlformats.org/drawingml/2006/main" w:ascii="Microsoft YaHei" w:hAnsi="Microsoft YaHei" ns73:cs="Microsoft YaHei"/>
          <w:b w:val="0"/>
          <w:i/>
          <w:color w:val="666666"/>
          <w:sz w:val="18"/>
        </w:rPr>
        <w:t>配图：day7/day7-09-booking-management.png</w:t>
      </w:r>
    </w:p>
    <w:p>
      <w:pPr>
        <w:spacing w:line="336" w:lineRule="auto" w:after="80"/>
      </w:pPr>
      <w:r>
        <w:rPr>
          <w:rFonts xmlns:ns74="http://schemas.openxmlformats.org/drawingml/2006/main" w:ascii="Microsoft YaHei" w:hAnsi="Microsoft YaHei" ns74:cs="Microsoft YaHei"/>
          <w:b w:val="0"/>
          <w:i w:val="0"/>
          <w:color w:val="000000"/>
          <w:sz w:val="22"/>
        </w:rPr>
        <w:t>步骤 4：审核通过后资源状态变为「已借出」，并记录流转日志。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89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8-resource-detail-own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75="http://schemas.openxmlformats.org/drawingml/2006/main" w:ascii="Microsoft YaHei" w:hAnsi="Microsoft YaHei" ns75:cs="Microsoft YaHei"/>
          <w:b w:val="0"/>
          <w:i/>
          <w:color w:val="666666"/>
          <w:sz w:val="18"/>
        </w:rPr>
        <w:t>配图：day7/day7-08-resource-detail-owner.png</w:t>
      </w:r>
    </w:p>
    <w:p>
      <w:pPr>
        <w:pStyle w:val="Heading2"/>
      </w:pPr>
      <w:r>
        <w:rPr>
          <w:rFonts xmlns:ns76="http://schemas.openxmlformats.org/drawingml/2006/main" w:ascii="Microsoft YaHei" w:hAnsi="Microsoft YaHei" ns76:cs="Microsoft YaHei"/>
          <w:b/>
          <w:i w:val="0"/>
          <w:color w:val="303333"/>
          <w:sz w:val="28"/>
        </w:rPr>
        <w:t>场景五：学生学习资源与收藏</w:t>
      </w:r>
    </w:p>
    <w:p>
      <w:pPr>
        <w:spacing w:line="336" w:lineRule="auto" w:after="160"/>
      </w:pPr>
      <w:r>
        <w:rPr>
          <w:rFonts xmlns:ns77="http://schemas.openxmlformats.org/drawingml/2006/main" w:ascii="Microsoft YaHei" w:hAnsi="Microsoft YaHei" ns77:cs="Microsoft YaHei"/>
          <w:b w:val="0"/>
          <w:i/>
          <w:color w:val="666666"/>
          <w:sz w:val="22"/>
        </w:rPr>
        <w:t>预期目标：进入「学习中心」查看学习记录、收藏资源与学习进度。</w:t>
      </w:r>
    </w:p>
    <w:p>
      <w:pPr>
        <w:spacing w:line="336" w:lineRule="auto" w:after="80"/>
      </w:pPr>
      <w:r>
        <w:rPr>
          <w:rFonts xmlns:ns78="http://schemas.openxmlformats.org/drawingml/2006/main" w:ascii="Microsoft YaHei" w:hAnsi="Microsoft YaHei" ns78:cs="Microsoft YaHei"/>
          <w:b w:val="0"/>
          <w:i w:val="0"/>
          <w:color w:val="000000"/>
          <w:sz w:val="22"/>
        </w:rPr>
        <w:t>步骤 1：使用学生账号登录，进入「教学辅助 → 学习资源」。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365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79="http://schemas.openxmlformats.org/drawingml/2006/main" w:ascii="Microsoft YaHei" w:hAnsi="Microsoft YaHei" ns79:cs="Microsoft YaHei"/>
          <w:b w:val="0"/>
          <w:i/>
          <w:color w:val="666666"/>
          <w:sz w:val="18"/>
        </w:rPr>
        <w:t>配图：day8/learning_resources.png</w:t>
      </w:r>
    </w:p>
    <w:p>
      <w:pPr>
        <w:spacing w:line="336" w:lineRule="auto" w:after="80"/>
      </w:pPr>
      <w:r>
        <w:rPr>
          <w:rFonts xmlns:ns80="http://schemas.openxmlformats.org/drawingml/2006/main" w:ascii="Microsoft YaHei" w:hAnsi="Microsoft YaHei" ns80:cs="Microsoft YaHei"/>
          <w:b w:val="0"/>
          <w:i w:val="0"/>
          <w:color w:val="000000"/>
          <w:sz w:val="22"/>
        </w:rPr>
        <w:t>步骤 2：浏览学习资源列表，支持按类型与关键词搜索。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3658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81="http://schemas.openxmlformats.org/drawingml/2006/main" w:ascii="Microsoft YaHei" w:hAnsi="Microsoft YaHei" ns81:cs="Microsoft YaHei"/>
          <w:b w:val="0"/>
          <w:i/>
          <w:color w:val="666666"/>
          <w:sz w:val="18"/>
        </w:rPr>
        <w:t>配图：day8/learning_resources.png</w:t>
      </w:r>
    </w:p>
    <w:p>
      <w:pPr>
        <w:spacing w:line="336" w:lineRule="auto" w:after="80"/>
      </w:pPr>
      <w:r>
        <w:rPr>
          <w:rFonts xmlns:ns82="http://schemas.openxmlformats.org/drawingml/2006/main" w:ascii="Microsoft YaHei" w:hAnsi="Microsoft YaHei" ns82:cs="Microsoft YaHei"/>
          <w:b w:val="0"/>
          <w:i w:val="0"/>
          <w:color w:val="000000"/>
          <w:sz w:val="22"/>
        </w:rPr>
        <w:t>步骤 3：点击资源进入详情页，可查看资源信息并开始学习。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83="http://schemas.openxmlformats.org/drawingml/2006/main" w:ascii="Microsoft YaHei" w:hAnsi="Microsoft YaHei" ns83:cs="Microsoft YaHei"/>
          <w:b w:val="0"/>
          <w:i/>
          <w:color w:val="666666"/>
          <w:sz w:val="18"/>
        </w:rPr>
        <w:t>配图：day9/learning_resource_detail.png</w:t>
      </w:r>
    </w:p>
    <w:p>
      <w:pPr>
        <w:spacing w:line="336" w:lineRule="auto" w:after="80"/>
      </w:pPr>
      <w:r>
        <w:rPr>
          <w:rFonts xmlns:ns84="http://schemas.openxmlformats.org/drawingml/2006/main" w:ascii="Microsoft YaHei" w:hAnsi="Microsoft YaHei" ns84:cs="Microsoft YaHei"/>
          <w:b w:val="0"/>
          <w:i w:val="0"/>
          <w:color w:val="000000"/>
          <w:sz w:val="22"/>
        </w:rPr>
        <w:t>步骤 4：点击「收藏」将资源加入个人收藏夹。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85="http://schemas.openxmlformats.org/drawingml/2006/main" w:ascii="Microsoft YaHei" w:hAnsi="Microsoft YaHei" ns85:cs="Microsoft YaHei"/>
          <w:b w:val="0"/>
          <w:i/>
          <w:color w:val="666666"/>
          <w:sz w:val="18"/>
        </w:rPr>
        <w:t>配图：day9/learning_resource_detail.png</w:t>
      </w:r>
    </w:p>
    <w:p>
      <w:pPr>
        <w:spacing w:line="336" w:lineRule="auto" w:after="80"/>
      </w:pPr>
      <w:r>
        <w:rPr>
          <w:rFonts xmlns:ns86="http://schemas.openxmlformats.org/drawingml/2006/main" w:ascii="Microsoft YaHei" w:hAnsi="Microsoft YaHei" ns86:cs="Microsoft YaHei"/>
          <w:b w:val="0"/>
          <w:i w:val="0"/>
          <w:color w:val="000000"/>
          <w:sz w:val="22"/>
        </w:rPr>
        <w:t>步骤 5：进入「学习中心」查看学习记录、收藏资源与学习进度。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3658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en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87="http://schemas.openxmlformats.org/drawingml/2006/main" w:ascii="Microsoft YaHei" w:hAnsi="Microsoft YaHei" ns87:cs="Microsoft YaHei"/>
          <w:b w:val="0"/>
          <w:i/>
          <w:color w:val="666666"/>
          <w:sz w:val="18"/>
        </w:rPr>
        <w:t>配图：day8/learning_center.png</w:t>
      </w:r>
    </w:p>
    <w:p>
      <w:pPr>
        <w:pStyle w:val="Heading2"/>
      </w:pPr>
      <w:r>
        <w:rPr>
          <w:rFonts xmlns:ns88="http://schemas.openxmlformats.org/drawingml/2006/main" w:ascii="Microsoft YaHei" w:hAnsi="Microsoft YaHei" ns88:cs="Microsoft YaHei"/>
          <w:b/>
          <w:i w:val="0"/>
          <w:color w:val="303333"/>
          <w:sz w:val="28"/>
        </w:rPr>
        <w:t>场景六：管理员进行用户管理与内容审核</w:t>
      </w:r>
    </w:p>
    <w:p>
      <w:pPr>
        <w:spacing w:line="336" w:lineRule="auto" w:after="160"/>
      </w:pPr>
      <w:r>
        <w:rPr>
          <w:rFonts xmlns:ns89="http://schemas.openxmlformats.org/drawingml/2006/main" w:ascii="Microsoft YaHei" w:hAnsi="Microsoft YaHei" ns89:cs="Microsoft YaHei"/>
          <w:b w:val="0"/>
          <w:i/>
          <w:color w:val="666666"/>
          <w:sz w:val="22"/>
        </w:rPr>
        <w:t>预期目标：进入「系统管理 → 数据看板」，查看平台多维度统计信息。</w:t>
      </w:r>
    </w:p>
    <w:p>
      <w:pPr>
        <w:spacing w:line="336" w:lineRule="auto" w:after="80"/>
      </w:pPr>
      <w:r>
        <w:rPr>
          <w:rFonts xmlns:ns90="http://schemas.openxmlformats.org/drawingml/2006/main" w:ascii="Microsoft YaHei" w:hAnsi="Microsoft YaHei" ns90:cs="Microsoft YaHei"/>
          <w:b w:val="0"/>
          <w:i w:val="0"/>
          <w:color w:val="000000"/>
          <w:sz w:val="22"/>
        </w:rPr>
        <w:t>步骤 1：使用管理员账号 admin / 123456 登录系统。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988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9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91="http://schemas.openxmlformats.org/drawingml/2006/main" w:ascii="Microsoft YaHei" w:hAnsi="Microsoft YaHei" ns91:cs="Microsoft YaHei"/>
          <w:b w:val="0"/>
          <w:i/>
          <w:color w:val="666666"/>
          <w:sz w:val="18"/>
        </w:rPr>
        <w:t>配图：day6/day6-01-login-page.png</w:t>
      </w:r>
    </w:p>
    <w:p>
      <w:pPr>
        <w:spacing w:line="336" w:lineRule="auto" w:after="80"/>
      </w:pPr>
      <w:r>
        <w:rPr>
          <w:rFonts xmlns:ns92="http://schemas.openxmlformats.org/drawingml/2006/main" w:ascii="Microsoft YaHei" w:hAnsi="Microsoft YaHei" ns92:cs="Microsoft YaHei"/>
          <w:b w:val="0"/>
          <w:i w:val="0"/>
          <w:color w:val="000000"/>
          <w:sz w:val="22"/>
        </w:rPr>
        <w:t>步骤 2：进入「系统管理 → 用户管理」，查询、编辑、重置密码或删除用户。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an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93="http://schemas.openxmlformats.org/drawingml/2006/main" w:ascii="Microsoft YaHei" w:hAnsi="Microsoft YaHei" ns93:cs="Microsoft YaHei"/>
          <w:b w:val="0"/>
          <w:i/>
          <w:color w:val="666666"/>
          <w:sz w:val="18"/>
        </w:rPr>
        <w:t>配图：day9/user_manage.png</w:t>
      </w:r>
    </w:p>
    <w:p>
      <w:pPr>
        <w:spacing w:line="336" w:lineRule="auto" w:after="80"/>
      </w:pPr>
      <w:r>
        <w:rPr>
          <w:rFonts xmlns:ns94="http://schemas.openxmlformats.org/drawingml/2006/main" w:ascii="Microsoft YaHei" w:hAnsi="Microsoft YaHei" ns94:cs="Microsoft YaHei"/>
          <w:b w:val="0"/>
          <w:i w:val="0"/>
          <w:color w:val="000000"/>
          <w:sz w:val="22"/>
        </w:rPr>
        <w:t>步骤 3：进入「系统管理 → 内容审核」，查看四类内容的审核统计。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man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95="http://schemas.openxmlformats.org/drawingml/2006/main" w:ascii="Microsoft YaHei" w:hAnsi="Microsoft YaHei" ns95:cs="Microsoft YaHei"/>
          <w:b w:val="0"/>
          <w:i/>
          <w:color w:val="666666"/>
          <w:sz w:val="18"/>
        </w:rPr>
        <w:t>配图：day9/audit_manage.png</w:t>
      </w:r>
    </w:p>
    <w:p>
      <w:pPr>
        <w:spacing w:line="336" w:lineRule="auto" w:after="80"/>
      </w:pPr>
      <w:r>
        <w:rPr>
          <w:rFonts xmlns:ns96="http://schemas.openxmlformats.org/drawingml/2006/main" w:ascii="Microsoft YaHei" w:hAnsi="Microsoft YaHei" ns96:cs="Microsoft YaHei"/>
          <w:b w:val="0"/>
          <w:i w:val="0"/>
          <w:color w:val="000000"/>
          <w:sz w:val="22"/>
        </w:rPr>
        <w:t>步骤 4：切换标签页，对科研项目、企业需求、闲置资源、学习资源进行上下架管理。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man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97="http://schemas.openxmlformats.org/drawingml/2006/main" w:ascii="Microsoft YaHei" w:hAnsi="Microsoft YaHei" ns97:cs="Microsoft YaHei"/>
          <w:b w:val="0"/>
          <w:i/>
          <w:color w:val="666666"/>
          <w:sz w:val="18"/>
        </w:rPr>
        <w:t>配图：day9/audit_manage.png</w:t>
      </w:r>
    </w:p>
    <w:p>
      <w:pPr>
        <w:spacing w:line="336" w:lineRule="auto" w:after="80"/>
      </w:pPr>
      <w:r>
        <w:rPr>
          <w:rFonts xmlns:ns98="http://schemas.openxmlformats.org/drawingml/2006/main" w:ascii="Microsoft YaHei" w:hAnsi="Microsoft YaHei" ns98:cs="Microsoft YaHei"/>
          <w:b w:val="0"/>
          <w:i w:val="0"/>
          <w:color w:val="000000"/>
          <w:sz w:val="22"/>
        </w:rPr>
        <w:t>步骤 5：进入「系统管理 → 数据看板」，查看平台多维度统计信息。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3658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99="http://schemas.openxmlformats.org/drawingml/2006/main" w:ascii="Microsoft YaHei" w:hAnsi="Microsoft YaHei" ns99:cs="Microsoft YaHei"/>
          <w:b w:val="0"/>
          <w:i/>
          <w:color w:val="666666"/>
          <w:sz w:val="18"/>
        </w:rPr>
        <w:t>配图：day8/admin_dashboard.png</w:t>
      </w:r>
    </w:p>
    <w:p>
      <w:pPr>
        <w:pStyle w:val="Heading2"/>
      </w:pPr>
      <w:r>
        <w:rPr>
          <w:rFonts xmlns:ns100="http://schemas.openxmlformats.org/drawingml/2006/main" w:ascii="Microsoft YaHei" w:hAnsi="Microsoft YaHei" ns100:cs="Microsoft YaHei"/>
          <w:b/>
          <w:i w:val="0"/>
          <w:color w:val="303333"/>
          <w:sz w:val="28"/>
        </w:rPr>
        <w:t>场景七：消息通知中心</w:t>
      </w:r>
    </w:p>
    <w:p>
      <w:pPr>
        <w:spacing w:line="336" w:lineRule="auto" w:after="160"/>
      </w:pPr>
      <w:r>
        <w:rPr>
          <w:rFonts xmlns:ns101="http://schemas.openxmlformats.org/drawingml/2006/main" w:ascii="Microsoft YaHei" w:hAnsi="Microsoft YaHei" ns101:cs="Microsoft YaHei"/>
          <w:b w:val="0"/>
          <w:i/>
          <w:color w:val="666666"/>
          <w:sz w:val="22"/>
        </w:rPr>
        <w:t>预期目标：点击「全部标记为已读」可一键清空未读。</w:t>
      </w:r>
    </w:p>
    <w:p>
      <w:pPr>
        <w:spacing w:line="336" w:lineRule="auto" w:after="80"/>
      </w:pPr>
      <w:r>
        <w:rPr>
          <w:rFonts xmlns:ns102="http://schemas.openxmlformats.org/drawingml/2006/main" w:ascii="Microsoft YaHei" w:hAnsi="Microsoft YaHei" ns102:cs="Microsoft YaHei"/>
          <w:b w:val="0"/>
          <w:i w:val="0"/>
          <w:color w:val="000000"/>
          <w:sz w:val="22"/>
        </w:rPr>
        <w:t>步骤 1：任意角色登录后，顶部导航栏显示未读通知数量徽章。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103="http://schemas.openxmlformats.org/drawingml/2006/main" w:ascii="Microsoft YaHei" w:hAnsi="Microsoft YaHei" ns103:cs="Microsoft YaHei"/>
          <w:b w:val="0"/>
          <w:i/>
          <w:color w:val="666666"/>
          <w:sz w:val="18"/>
        </w:rPr>
        <w:t>配图：day9/user_profile.png</w:t>
      </w:r>
    </w:p>
    <w:p>
      <w:pPr>
        <w:spacing w:line="336" w:lineRule="auto" w:after="80"/>
      </w:pPr>
      <w:r>
        <w:rPr>
          <w:rFonts xmlns:ns104="http://schemas.openxmlformats.org/drawingml/2006/main" w:ascii="Microsoft YaHei" w:hAnsi="Microsoft YaHei" ns104:cs="Microsoft YaHei"/>
          <w:b w:val="0"/>
          <w:i w:val="0"/>
          <w:color w:val="000000"/>
          <w:sz w:val="22"/>
        </w:rPr>
        <w:t>步骤 2：点击铃铛图标进入消息通知中心，查看全部或仅未读通知。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71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center"/>
      </w:pPr>
      <w:r>
        <w:rPr>
          <w:rFonts xmlns:ns105="http://schemas.openxmlformats.org/drawingml/2006/main" w:ascii="Microsoft YaHei" w:hAnsi="Microsoft YaHei" ns105:cs="Microsoft YaHei"/>
          <w:b w:val="0"/>
          <w:i/>
          <w:color w:val="666666"/>
          <w:sz w:val="18"/>
        </w:rPr>
        <w:t>配图：day9/user_profile.png</w:t>
      </w:r>
    </w:p>
    <w:p>
      <w:pPr>
        <w:spacing w:line="336" w:lineRule="auto" w:after="80"/>
      </w:pPr>
      <w:r>
        <w:rPr>
          <w:rFonts xmlns:ns106="http://schemas.openxmlformats.org/drawingml/2006/main" w:ascii="Microsoft YaHei" w:hAnsi="Microsoft YaHei" ns106:cs="Microsoft YaHei"/>
          <w:b w:val="0"/>
          <w:i w:val="0"/>
          <w:color w:val="000000"/>
          <w:sz w:val="22"/>
        </w:rPr>
        <w:t>步骤 3：点击单条通知可标记为已读，未读数量实时减少。</w:t>
      </w:r>
    </w:p>
    <w:p>
      <w:pPr>
        <w:spacing w:line="336" w:lineRule="auto" w:after="80"/>
      </w:pPr>
      <w:r>
        <w:rPr>
          <w:rFonts xmlns:ns107="http://schemas.openxmlformats.org/drawingml/2006/main" w:ascii="Microsoft YaHei" w:hAnsi="Microsoft YaHei" ns107:cs="Microsoft YaHei"/>
          <w:b w:val="0"/>
          <w:i w:val="0"/>
          <w:color w:val="000000"/>
          <w:sz w:val="22"/>
        </w:rPr>
        <w:t>步骤 4：点击「全部标记为已读」可一键清空未读。</w:t>
      </w:r>
    </w:p>
    <w:p>
      <w:pPr>
        <w:pStyle w:val="Heading1"/>
      </w:pPr>
      <w:r>
        <w:rPr>
          <w:rFonts xmlns:ns108="http://schemas.openxmlformats.org/drawingml/2006/main" w:ascii="Microsoft YaHei" w:hAnsi="Microsoft YaHei" ns108:cs="Microsoft YaHei"/>
          <w:b/>
          <w:i w:val="0"/>
          <w:color w:val="202020"/>
          <w:sz w:val="36"/>
        </w:rPr>
        <w:t>五、演示注意事项</w:t>
      </w:r>
    </w:p>
    <w:p>
      <w:pPr>
        <w:spacing w:line="336" w:lineRule="auto" w:after="80"/>
      </w:pPr>
      <w:r>
        <w:rPr>
          <w:rFonts xmlns:ns109="http://schemas.openxmlformats.org/drawingml/2006/main" w:ascii="Microsoft YaHei" w:hAnsi="Microsoft YaHei" ns109:cs="Microsoft YaHei"/>
          <w:b w:val="0"/>
          <w:i w:val="0"/>
          <w:color w:val="000000"/>
          <w:sz w:val="22"/>
        </w:rPr>
        <w:t>• 演示前请确认后端服务（端口 8081）与前端开发服务器已正常启动。</w:t>
      </w:r>
    </w:p>
    <w:p>
      <w:pPr>
        <w:spacing w:line="336" w:lineRule="auto" w:after="80"/>
      </w:pPr>
      <w:r>
        <w:rPr>
          <w:rFonts xmlns:ns110="http://schemas.openxmlformats.org/drawingml/2006/main" w:ascii="Microsoft YaHei" w:hAnsi="Microsoft YaHei" ns110:cs="Microsoft YaHei"/>
          <w:b w:val="0"/>
          <w:i w:val="0"/>
          <w:color w:val="000000"/>
          <w:sz w:val="22"/>
        </w:rPr>
        <w:t>• 同一浏览器登录多账号时建议使用隐私窗口，避免 Token 冲突。</w:t>
      </w:r>
    </w:p>
    <w:p>
      <w:pPr>
        <w:spacing w:line="336" w:lineRule="auto" w:after="80"/>
      </w:pPr>
      <w:r>
        <w:rPr>
          <w:rFonts xmlns:ns111="http://schemas.openxmlformats.org/drawingml/2006/main" w:ascii="Microsoft YaHei" w:hAnsi="Microsoft YaHei" ns111:cs="Microsoft YaHei"/>
          <w:b w:val="0"/>
          <w:i w:val="0"/>
          <w:color w:val="000000"/>
          <w:sz w:val="22"/>
        </w:rPr>
        <w:t>• 项目申请与资源预约具有幂等校验，重复操作可能提示「已提交过申请」或「该时间段已被预约」。</w:t>
      </w:r>
    </w:p>
    <w:p>
      <w:pPr>
        <w:spacing w:line="336" w:lineRule="auto" w:after="80"/>
      </w:pPr>
      <w:r>
        <w:rPr>
          <w:rFonts xmlns:ns112="http://schemas.openxmlformats.org/drawingml/2006/main" w:ascii="Microsoft YaHei" w:hAnsi="Microsoft YaHei" ns112:cs="Microsoft YaHei"/>
          <w:b w:val="0"/>
          <w:i w:val="0"/>
          <w:color w:val="000000"/>
          <w:sz w:val="22"/>
        </w:rPr>
        <w:t>• 若页面数据未刷新，可点击搜索或切换分页触发重新加载。</w:t>
      </w:r>
    </w:p>
    <w:p>
      <w:pPr>
        <w:spacing w:line="336" w:lineRule="auto" w:after="80"/>
      </w:pPr>
      <w:r>
        <w:rPr>
          <w:rFonts xmlns:ns113="http://schemas.openxmlformats.org/drawingml/2006/main" w:ascii="Microsoft YaHei" w:hAnsi="Microsoft YaHei" ns113:cs="Microsoft YaHei"/>
          <w:b w:val="0"/>
          <w:i w:val="0"/>
          <w:color w:val="000000"/>
          <w:sz w:val="22"/>
        </w:rPr>
        <w:t>• 消息通知的未读数量会每 30 秒自动轮询，也可手动刷新页面。</w:t>
      </w:r>
    </w:p>
    <w:p>
      <w:pPr>
        <w:pStyle w:val="Heading1"/>
      </w:pPr>
      <w:r>
        <w:rPr>
          <w:rFonts xmlns:ns114="http://schemas.openxmlformats.org/drawingml/2006/main" w:ascii="Microsoft YaHei" w:hAnsi="Microsoft YaHei" ns114:cs="Microsoft YaHei"/>
          <w:b/>
          <w:i w:val="0"/>
          <w:color w:val="202020"/>
          <w:sz w:val="36"/>
        </w:rPr>
        <w:t>六、常见问题应对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115="http://schemas.openxmlformats.org/drawingml/2006/main" w:ascii="Microsoft YaHei" w:hAnsi="Microsoft YaHei" ns115:cs="Microsoft YaHei"/>
                <w:b/>
                <w:i w:val="0"/>
                <w:color w:val="000000"/>
                <w:sz w:val="20"/>
              </w:rPr>
              <w:t>问题现象</w:t>
            </w:r>
          </w:p>
        </w:tc>
        <w:tc>
          <w:tcPr>
            <w:tcW w:type="dxa" w:w="4320"/>
          </w:tcPr>
          <w:p>
            <w:r>
              <w:rPr>
                <w:rFonts xmlns:ns116="http://schemas.openxmlformats.org/drawingml/2006/main" w:ascii="Microsoft YaHei" w:hAnsi="Microsoft YaHei" ns116:cs="Microsoft YaHei"/>
                <w:b/>
                <w:i w:val="0"/>
                <w:color w:val="000000"/>
                <w:sz w:val="20"/>
              </w:rPr>
              <w:t>应对方法</w:t>
            </w:r>
          </w:p>
        </w:tc>
      </w:tr>
      <w:tr>
        <w:tc>
          <w:tcPr>
            <w:tcW w:type="dxa" w:w="4320"/>
          </w:tcPr>
          <w:p>
            <w:r>
              <w:rPr>
                <w:rFonts xmlns:ns117="http://schemas.openxmlformats.org/drawingml/2006/main" w:ascii="Microsoft YaHei" w:hAnsi="Microsoft YaHei" ns117:cs="Microsoft YaHei"/>
                <w:b w:val="0"/>
                <w:i w:val="0"/>
                <w:color w:val="000000"/>
                <w:sz w:val="18"/>
              </w:rPr>
              <w:t>登录后页面空白或跳转异常</w:t>
            </w:r>
          </w:p>
        </w:tc>
        <w:tc>
          <w:tcPr>
            <w:tcW w:type="dxa" w:w="4320"/>
          </w:tcPr>
          <w:p>
            <w:r>
              <w:rPr>
                <w:rFonts xmlns:ns118="http://schemas.openxmlformats.org/drawingml/2006/main" w:ascii="Microsoft YaHei" w:hAnsi="Microsoft YaHei" ns118:cs="Microsoft YaHei"/>
                <w:b w:val="0"/>
                <w:i w:val="0"/>
                <w:color w:val="000000"/>
                <w:sz w:val="18"/>
              </w:rPr>
              <w:t>检查前端路由配置与本地开发服务器端口，清除浏览器缓存后重试。</w:t>
            </w:r>
          </w:p>
        </w:tc>
      </w:tr>
      <w:tr>
        <w:tc>
          <w:tcPr>
            <w:tcW w:type="dxa" w:w="4320"/>
          </w:tcPr>
          <w:p>
            <w:r>
              <w:rPr>
                <w:rFonts xmlns:ns119="http://schemas.openxmlformats.org/drawingml/2006/main" w:ascii="Microsoft YaHei" w:hAnsi="Microsoft YaHei" ns119:cs="Microsoft YaHei"/>
                <w:b w:val="0"/>
                <w:i w:val="0"/>
                <w:color w:val="000000"/>
                <w:sz w:val="18"/>
              </w:rPr>
              <w:t>接口返回 401/403</w:t>
            </w:r>
          </w:p>
        </w:tc>
        <w:tc>
          <w:tcPr>
            <w:tcW w:type="dxa" w:w="4320"/>
          </w:tcPr>
          <w:p>
            <w:r>
              <w:rPr>
                <w:rFonts xmlns:ns120="http://schemas.openxmlformats.org/drawingml/2006/main" w:ascii="Microsoft YaHei" w:hAnsi="Microsoft YaHei" ns120:cs="Microsoft YaHei"/>
                <w:b w:val="0"/>
                <w:i w:val="0"/>
                <w:color w:val="000000"/>
                <w:sz w:val="18"/>
              </w:rPr>
              <w:t>确认 Token 未过期，必要时重新登录；管理员接口需要 admin 角色。</w:t>
            </w:r>
          </w:p>
        </w:tc>
      </w:tr>
      <w:tr>
        <w:tc>
          <w:tcPr>
            <w:tcW w:type="dxa" w:w="4320"/>
          </w:tcPr>
          <w:p>
            <w:r>
              <w:rPr>
                <w:rFonts xmlns:ns121="http://schemas.openxmlformats.org/drawingml/2006/main" w:ascii="Microsoft YaHei" w:hAnsi="Microsoft YaHei" ns121:cs="Microsoft YaHei"/>
                <w:b w:val="0"/>
                <w:i w:val="0"/>
                <w:color w:val="000000"/>
                <w:sz w:val="18"/>
              </w:rPr>
              <w:t>提交申请或预约失败</w:t>
            </w:r>
          </w:p>
        </w:tc>
        <w:tc>
          <w:tcPr>
            <w:tcW w:type="dxa" w:w="4320"/>
          </w:tcPr>
          <w:p>
            <w:r>
              <w:rPr>
                <w:rFonts xmlns:ns122="http://schemas.openxmlformats.org/drawingml/2006/main" w:ascii="Microsoft YaHei" w:hAnsi="Microsoft YaHei" ns122:cs="Microsoft YaHei"/>
                <w:b w:val="0"/>
                <w:i w:val="0"/>
                <w:color w:val="000000"/>
                <w:sz w:val="18"/>
              </w:rPr>
              <w:t>查看错误提示，可能是重复申请、时间冲突或资源状态不可用。</w:t>
            </w:r>
          </w:p>
        </w:tc>
      </w:tr>
      <w:tr>
        <w:tc>
          <w:tcPr>
            <w:tcW w:type="dxa" w:w="4320"/>
          </w:tcPr>
          <w:p>
            <w:r>
              <w:rPr>
                <w:rFonts xmlns:ns123="http://schemas.openxmlformats.org/drawingml/2006/main" w:ascii="Microsoft YaHei" w:hAnsi="Microsoft YaHei" ns123:cs="Microsoft YaHei"/>
                <w:b w:val="0"/>
                <w:i w:val="0"/>
                <w:color w:val="000000"/>
                <w:sz w:val="18"/>
              </w:rPr>
              <w:t>通知未实时刷新</w:t>
            </w:r>
          </w:p>
        </w:tc>
        <w:tc>
          <w:tcPr>
            <w:tcW w:type="dxa" w:w="4320"/>
          </w:tcPr>
          <w:p>
            <w:r>
              <w:rPr>
                <w:rFonts xmlns:ns124="http://schemas.openxmlformats.org/drawingml/2006/main" w:ascii="Microsoft YaHei" w:hAnsi="Microsoft YaHei" ns124:cs="Microsoft YaHei"/>
                <w:b w:val="0"/>
                <w:i w:val="0"/>
                <w:color w:val="000000"/>
                <w:sz w:val="18"/>
              </w:rPr>
              <w:t>通知中心可手动下拉刷新，或等待 30 秒轮询间隔。</w:t>
            </w:r>
          </w:p>
        </w:tc>
      </w:tr>
    </w:tbl>
    <w:p/>
    <w:p>
      <w:pPr>
        <w:pStyle w:val="Heading1"/>
      </w:pPr>
      <w:r>
        <w:rPr>
          <w:rFonts xmlns:ns125="http://schemas.openxmlformats.org/drawingml/2006/main" w:ascii="Microsoft YaHei" w:hAnsi="Microsoft YaHei" ns125:cs="Microsoft YaHei"/>
          <w:b/>
          <w:i w:val="0"/>
          <w:color w:val="202020"/>
          <w:sz w:val="36"/>
        </w:rPr>
        <w:t>七、结语</w:t>
      </w:r>
    </w:p>
    <w:p>
      <w:pPr>
        <w:spacing w:line="336" w:lineRule="auto" w:after="120"/>
      </w:pPr>
      <w:r>
        <w:rPr>
          <w:rFonts xmlns:ns126="http://schemas.openxmlformats.org/drawingml/2006/main" w:ascii="Microsoft YaHei" w:hAnsi="Microsoft YaHei" ns126:cs="Microsoft YaHei"/>
          <w:b w:val="0"/>
          <w:i w:val="0"/>
          <w:color w:val="000000"/>
          <w:sz w:val="22"/>
        </w:rPr>
        <w:t>通过以上场景的演示，可以完整呈现「智汇桥」平台在产学研用协同中的核心价值：学生可快速发现科研与学习资源，教师与企业可高效发布需求并管理申请预约，管理员可一站式管理平台用户与内容，消息通知机制确保各角色及时感知业务动态。</w:t>
      </w:r>
    </w:p>
    <w:p/>
    <w:p>
      <w:pPr>
        <w:jc w:val="right"/>
      </w:pPr>
      <w:r>
        <w:rPr>
          <w:rFonts xmlns:ns127="http://schemas.openxmlformats.org/drawingml/2006/main" w:ascii="Microsoft YaHei" w:hAnsi="Microsoft YaHei" ns127:cs="Microsoft YaHei"/>
          <w:b w:val="0"/>
          <w:i w:val="0"/>
          <w:color w:val="666666"/>
          <w:sz w:val="20"/>
        </w:rPr>
        <w:t>记录人：罗智峰</w:t>
        <w:br/>
        <w:t>日期：2026年6月23日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