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112 THE APOCALYPSE [cH. iv. 7</w:t>
        <w:br/>
        <w:br/>
        <w:t>expounded to us. The torches, the horns and eyes of</w:t>
        <w:br/>
        <w:t>the Lamb, and the odours, which the elders present to</w:t>
        <w:br/>
        <w:t>God and Christ, are explained to us. Jor they are sym-</w:t>
        <w:br/>
        <w:t>bols. iv. 5; v. 6, 8. The elders and z6a are not ex-</w:t>
        <w:br/>
        <w:t>plained : for they are not symbols.</w:t>
        <w:br/>
        <w:t>Their number is rour; for four is the number of</w:t>
        <w:br/>
        <w:t>creation.</w:t>
        <w:br/>
        <w:t>And four of creation united with the Blessed Three of</w:t>
        <w:br/>
        <w:t>the Ruler of Creation, make up the sacred seven. We</w:t>
        <w:br/>
        <w:t>have them in closest juxtaposition in Rev. iv., v. Be-</w:t>
        <w:br/>
        <w:t>neath the throne the four z6a: upon the throne the</w:t>
        <w:br/>
        <w:t>Father : in the midst of it the Son, as the Lamb ; around</w:t>
        <w:br/>
        <w:t>it the Spirit of God.</w:t>
        <w:br/>
        <w:t>The four living creatures specified are the heads of</w:t>
        <w:br/>
        <w:t>their tribes or divisions. (1) The lion is the head of</w:t>
        <w:br/>
        <w:t>the wild beasts, Prov. xxx. 30. (2) The ox is the chief</w:t>
        <w:br/>
        <w:t>of cattle. (3) The eagle is the chief of birds: and (4)</w:t>
        <w:br/>
        <w:t>man, the head of all creation.</w:t>
        <w:br/>
        <w:t>Two of these classes are omitted in the cherubim, and</w:t>
        <w:br/>
        <w:t>very significantly. (1) The fish have no representative,</w:t>
        <w:br/>
        <w:t>for there is no sea in the new earth.</w:t>
        <w:br/>
        <w:t>(2) The reptiles have no representative: nor is the</w:t>
        <w:br/>
        <w:t>reason hard to find. It was the SERPENT that intro-</w:t>
        <w:br/>
        <w:t>duced sin, and was condemned to take his place among</w:t>
        <w:br/>
        <w:t>the creeping things.</w:t>
        <w:br/>
        <w:t>Accordingly, out of the five animal tribes of earth,</w:t>
        <w:br/>
        <w:t>God enters into covenant with three only. Gen. ix. 9, 10.</w:t>
        <w:br/>
        <w:t>And representatives of these three kinds only appear</w:t>
        <w:br/>
        <w:t>in the cherubim, in conjunction with man.</w:t>
        <w:br/>
        <w:t>When the other creatures are in amity, the Lord’s</w:t>
        <w:br/>
        <w:t>mark of reprobation is still laid on the serpent. “ Dust</w:t>
        <w:br/>
        <w:t>shall be the serpent’s meat” (Isa. lxv. 25). The eagle,</w:t>
        <w:br/>
        <w:t>the serpent’s foe, is one of the four. And, in this book,</w:t>
        <w:br/>
        <w:t>the serpent is Christ’s great enemy.</w:t>
        <w:br/>
        <w:t>The four zéa have peculiar relations among them-</w:t>
        <w:br/>
        <w:t>selves. Of the four, two are by the law wnclean—the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