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i, 4] EXPOUNDED 5</w:t>
        <w:br/>
        <w:br/>
        <w:t>pondered. Hereby then is destroyed the unscriptural</w:t>
        <w:br/>
        <w:t>idea, that prophecy is only intended to benefit us, by the</w:t>
        <w:br/>
        <w:t>perception of its fulfilment, ater its prophetic aspect is</w:t>
        <w:br/>
        <w:t>past.</w:t>
        <w:br/>
        <w:t>What season and time is at hand? That of ‘‘ tempta-</w:t>
        <w:br/>
        <w:t>tion,’ against which we shall do well to watch and</w:t>
        <w:br/>
        <w:t>pray; that of “ harvest,” in which the ripe shall be</w:t>
        <w:br/>
        <w:t>taken, and the unripe left; that of “refreshing,” in</w:t>
        <w:br/>
        <w:t>which the long-stored promises of the prophets shall be</w:t>
        <w:br/>
        <w:t>fulfilled ; that of ‘‘ judgment,” when every work shall</w:t>
        <w:br/>
        <w:t>come into notice, whether it be good or evil; and the</w:t>
        <w:br/>
        <w:t>time of “‘ reward” to the saints.</w:t>
        <w:br/>
        <w:t>The prophecy is not to be put off, as something not _</w:t>
        <w:br/>
        <w:t>demanding our present study, because relating to things fe</w:t>
        <w:br/>
        <w:t>immeasurably remote. ‘The season is near.” Long</w:t>
        <w:br/>
        <w:t>as the time is which has clapsed since that was written,</w:t>
        <w:br/>
        <w:t>there was then, and is now, no necessary interval to</w:t>
        <w:br/>
        <w:t>arise ere the prophetic part begins to be fulfilled. In</w:t>
        <w:br/>
        <w:t>this it is contrasted with Daniel, who is dismissed from</w:t>
        <w:br/>
        <w:t>study of his prophecies, because the book is sealed up,</w:t>
        <w:br/>
        <w:t>and a long time must pass ere it be fulfilled.</w:t>
        <w:br/>
        <w:t>It is practical. Hear that, all you who think that</w:t>
        <w:br/>
        <w:t>nothing is worthy of study which is not so! Yes ; the</w:t>
        <w:br/>
        <w:t>prophecy is practical! ‘‘ Blessed ... they who keep |</w:t>
        <w:br/>
        <w:t>the things written in it.” In order rightly to under-~</w:t>
        <w:br/>
        <w:t>stand it, we must be right in our spiritual position before</w:t>
        <w:br/>
        <w:t>God; and of a single eye, willing to follow the truth</w:t>
        <w:br/>
        <w:t>wherever it may lead us.</w:t>
        <w:br/>
        <w:t>Reader, do you love to set yourself where the God of</w:t>
        <w:br/>
        <w:t>all pronounces you “blessed”? Is that a sunshine</w:t>
        <w:br/>
        <w:t>wherein to bask ? Then are you in it while reading and</w:t>
        <w:br/>
        <w:t>hearing ‘“‘ the prophecy of this book.”</w:t>
        <w:br/>
        <w:br/>
        <w:t>4. “‘ John to the seven churches which are in Asia; Grace be</w:t>
        <w:br/>
        <w:t>unto you and peace, from Him who is, and who was, and who is</w:t>
        <w:br/>
        <w:t>to come, and from the seven Spirits that are before His throne ;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