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vi. 11] EXPOUNDED 141</w:t>
        <w:br/>
        <w:br/>
        <w:t>who have the opposite spirit to this—who contend for</w:t>
        <w:br/>
        <w:t>the sufficiency of things here below, who believe that</w:t>
        <w:br/>
        <w:t>this world is the only reality, and that God’s promises</w:t>
        <w:br/>
        <w:t>of the future are airy fancies and speculations at the</w:t>
        <w:br/>
        <w:t>best, are the parties complained of.</w:t>
        <w:br/>
        <w:br/>
        <w:t>J1. ‘‘ And unto each of them was given a white robe ; and it</w:t>
        <w:br/>
        <w:t>wassaid unto them, that they should rest yet a little time,! until</w:t>
        <w:br/>
        <w:t>both their fellow-servants and their brethren, that were about to</w:t>
        <w:br/>
        <w:t>be killed as tury also were, should be fulfilled.’</w:t>
        <w:br/>
        <w:br/>
        <w:t>A white robe is given to each. This marks them</w:t>
        <w:br/>
        <w:t>as justified, or accounted righteous. But they are</w:t>
        <w:br/>
        <w:t>not justified by the merit of their martyrdom. The</w:t>
        <w:br/>
        <w:t>power of the blood of the Lamb to redeem having been</w:t>
        <w:br/>
        <w:t>now set forth, they are justified. Butthey were not openly</w:t>
        <w:br/>
        <w:t>justified before. They belong not to the company of</w:t>
        <w:br/>
        <w:t>those already declared to be accepted during life,</w:t>
        <w:br/>
        <w:t>through the knowledge of, and union with, Jesus.</w:t>
        <w:br/>
        <w:t>Christ had not come, nor his blood been preached when</w:t>
        <w:br/>
        <w:t>they were slain.</w:t>
        <w:br/>
        <w:t>But they are to abide still in the same place for a</w:t>
        <w:br/>
        <w:t>further period. They are not, I believe, among the</w:t>
        <w:br/>
        <w:t>Great Multitude. The vengeance promised does not</w:t>
        <w:br/>
        <w:t>begin till the vials. And then a voice comes from this</w:t>
        <w:br/>
        <w:t>company under the altar expressive of their sympathy</w:t>
        <w:br/>
        <w:t>with the justice executing. “And J heard the altar saying,</w:t>
        <w:br/>
        <w:t>Yea, Lord God of hosts, true and just are thy judgments”</w:t>
        <w:br/>
        <w:t>(xvi. 5-7).</w:t>
        <w:br/>
        <w:t>But let us consider the message. They are to “ rest</w:t>
        <w:br/>
        <w:t>yet for a little time.’ This admits, then, that they</w:t>
        <w:br/>
        <w:t>have already rested for a long time. Their state had</w:t>
        <w:br/>
        <w:t>been one of peace ; and during the whole of the gospel</w:t>
        <w:br/>
        <w:t>dispensation, or while the throne of grace was set, this</w:t>
        <w:br/>
        <w:t>ery went not up. It would have been out of season.</w:t>
        <w:br/>
        <w:t>But it is not even now to be answered in a moment.</w:t>
        <w:br/>
        <w:t>The fullness of human sin must precede the fullness of</w:t>
        <w:br/>
        <w:br/>
        <w:t>the divine judgments.</w:t>
        <w:br/>
        <w:t>1 Xpévov,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