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vii. 14] EXPOUNDED 163</w:t>
        <w:br/>
        <w:br/>
        <w:t>the Gentiles. But none before that date are mentioned</w:t>
        <w:br/>
        <w:t>as dwelling above, save the Great Multitude. The proof</w:t>
        <w:br/>
        <w:t>that the worshippers of the inner or altar court are on</w:t>
        <w:br/>
        <w:t>high will be given by and by. The Great Tribulation</w:t>
        <w:br/>
        <w:t>does not begin till the appearing of the two witnesses, and</w:t>
        <w:br/>
        <w:t>the plagues brought by them.</w:t>
        <w:br/>
        <w:t>The fact is, there are two Great Tribulations; as</w:t>
        <w:br/>
        <w:t>surely as Abraham has two seeds; one like the sand,</w:t>
        <w:br/>
        <w:t>one like the stars.</w:t>
        <w:br/>
        <w:t>1. There is the Great Day of Trouble to Israel. Jer.</w:t>
        <w:br/>
        <w:t>xxx. 7. Of the same day Jesus speaks in Matt. xxiv.</w:t>
        <w:br/>
        <w:t>16-22.</w:t>
        <w:br/>
        <w:t>2. But the sced of Abraham by faith have their Day of</w:t>
        <w:br/>
        <w:t>Trouble, lasting through the whole length of the dispen-</w:t>
        <w:br/>
        <w:t>sation. Israel was in bondage but about 215 years. The</w:t>
        <w:br/>
        <w:t>Church has had suffering as its foretold portion through-</w:t>
        <w:br/>
        <w:t>out its existence. In Revelation, “ tribulation ” is only</w:t>
        <w:br/>
        <w:t>spoken of in relation to the churches. i.9; ii. 9, 10, 13.</w:t>
        <w:br/>
        <w:t>“In the world ye shall have tribulation ” (John xvi. 33) is</w:t>
        <w:br/>
        <w:t>the abiding motto of the saints of the Church ; echoed by</w:t>
        <w:br/>
        <w:t>Paul’s word, “ Yea, and all that wish to live godly in</w:t>
        <w:br/>
        <w:t>Christ Jesus, shall suffer persecution ” (2 Tim. iii. 12).</w:t>
        <w:br/>
        <w:t>(Greek.)</w:t>
        <w:br/>
        <w:t>It is a sorer temptation and trial than that which</w:t>
        <w:br/>
        <w:t>Israel endured ; in many cases amounting to martyrdom,</w:t>
        <w:br/>
        <w:t>and that with torture. Both (1) in duration, and (2)</w:t>
        <w:br/>
        <w:t>in intensity, then, it is emphatically “‘ the Great Tribula-</w:t>
        <w:br/>
        <w:t>tion.”</w:t>
        <w:br/>
        <w:t>This assembly, though it have suffered like the souls</w:t>
        <w:br/>
        <w:t>under the altar, lifts no call for vengeance. Does not</w:t>
        <w:br/>
        <w:t>that prove it to be of the Church of Christ ?</w:t>
        <w:br/>
        <w:t>(6) The Great Tribulation docs not occur till Satan</w:t>
        <w:br/>
        <w:t>ts cast down. The Man-child is on high ere Satan is</w:t>
        <w:br/>
        <w:t>cast down. If then the Great Multitude is the same as</w:t>
        <w:br/>
        <w:t>the Man-child, it is on high ere “the Great Tribulation,”</w:t>
        <w:br/>
        <w:t>in the Jewish sense, has begun. Hence the expression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