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178 THE APOCALYPSE [ou. viii. 10, 11</w:t>
        <w:br/>
        <w:br/>
        <w:t>descent of this fiery mountain on them, and many by</w:t>
        <w:br/>
        <w:t>the rebound and surges caused by its fall. But pro-</w:t>
        <w:br/>
        <w:t>bably this is the time when the winds, awhile restrained,</w:t>
        <w:br/>
        <w:t>are let loose by the four angels. As by the former</w:t>
        <w:br/>
        <w:t>plague, the agriculturist and grazier were injured ;</w:t>
        <w:br/>
        <w:t>by this, the fisherman, the sailor, and merchant. Hach</w:t>
        <w:br/>
        <w:t>new blow strikes harder than the last. Man’s works</w:t>
        <w:br/>
        <w:t>are smitten directly, and of course many men in them ;</w:t>
        <w:br/>
        <w:t>but that is not openly stated.</w:t>
        <w:br/>
        <w:br/>
        <w:t>10. ‘‘ And the third angel sounded, and there fell out of the</w:t>
        <w:br/>
        <w:t>heaven a great star burning as a torch, and it fell upon the third</w:t>
        <w:br/>
        <w:t>of the rivers, and upon the fountains of waters. 11. And the</w:t>
        <w:br/>
        <w:t>name of the star is called Wormwood : and the third of the waters</w:t>
        <w:br/>
        <w:t>became wormwood ; and many of mankind died from the waters,</w:t>
        <w:br/>
        <w:t>because they were made bitter.”</w:t>
        <w:br/>
        <w:br/>
        <w:t>The mystery of the seven stars existed while the</w:t>
        <w:br/>
        <w:t>book of seven seals was closed. But those seals are</w:t>
        <w:br/>
        <w:t>opened now, and mystery is almost gone. Those stars</w:t>
        <w:br/>
        <w:t>were explained ; because they were mystic. This is</w:t>
        <w:br/>
        <w:t>not, for it is literal.</w:t>
        <w:br/>
        <w:t>Its appearance, as it falls, is “like a torch.” It is</w:t>
        <w:br/>
        <w:t>on fire at its larger end only; not, like the former</w:t>
        <w:br/>
        <w:t>missile, blazing all over. It tapers towards the hinder</w:t>
        <w:br/>
        <w:t>end. The heaven, now, instead of rain to feed the</w:t>
        <w:br/>
        <w:t>founts and rivers, sends a star to embitter them.</w:t>
        <w:br/>
        <w:t>In order to make the expression clear and definite as</w:t>
        <w:br/>
        <w:t>possible, it is not only said that the star fell on the</w:t>
        <w:br/>
        <w:t>fountains, but on ‘“‘ the fountains of waters ;’’ which is</w:t>
        <w:br/>
        <w:t>an Old Testament expression. Gen. xxiv. 13, 438,</w:t>
        <w:br/>
        <w:t>Exod. xv. 27. At Elim were “twelve fountains of</w:t>
        <w:br/>
        <w:t>waters.” (Heb.)</w:t>
        <w:br/>
        <w:t>This star is called ‘‘ Wormwood.” The name de-</w:t>
        <w:br/>
        <w:t>scribes its nature. Jt communicates its bitterness to</w:t>
        <w:br/>
        <w:t>whatever it touches.</w:t>
        <w:br/>
        <w:t>This visitation is foretold by the prophets. Because</w:t>
        <w:br/>
        <w:t>of sin, “Thus saith the Lord of Hosts, the God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