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218 THE APOCALYPSE (on. xi. 1</w:t>
        <w:br/>
        <w:br/>
        <w:t>given up to the Gentiles. The Two Witnesses scourge</w:t>
        <w:br/>
        <w:t>‘* the nations ”’ or Gentiles.</w:t>
        <w:br/>
        <w:t>What beautifully corroborates this view is, the similar</w:t>
        <w:br/>
        <w:t>passage in the close of this book. There an angel with</w:t>
        <w:br/>
        <w:t>a reed measures the New Jerusalem. It is all measured :</w:t>
        <w:br/>
        <w:t>into it nothing that defiles on man’s part is to enter, nor</w:t>
        <w:br/>
        <w:t>any wrath of God. The peculiarity in the description of</w:t>
        <w:br/>
        <w:t>the measuring-reed here, is in that passage omitted.</w:t>
        <w:br/>
        <w:t>“ He that talked with me had a@ golden reed to measure</w:t>
        <w:br/>
        <w:t>the city, and the gates thereof, and the walls thereof ”</w:t>
        <w:br/>
        <w:t>(xxi. 15). No part of its circuit is omitted.</w:t>
        <w:br/>
        <w:t>The temple-refuge is for those who have eaten the</w:t>
        <w:br/>
        <w:t>book : which seems designed to teach us that a knowledge</w:t>
        <w:br/>
        <w:t>of prophecy is the way to escape the coming woe. Thus</w:t>
        <w:br/>
        <w:t>it answers to Rev. iii. 10. “ Because thou hast kept</w:t>
        <w:br/>
        <w:t>the word of my patience, I also will keep thee out of the</w:t>
        <w:br/>
        <w:t>hour of the temptation, which shall come on all the world,</w:t>
        <w:br/>
        <w:t>to try them that dwell upon the earth.”</w:t>
        <w:br/>
        <w:t>By this command, the heaven is parted off from the</w:t>
        <w:br/>
        <w:t>earth. The limits of the sanctuary of holiness and of</w:t>
        <w:br/>
        <w:t>refuge are defined. How far shall the proud waves of</w:t>
        <w:br/>
        <w:t>evil rush ? and where shall they be stayed ?. The throne</w:t>
        <w:br/>
        <w:t>of God shall be a sanctuary for the oppressed “in the</w:t>
        <w:br/>
        <w:t>times of trouble ”’ (Ps. ix. 7, 9).</w:t>
        <w:br/>
        <w:t>The temple of this book is not the temple of the old</w:t>
        <w:br/>
        <w:t>covenant, but of the new. The temple of the new</w:t>
        <w:br/>
        <w:t>covenant is on high. The proofs that the “temple of</w:t>
        <w:br/>
        <w:t>God” in the Apocalypse is on high, must have more</w:t>
        <w:br/>
        <w:t>than once been observed by the reader. This very</w:t>
        <w:br/>
        <w:t>chapter furnishes an instance. “* And the temple of God</w:t>
        <w:br/>
        <w:t>. was opened in heaven” (xi. 19). ‘‘ Another angel came</w:t>
        <w:br/>
        <w:t>out of the temple in heaven” (xiv. 17; xvi. 17).</w:t>
        <w:br/>
        <w:t>Heaven is the place occupied by the temple during</w:t>
        <w:br/>
        <w:t>the church dispensation. The Epistle to the Hebrews</w:t>
        <w:br/>
        <w:t>declares Jesus a priest of the true temple, who entered</w:t>
        <w:br/>
        <w:t>it in resurrection, while Moses’ tabernacle on earth was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