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224 THE APOCALYPSE [cu. xi. 3</w:t>
        <w:br/>
        <w:br/>
        <w:t>theshe-bears which Elisha sent. 2 Kings 11. 24. The</w:t>
        <w:br/>
        <w:t>present number is peculiarly significant, when set beside</w:t>
        <w:br/>
        <w:t>the previous captivity of the ark among the Philistines.</w:t>
        <w:br/>
        <w:t>That was for a period of seven months ; this for a period</w:t>
        <w:br/>
        <w:t>just six times as long.</w:t>
        <w:br/>
        <w:t>‘“ Months ” is the regulating basis of the Jewish festi-</w:t>
        <w:br/>
        <w:t>vals ; the Jew is in the field again. A woman after</w:t>
        <w:br/>
        <w:t>bearing a male child was to be unclean forty-two days.</w:t>
        <w:br/>
        <w:t>Seven days she was to be separated, the eighth the child</w:t>
        <w:br/>
        <w:t>was to be circumcised : then was she to continue separated</w:t>
        <w:br/>
        <w:t>thirty-three days more. This makes forty-one days :</w:t>
        <w:br/>
        <w:t>to which add the day of birth, and forty-two 1s complete.</w:t>
        <w:br/>
        <w:t>Lev. xii. 1-5. But that which in the ordinary</w:t>
        <w:br/>
        <w:t>state is reckoned by days, is here changed into months.</w:t>
        <w:br/>
        <w:t>The city is now the woman. This is connected very</w:t>
        <w:br/>
        <w:t>closely with the next chapter : but it helps to show the</w:t>
        <w:br/>
        <w:t>strong bonds which unite the two chapters together.</w:t>
        <w:br/>
        <w:t>3. “‘ And J will grant to my Two Witnesses that they shall pro-</w:t>
        <w:br/>
        <w:t>phesy a thousand two hundred and sixty days, clothed in sackk-</w:t>
        <w:br/>
        <w:t>cloth.” ;</w:t>
        <w:br/>
        <w:t>To be a test of the correctness of interpretations, no</w:t>
        <w:br/>
        <w:t>part of the Revelation is so well adapted as the history</w:t>
        <w:br/>
        <w:t>of the Two Witnesses.</w:t>
        <w:br/>
        <w:t>They are one of the most startling features of the</w:t>
        <w:br/>
        <w:t>book. They come upon us suddenly, like Elijah. They</w:t>
        <w:br/>
        <w:t>are persons previously existing ; not like Moses or Samuel,</w:t>
        <w:br/>
        <w:t>whose history from the commencement is revealed to</w:t>
        <w:br/>
        <w:t>us.</w:t>
        <w:br/>
        <w:t>They are witnesses to Christ ; and persons, as the</w:t>
        <w:br/>
        <w:t>apostles were. Actsi.8. They are also witnesses in the</w:t>
        <w:br/>
        <w:t>sense of martyrs. They suffer unto death for the word</w:t>
        <w:br/>
        <w:t>of their testimony. This proves them to be persons.</w:t>
        <w:br/>
        <w:t>Thou “hast not denied my faith, even in those days</w:t>
        <w:br/>
        <w:t>wherein Antipas was my faithful martyr [witness],</w:t>
        <w:br/>
        <w:t>who was slain among you ” (ii. 13). They are called by</w:t>
        <w:br/>
        <w:t>the personal term, “‘ prophets,” in verse 10.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