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xii. 9, 10] EXPOUNDED 285</w:t>
        <w:br/>
        <w:br/>
        <w:t>David, of Michaiah. Job i, ii.; 1 Chron. xxi; 1</w:t>
        <w:br/>
        <w:t>Kings xxii.</w:t>
        <w:br/>
        <w:t>There are two places of security, and two of inse-</w:t>
        <w:br/>
        <w:t>curity. The temple and altar court, which are in</w:t>
        <w:br/>
        <w:t>heaven, are safe. The outer court and holy city are</w:t>
        <w:br/>
        <w:t>insecure. The Child taken to the throne is but another</w:t>
        <w:br/>
        <w:t>view of the worshippers in the inner court. Satan</w:t>
        <w:br/>
        <w:t>tries to force this stronghold, and hence his defeat.</w:t>
        <w:br/>
        <w:t>Is not a dragon a winged serpent ? If so, he is able</w:t>
        <w:br/>
        <w:t>to use his wings no more. He is confined to earth</w:t>
        <w:br/>
        <w:t>thenceforth, unable to mount to his former abode in</w:t>
        <w:br/>
        <w:t>heaven. On his belly he shall creep.</w:t>
        <w:br/>
        <w:br/>
        <w:t>9. “ And the great dragon was cast (down), the Old Serpent,</w:t>
        <w:br/>
        <w:t>who is called the Devil, and Satan, who deceiveth the whole</w:t>
        <w:br/>
        <w:t>world : he was cast into the earth, and his angels were cast with</w:t>
        <w:br/>
        <w:t>him.”</w:t>
        <w:br/>
        <w:br/>
        <w:t>“He was cast into the earth.” The issue of this</w:t>
        <w:br/>
        <w:t>war is not slaughter, as in the battles of mortals, and</w:t>
        <w:br/>
        <w:t>as we find it in chapter xix. 21; it is ejection by force</w:t>
        <w:br/>
        <w:t>from a certain territory. ‘This casting down was fore-</w:t>
        <w:br/>
        <w:t>told by our Lord. “I beheld Satan as lightning fall</w:t>
        <w:br/>
        <w:t>from heaven” (Luke x. 18).</w:t>
        <w:br/>
        <w:br/>
        <w:t>10. ‘‘ And f heard a great voice in the heaven, saying, Now</w:t>
        <w:br/>
        <w:t>has come the salvation, and the strength, and the kingdom of our</w:t>
        <w:br/>
        <w:t>God, and the authority of His Christ; for the accuser of our</w:t>
        <w:br/>
        <w:t>brethren is cast (down), who used to accuse them before our God</w:t>
        <w:br/>
        <w:t>day and night.”</w:t>
        <w:br/>
        <w:br/>
        <w:t>This is the first act of power exerted to put down</w:t>
        <w:br/>
        <w:t>evil. Jesus by His death has purchased the right to</w:t>
        <w:br/>
        <w:t>put down wickedness, whether in heaven or in earth.</w:t>
        <w:br/>
        <w:t>That right and power slumber during the time of</w:t>
        <w:br/>
        <w:t>patience. But when Satan abandons his craft for force,</w:t>
        <w:br/>
        <w:t>the blow of justice falls on him. And that blow is</w:t>
        <w:br/>
        <w:t>the final deliverance of heaven from the power of evil.</w:t>
        <w:br/>
        <w:t>“The kingdom of God” has then begun. It has not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