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288 THE APOCALYPSE (ou. xii. 12</w:t>
        <w:br/>
        <w:br/>
        <w:t>for “ life,’ and another to describe the animal “ soul ” of</w:t>
        <w:br/>
        <w:t>man. Man can take away life. But he cannot kill</w:t>
        <w:br/>
        <w:t>the animal soul. Matt. x. 28. (¥vx7). “He that</w:t>
        <w:br/>
        <w:t>loseth his soul for my sake shall find it” (Matt. xvi.</w:t>
        <w:br/>
        <w:t>25). These hated their souls in this life, to keep them</w:t>
        <w:br/>
        <w:t>unto life eternal. John xii. 25; Luke xiv. 26; Acts xx.</w:t>
        <w:br/>
        <w:t>24. Our translation varies the rendering, and creates</w:t>
        <w:br/>
        <w:t>confusion by giving the word two senses.</w:t>
        <w:br/>
        <w:t>(3) They are accused also as time-servers, who only</w:t>
        <w:br/>
        <w:t>hold their post for present advantage, as the devil said</w:t>
        <w:br/>
        <w:t>of Job. That is proved false by the contrary conduct, as</w:t>
        <w:br/>
        <w:t>in Job’s case. They discover to us that life hated and</w:t>
        <w:br/>
        <w:t>lost for Christ’s sake is found in the resurrection ; and</w:t>
        <w:br/>
        <w:t>enjoyed in the glory of the kingdom.</w:t>
        <w:br/>
        <w:br/>
        <w:t>12. “* Wherefore rejoice, ye heavens, and yo tabernaclers in</w:t>
        <w:br/>
        <w:t>them.”</w:t>
        <w:br/>
        <w:br/>
        <w:t>It were indeed a subject of rejoicing, nevermore to</w:t>
        <w:br/>
        <w:t>be tempted ; never to be troubled by the Wicked One</w:t>
        <w:br/>
        <w:t>or his angels ; to have the “ great gulf” of heaven set</w:t>
        <w:br/>
        <w:t>between them and us,never more to be crossed by the</w:t>
        <w:br/>
        <w:t>foe. Well may the angels and the ascended saints be</w:t>
        <w:br/>
        <w:t>called on to rejoice !</w:t>
        <w:br/>
        <w:t>““And ye tabernaclers in them.’ Who are they ?</w:t>
        <w:br/>
        <w:t>At a further stage of the unfolding of God’s plan,</w:t>
        <w:br/>
        <w:t>we find “saints, apostles, and prophets” (xviii. 20).</w:t>
        <w:br/>
        <w:t>They have crossed the Red Sea of death, and are now</w:t>
        <w:br/>
        <w:t>pitching tents on intermediate ground ; ere they come to</w:t>
        <w:br/>
        <w:t>the new earth and city. The tents here are not the</w:t>
        <w:br/>
        <w:t>promised ‘‘ mansions.” It is the camp of the saints ere</w:t>
        <w:br/>
        <w:t>they go forth to battle.</w:t>
        <w:br/>
        <w:br/>
        <w:t>“Woe to the earth, and to the sea, for the devil came down to</w:t>
        <w:br/>
        <w:t>you, having great wrath, knowing that he hath but a short</w:t>
        <w:br/>
        <w:t>season.”</w:t>
        <w:br/>
        <w:br/>
        <w:t>Satan has lost for ever the upper regions. But still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