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xili. 2] EXPOUNDED 301</w:t>
        <w:br/>
        <w:br/>
        <w:t>But where is the Roman empire? That is seen in</w:t>
        <w:br/>
        <w:t>the “seven heads and ten horns.” The fourth empire</w:t>
        <w:br/>
        <w:t>includes the domains of the former three. This is the</w:t>
        <w:br/>
        <w:t>fourth empire in its last state.</w:t>
        <w:br/>
        <w:t>Morally, too, such as its mouth is, such is its heart.</w:t>
        <w:br/>
        <w:t>The mouth of a lion is its deadly part. The conquerors</w:t>
        <w:br/>
        <w:t>of faith “stopped the mouths of lions”? (Heb. xi. 33).</w:t>
        <w:br/>
        <w:t>Paul, when called to stand before Nero, speaks of his</w:t>
        <w:br/>
        <w:t>trial thus: ‘‘ At my first answer none stood with me,</w:t>
        <w:br/>
        <w:t>but all forsook me: may it not be laid to their charge.</w:t>
        <w:br/>
        <w:t>Notwithstanding the Lord stood by me, and strengthened</w:t>
        <w:br/>
        <w:t>me, that by me the proclamation might be completed,</w:t>
        <w:br/>
        <w:t>and all the Gentiles hear; and I was delivered out of</w:t>
        <w:br/>
        <w:t>the mouth of the lion” (2 Tim. iv. 17).</w:t>
        <w:br/>
        <w:t>God threatens to be to Israel in time of vengeance</w:t>
        <w:br/>
        <w:t>like these three wild creatures. Hos. xiii. 6-8. This</w:t>
        <w:br/>
        <w:t>passage occurs just before the ever-memorable promise of</w:t>
        <w:br/>
        <w:t>resuirection—‘‘ O death, where is thy sting ?” (v. 14).</w:t>
        <w:br/>
        <w:t>The Wild Beast before us, then, may be regarded (1)</w:t>
        <w:br/>
        <w:t>territorially, (2) morally, and (8) personally.</w:t>
        <w:br/>
        <w:t>(1) Yerritorially, it will consist of the Gomains of the</w:t>
        <w:br/>
        <w:t>former empires.</w:t>
        <w:br/>
        <w:t>(2) Morally taken, it will combine the splendour, war-</w:t>
        <w:br/>
        <w:t>like prowess, intellect, and irresistibility of the four great</w:t>
        <w:br/>
        <w:t>empires, and their sinfulness towards God.</w:t>
        <w:br/>
        <w:t>(3) Personaliy, the glory before men, and the sin</w:t>
        <w:br/>
        <w:t>before God will be concentred in the person of one</w:t>
        <w:br/>
        <w:t>man. It is this individual aspect which is the chief</w:t>
        <w:br/>
        <w:t>one throughout, as we shall find in the next words.</w:t>
        <w:br/>
        <w:t>Satan “gave him his might and his throne, and</w:t>
        <w:br/>
        <w:t>great authority.” Satan, in John’s Gospel only, is</w:t>
        <w:br/>
        <w:t>spoken of by our Lord as “ prince of the world ” (John</w:t>
        <w:br/>
        <w:t>xii. 81 ; xiv.30). He has been so represented here, in his</w:t>
        <w:br/>
        <w:t>character of the dragon with seven heads and ten horns.</w:t>
        <w:br/>
        <w:t>Jn this verse he transfers that power to the False Christ,</w:t>
        <w:br/>
        <w:t>one wholly in his interest. Herein he follows the example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