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xili. 11] EXPOUNDED 325</w:t>
        <w:br/>
        <w:br/>
        <w:t>The reason of this is, that the false Christ acknowledges</w:t>
        <w:br/>
        <w:t>neither sacrifice nor atonement. The False Prophet</w:t>
        <w:br/>
        <w:t>aims, like the High Priest of the heathen, to exalt his</w:t>
        <w:br/>
        <w:t>god. He brings back idolatry. He is inferior to the</w:t>
        <w:br/>
        <w:t>first Wild Beast, in that he is not slain: hence</w:t>
        <w:br/>
        <w:t>wonder and worship do not pursue him.</w:t>
        <w:br/>
        <w:t>The true prophet spoke in the name and by the inspira-</w:t>
        <w:br/>
        <w:t>tion of the true God. He bore His commands to men :</w:t>
        <w:br/>
        <w:t>he sought to exalt the name of the true God. But the</w:t>
        <w:br/>
        <w:t>False Prophet would say, “ Let us go after other gods”</w:t>
        <w:br/>
        <w:t>(Deut: xiii. 2; xviii. 20).</w:t>
        <w:br/>
        <w:t>The proper title, then, of the second Wild Beast is</w:t>
        <w:br/>
        <w:t>“the False Prophet.” As regards the first Wild Beast</w:t>
        <w:br/>
        <w:t>he is his counsellor, trusted in all things. To sus-</w:t>
        <w:br/>
        <w:t>tain a kingdom, especially one of world-wide extent</w:t>
        <w:br/>
        <w:t>as this is, counsel and power are both needed : eyes to</w:t>
        <w:br/>
        <w:t>see, horns to execute. They are united by God in His</w:t>
        <w:br/>
        <w:t>kingdom. Jesus is first seen as the Priest amid the</w:t>
        <w:br/>
        <w:t>lamps, then as the Prophet opening the book, and finally</w:t>
        <w:br/>
        <w:t>as the King coming forth from the sky. The King, the</w:t>
        <w:br/>
        <w:t>Priest, and the Prophet, in the Hebrew state were all</w:t>
        <w:br/>
        <w:t>subject to God. In Satan’s arrangement, the Prophet</w:t>
        <w:br/>
        <w:t>succeeds the King ; the Priest is rejected, and with Him</w:t>
        <w:br/>
        <w:t>the true God.</w:t>
        <w:br/>
        <w:t>He comes up out of the earth, or out of the land ;</w:t>
        <w:br/>
        <w:t>in opposition to the first Wild Beast, who ascends out</w:t>
        <w:br/>
        <w:t>of the sea. If the sea be figuratively taken, it means</w:t>
        <w:br/>
        <w:t>the Gentiles; if the land be symbolic, it intends the</w:t>
        <w:br/>
        <w:t>Jews. If the sea mean, as in Hebrew, the west: the</w:t>
        <w:br/>
        <w:t>land intends the east. But I prefer to take it literally.</w:t>
        <w:br/>
        <w:t>The Antichrist will rise, like Jonah, out of the sea.</w:t>
        <w:br/>
        <w:t>The false prophet rises out of the earth, as Samuel. Is</w:t>
        <w:br/>
        <w:t>not this “the man from the earth,’ the oppressor of</w:t>
        <w:br/>
        <w:t>Ps. x. 18 ?</w:t>
        <w:br/>
        <w:t>What mean the “two horns like a lamb” ?</w:t>
        <w:br/>
        <w:t>1. They are not great horns of fury and strength,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