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ou. xiii. 18] EXPOUNDED 351</w:t>
        <w:br/>
        <w:br/>
        <w:t>days of Claudius Cesar” (Acts xi. 28). Again, “ There</w:t>
        <w:br/>
        <w:t>went out a decree from Cesar Augustus, that all the</w:t>
        <w:br/>
        <w:t>world should be taxed” (Luke ii. 1). ‘‘ Now in the</w:t>
        <w:br/>
        <w:t>fifteenth year of the reign of Tiberius Cesar” (Luke iii. 1).</w:t>
        <w:br/>
        <w:t>These are the only three names of individual emperors</w:t>
        <w:br/>
        <w:t>given in the New Testament.</w:t>
        <w:br/>
        <w:t>(1) Nero visited Greece, and obtained crowns there.</w:t>
        <w:br/>
        <w:t>When crowned, he made this proclamation by his own</w:t>
        <w:br/>
        <w:t>lips—‘‘ Nero Cesar is victor in such a combat.” Cre-</w:t>
        <w:br/>
        <w:t>vier’s Roman Hnperors, iv. p. 304.</w:t>
        <w:br/>
        <w:t>(2) in the Apocryphal Acts of Peter and Paul,</w:t>
        <w:br/>
        <w:t>Simon the magician is introduced. “Simon said,</w:t>
        <w:br/>
        <w:t>Hear, Cesar Nero, that thou mayest know that these are</w:t>
        <w:br/>
        <w:t>false men, and that I am sent from heaven” (v. 70,</w:t>
        <w:br/>
        <w:t>71).</w:t>
        <w:br/>
        <w:t>(3) On the temple of Doosh is an inscription: “To</w:t>
        <w:br/>
        <w:t>the fortune of the Lord Emperor Cesar Nero.”</w:t>
        <w:br/>
        <w:t>(4) “The 19th year of the emperor Cesar Nero.”</w:t>
        <w:br/>
        <w:t>Hoskin’s Visit to the Great Oasis of the Lybian Desert,</w:t>
        <w:br/>
        <w:t>pp. 821, 338.</w:t>
        <w:br/>
        <w:t>(5) Professor Benary remarks, “‘ that in the Talmud</w:t>
        <w:br/>
        <w:t>and other Rabbinical writings the name of Nero, in</w:t>
        <w:br/>
        <w:t>the form TDP 113 [Nero Cesar] often occurs” (M. Stuart</w:t>
        <w:br/>
        <w:t>on The Apoc., p. 788.</w:t>
        <w:br/>
        <w:t>This name in Hebrew makes, by computation, 666.</w:t>
        <w:br/>
        <w:br/>
        <w:t>Ne..2 .. 50 ici). De sel00</w:t>
        <w:br/>
        <w:t>R .. 7... 200 Sa .. Dd .. 60</w:t>
        <w:br/>
        <w:t>®..5 .. 6 Bt © Bo</w:t>
        <w:br/>
        <w:t>| 50</w:t>
        <w:br/>
        <w:t>Nepwy = 306 Katcap = 360 = 666</w:t>
        <w:br/>
        <w:br/>
        <w:br/>
        <w:br/>
        <w:t>Inthis there are several further points worthy of notice.</w:t>
        <w:br/>
        <w:t>The sum is made up of seven letters, the significant num-</w:t>
        <w:br/>
        <w:t>ber of the Apocalypse ; and those seven are again divided</w:t>
        <w:br/>
        <w:t>into fowr and three. ‘Two letters are repeated, 1 and 1: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