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360 THE APOCALYPSE [cH. xiv. 1</w:t>
        <w:br/>
        <w:br/>
        <w:t>CHAPTER XIV</w:t>
        <w:br/>
        <w:br/>
        <w:t>1. “ And I saw and behold the Lamb standing on the Mount</w:t>
        <w:br/>
        <w:t>Zion, and with him an hundred and forty-four thousand, having</w:t>
        <w:br/>
        <w:t>his name and his Father’s name written on their foreheads.”</w:t>
        <w:br/>
        <w:br/>
        <w:t>He stands “on the Mount Zion.” What are we to</w:t>
        <w:br/>
        <w:t>understand by this ?</w:t>
        <w:br/>
        <w:t>1. Not the earthly Zion. ‘For, as chapter xi. has</w:t>
        <w:br/>
        <w:t>shown us, the Holy City of earth is given up to Gentile</w:t>
        <w:br/>
        <w:t>foes. When Jesus is first seen by Israel and the Gen-</w:t>
        <w:br/>
        <w:t>tiles, He is in the air, not upon the earth. Matt. xxiv.</w:t>
        <w:br/>
        <w:t>23-27. A battle must be fought, ere earthly Zion</w:t>
        <w:br/>
        <w:t>yields.</w:t>
        <w:br/>
        <w:t>2. As the temple of the Old Covenant was situated</w:t>
        <w:br/>
        <w:t>close to Mount Zion below, so the temple of the New</w:t>
        <w:br/>
        <w:t>Covenant is seated close to the corresponding heavenly</w:t>
        <w:br/>
        <w:t>Mount. Jerusalem in the Apocalypse never is the old</w:t>
        <w:br/>
        <w:t>Jerusalem: nor is the Zion the earthly one. iii. 12 ;</w:t>
        <w:br/>
        <w:t>xxi. 2, 10.</w:t>
        <w:br/>
        <w:t>3. The 144,000 are “redeemed from the earth,”</w:t>
        <w:br/>
        <w:t>therefore they are not then on it.</w:t>
        <w:br/>
        <w:t>4. The first-fruits were to be brought into the Lord’s</w:t>
        <w:br/>
        <w:t>house. Exod. xxiii. 19; xxxiv. 26. But that is now</w:t>
        <w:br/>
        <w:t>on high: the temple below is only the outer court.</w:t>
        <w:br/>
        <w:t>5. The Redeemer, when He afterwards reaps the</w:t>
        <w:br/>
        <w:t>earth, comes from heaven in a cloud, and the harvest</w:t>
        <w:br/>
        <w:t>of the earth is lifted from earth to Him.</w:t>
        <w:br/>
        <w:t>6. The Great Multitude, it is allowed, are in heaven;</w:t>
        <w:br/>
        <w:t>when there they are “before the throne.” So are</w:t>
        <w:br/>
        <w:t>these.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