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382 THE APOCALYPSE [cu. xiv. 13</w:t>
        <w:br/>
        <w:br/>
        <w:t>apostles, ere the Holy Ghost descended at Pente-</w:t>
        <w:br/>
        <w:t>cost.</w:t>
        <w:br/>
        <w:br/>
        <w:t>THe Dap IN CHRIST.</w:t>
        <w:br/>
        <w:br/>
        <w:t>13. ‘‘ And I heard a voice out of the heaven saying, ‘ Write,</w:t>
        <w:br/>
        <w:t>blessed are the dead who die in the Lord from henceforth.’</w:t>
        <w:br/>
        <w:t>‘Yea,’ said the Spirit, ‘ that they may rest from their labours, for</w:t>
        <w:br/>
        <w:t>their works follow with them.’ ”’</w:t>
        <w:br/>
        <w:br/>
        <w:t>“Blessed are the dead who die in the Lord from</w:t>
        <w:br/>
        <w:t>henceforth.”” So consolatory are these words, that</w:t>
        <w:br/>
        <w:t>there is a natural tendency to apply them to the</w:t>
        <w:br/>
        <w:t>saints of Christ who have fallen asleep in Him, ever</w:t>
        <w:br/>
        <w:t>since these words were penned. But that is not legiti-</w:t>
        <w:br/>
        <w:t>mate. The saying comes in chronologically : it follows</w:t>
        <w:br/>
        <w:t>the third angel’s message. It applies to the times</w:t>
        <w:br/>
        <w:t>when the Wild Beast is raging and destroying Christ’s</w:t>
        <w:br/>
        <w:t>people.</w:t>
        <w:br/>
        <w:t>The expression “from henceforth,” is to be con-</w:t>
        <w:br/>
        <w:t>strued with “ The dead who die in the Lord.” Blessed</w:t>
        <w:br/>
        <w:t>are those who die in the Lord, after the persecution of</w:t>
        <w:br/>
        <w:t>Antichrist has begun. The dead are blessed in that</w:t>
        <w:br/>
        <w:t>day as conquerers of the Wild Beast.</w:t>
        <w:br/>
        <w:t>The blessed ones here spoken of seem to be the</w:t>
        <w:br/>
        <w:t>company for whose death the martyred ones of former</w:t>
        <w:br/>
        <w:t>ages were directed to wait. vi. 11. Then the full</w:t>
        <w:br/>
        <w:t>vengeance for blood shed was to descend. Accordingly</w:t>
        <w:br/>
        <w:t>it is now poured out in the seven bowls (vials).</w:t>
        <w:br/>
        <w:t>What is the standing of those here described? It</w:t>
        <w:br/>
        <w:t>is not Jewish. They are “in the Lord,” as opposed to</w:t>
        <w:br/>
        <w:t>‘in Adam,” or “in the flesh.” Phil. 16.</w:t>
        <w:br/>
        <w:t>1 *Amdprt qualifies the word which it adjoins. Matt. xxvi. 29,</w:t>
        <w:br/>
        <w:t>64; Johni. 52. Soinasimilar case. Ifaverb with viv follows,</w:t>
        <w:br/>
        <w:t>viv, and not paxdpios, qualifies the verb. Luke vi. 21, 25; xvi.</w:t>
        <w:br/>
        <w:t>15. The contrary is seen Luke i. 48. The ardpr qualifying</w:t>
        <w:br/>
        <w:t>Haxaptos were out of place. Luke ii. 29; v.10; xii. 52; 2 Cor.</w:t>
        <w:br/>
        <w:t>v. 16.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