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xix. 11-14] EXPOUNDED 495</w:t>
        <w:br/>
        <w:br/>
        <w:t>new name” (ili. 12). To tke victor of Pergamos He</w:t>
        <w:br/>
        <w:t>promised a stone with a new name written on it, of</w:t>
        <w:br/>
        <w:t>which all but the receiver should be ignorant. ii. 17</w:t>
        <w:br/>
        <w:t>This would seem, then, to be one of the results of Jesus</w:t>
        <w:br/>
        <w:t>victory received from the Father, as rewards of His</w:t>
        <w:br/>
        <w:t>overcoming.</w:t>
        <w:br/>
        <w:t>“He was clothed in a garment dipped in blood.”</w:t>
        <w:br/>
        <w:t>Here is a, difficulty. Is not the blood the result of</w:t>
        <w:br/>
        <w:t>the winepress trodden ? How then is it named before</w:t>
        <w:br/>
        <w:t>the act which tinges it with blood? I cannot say. It</w:t>
        <w:br/>
        <w:t>would seem to be anticipative. The reference is to the</w:t>
        <w:br/>
        <w:t>well-known passage, Isa. Ixiii. 1-6.</w:t>
        <w:br/>
        <w:t>It is strange that any should interpret this of Jesus’</w:t>
        <w:br/>
        <w:t>sufferings on the cross. It is not His own blood that</w:t>
        <w:br/>
        <w:t>is shed in weakness and in meekness, but the blood of</w:t>
        <w:br/>
        <w:t>foes trampled in wrath. “Those mine enemies, who</w:t>
        <w:br/>
        <w:t>would not that I should reign over them, bring them</w:t>
        <w:br/>
        <w:t>hither and slay them before me.” He is on His way</w:t>
        <w:br/>
        <w:t>to battle. And “every battle of the warrior is with</w:t>
        <w:br/>
        <w:t>confused noise and garments rolled in blood ”’ (Isa. ix. 5).</w:t>
        <w:br/>
        <w:t>“ His name is called ‘The Word of God.’ ”</w:t>
        <w:br/>
        <w:t>This is a title of Jesus given only by John; and so</w:t>
        <w:br/>
        <w:t>an intimation of that apostle’s authorship of the Apoca-</w:t>
        <w:br/>
        <w:t>lypse.</w:t>
        <w:br/>
        <w:t>“The armies of heaven were following on white</w:t>
        <w:br/>
        <w:t>horses.”</w:t>
        <w:br/>
        <w:t>The victory is won by the leader who precedes :</w:t>
        <w:br/>
        <w:t>these only follow in His train. The ‘“‘ Seed of the Woman”</w:t>
        <w:br/>
        <w:t>now bruises the serpent’s head. He is ‘“‘ Jehovah of</w:t>
        <w:br/>
        <w:t>hosts: ” the armies of the sky are His. His armies</w:t>
        <w:br/>
        <w:t>from above are all cavalry. The horses and _ horse-</w:t>
        <w:br/>
        <w:t>men from beneath prevailed not (ix.), but the cavalry</w:t>
        <w:br/>
        <w:t>of heaven bring in the kingdom.</w:t>
        <w:br/>
        <w:t>Are any of these warriors members of the Church ?</w:t>
        <w:br/>
        <w:t>I suppose there are many of that body, though not of</w:t>
        <w:br/>
        <w:t>that exclusively. These are the “ called, chosen,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