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500 THE APOCALYPSE [oH. xix. 19-21</w:t>
        <w:br/>
        <w:br/>
        <w:t>pale. The armies of earth are his, under his guidance,</w:t>
        <w:br/>
        <w:t>fighting in his cause, and each soldier sealed with his</w:t>
        <w:br/>
        <w:t>mark. The nations are angry, and God’s wrath is</w:t>
        <w:br/>
        <w:t>come. War is the open expression of anger. Hach</w:t>
        <w:br/>
        <w:t>carries deadly weapons; and within, hatred is ready</w:t>
        <w:br/>
        <w:t>to employ them.</w:t>
        <w:br/>
        <w:t>They are at length assembled, and with the express</w:t>
        <w:br/>
        <w:t>and well-known intention of fighting against Christ.</w:t>
        <w:br/>
        <w:t>The fears of kings and subjects, so strongly expressed</w:t>
        <w:br/>
        <w:t>at the sixth seal, are passed away. Men were nomi-</w:t>
        <w:br/>
        <w:t>nally servants of God and of His Christ then. They</w:t>
        <w:br/>
        <w:t>are now professedly and really the worshippers of the</w:t>
        <w:br/>
        <w:t>False Christ, beyond repentance on their part, and be-</w:t>
        <w:br/>
        <w:t>yond forgiveness on God’s. The wrath of God is at its</w:t>
        <w:br/>
        <w:t>height, because the wickedness of man is come to the</w:t>
        <w:br/>
        <w:t>full. Devils have mustered the host to its destruction.</w:t>
        <w:br/>
        <w:t>Some deem it inconceivable, that men will be found</w:t>
        <w:br/>
        <w:t>daring enough to confront the Son of God from heaven.</w:t>
        <w:br/>
        <w:t>That is only because they overlook the causes then in</w:t>
        <w:br/>
        <w:t>operation. Satan’s full power is then in play: miracle</w:t>
        <w:br/>
        <w:t>is on the side of the False Christ : and God has sent an</w:t>
        <w:br/>
        <w:t>energy of delusion, that they who hated the truth of</w:t>
        <w:br/>
        <w:t>salvation may love the lie, and be destroyed. How</w:t>
        <w:br/>
        <w:t>almost incredible it seems, that the next day after the</w:t>
        <w:br/>
        <w:t>opened earth had swallowed up Dathan and Abiram,</w:t>
        <w:br/>
        <w:t>and fire from God had burnt up the presumptuous</w:t>
        <w:br/>
        <w:t>Levites, that the whole congregation should murmur</w:t>
        <w:br/>
        <w:t>against Moses and Aaron! Num. xvi. Yet so it</w:t>
        <w:br/>
        <w:t>was.</w:t>
        <w:br/>
        <w:t>Men are assembled against Christ’s army, as well as</w:t>
        <w:br/>
        <w:t>against Himself. They expect the saints to come with</w:t>
        <w:br/>
        <w:t>Christ. The False Christ blasphemes them, while</w:t>
        <w:br/>
        <w:t>hidden in heaven, xiii. He and his men fight against</w:t>
        <w:br/>
        <w:t>them, now that they appear in the sky. The apostle</w:t>
        <w:br/>
        <w:t>speaks of Antichrist’s ‘“‘ hosts’ in the plural. Many</w:t>
        <w:br/>
        <w:t>nations, separately arrayed, constitute his forces. But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