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530 THE APOCALYPSE [cH. xx. 7-10</w:t>
        <w:br/>
        <w:br/>
        <w:t>mities to which the human race is lable; they have</w:t>
        <w:br/>
        <w:t>been compared to a scourge, which the Deity holds con-</w:t>
        <w:br/>
        <w:t>tinually in His hand to chastise the crimes of mankind ”</w:t>
        <w:br/>
        <w:t>(p. 71). Thence came the hordes of Goths, Huns, Turks,</w:t>
        <w:br/>
        <w:t>and then the Mogul Tartars under Zinghis Khan.</w:t>
        <w:br/>
        <w:t>We are to understand, then, that the northern nations,</w:t>
        <w:br/>
        <w:t>especially the Tartars, Russians, and the adjacent</w:t>
        <w:br/>
        <w:t>nations, will be conspicuous in this invasion.</w:t>
        <w:br/>
        <w:t>We must distinguish it, however, from the invasion of</w:t>
        <w:br/>
        <w:t>Gog and Magog in Ezek. xxxviii. It is after “that,</w:t>
        <w:br/>
        <w:t>that the millennial times occur. After this later inroad,</w:t>
        <w:br/>
        <w:t>the earth is burnt up. —</w:t>
        <w:br/>
        <w:t>“ The number of whom is as the sand of the sea.”</w:t>
        <w:br/>
        <w:t>Satan has now no king with him: all kings are of</w:t>
        <w:br/>
        <w:t>Christ’s appointment : they are the favouredrisen. Before</w:t>
        <w:br/>
        <w:t>the devil sent out evil spirits with miracles to persuade ;</w:t>
        <w:br/>
        <w:t>and had two supernatural human assistants. Now he</w:t>
        <w:br/>
        <w:t>is alone. Then he set up a false religion as the basis</w:t>
        <w:br/>
        <w:t>of the rebellion. Now, his time probably being far</w:t>
        <w:br/>
        <w:t>shorter than before, he aims only at collecting an army</w:t>
        <w:br/>
        <w:t>for battle.</w:t>
        <w:br/>
        <w:t>At the commencement of the thousand years, but</w:t>
        <w:br/>
        <w:t>few are left alive on earth, because of the fearful de-</w:t>
        <w:br/>
        <w:t>struction of the ungodly. But now, as the result of</w:t>
        <w:br/>
        <w:t>peace and plenty for a thousand years, the population</w:t>
        <w:br/>
        <w:t>of earth is enormous. In their vast numbers they put</w:t>
        <w:br/>
        <w:t>their trust: forgetful that God in former days has</w:t>
        <w:br/>
        <w:t>destroyed armies characterized by the same incalculable</w:t>
        <w:br/>
        <w:t>proportions.</w:t>
        <w:br/>
        <w:t>It is worthy of remark, that the point for which</w:t>
        <w:br/>
        <w:t>these go up to fight against God is granted in the next</w:t>
        <w:br/>
        <w:t>dispensation, and on the new earth. In the new world,</w:t>
        <w:br/>
        <w:t>all the nations occupy the same level. Of course</w:t>
        <w:br/>
        <w:t>the rebels have no place there. But God in mercy</w:t>
        <w:br/>
        <w:t>there removes this stone of offence. And had they</w:t>
        <w:br/>
        <w:t>waited but a brief period, they would have attained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