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562 THE APOCALYPSE [ou. xxi. 5-8</w:t>
        <w:br/>
        <w:br/>
        <w:t>All these classes are to find their eternal inheritance</w:t>
        <w:br/>
        <w:t>in the lake of fire and brimstone. The theory of the</w:t>
        <w:br/>
        <w:t>final salvation of man and devils finds no place in</w:t>
        <w:br/>
        <w:t>Scripture. Damnation, as well as salvation, is part of</w:t>
        <w:br/>
        <w:t>the Gospel message. It says not that the wicked are to</w:t>
        <w:br/>
        <w:t>suffer a thousand years, and after that to be brought</w:t>
        <w:br/>
        <w:t>forth purified. The door shuts on a view of their sin</w:t>
        <w:br/>
        <w:t>and their endless punishment, after the new heavens</w:t>
        <w:br/>
        <w:t>and earth are presented to us.</w:t>
        <w:br/>
        <w:t>The place of final punishment is not a prison, but a</w:t>
        <w:br/>
        <w:t>lake. This is not according to humanideas. It is the</w:t>
        <w:br/>
        <w:t>awful contrast to the portion of the blest. fire stands</w:t>
        <w:br/>
        <w:t>opposed to water; a pool to a fountain, life to death.</w:t>
        <w:br/>
        <w:t>The one quenches the thirst: the other heats it to</w:t>
        <w:br/>
        <w:t>intolerable fury. The rich man, as a separate spirit,</w:t>
        <w:br/>
        <w:t>asked a drop of water to cool his tongue. His thirst</w:t>
        <w:br/>
        <w:t>and anguish will be increased, when his body is re-</w:t>
        <w:br/>
        <w:t>sumed at the judgment day.</w:t>
        <w:br/>
        <w:t>The Dead Sea, memorial of Sodom’s sin and punish-</w:t>
        <w:br/>
        <w:t>ment, stood within view of God’s chosen city. So the</w:t>
        <w:br/>
        <w:t>lake of fire seems to form part of the new earth. As,</w:t>
        <w:br/>
        <w:t>when Sodom was swallowed up, the Dead Sea arose ;</w:t>
        <w:br/>
        <w:t>so when Babylon is swallowed up, the Lake of Death</w:t>
        <w:br/>
        <w:t>appears.</w:t>
        <w:br/>
        <w:t>It is a place of “ brimstone ” as well as fire. How</w:t>
        <w:br/>
        <w:t>suffocating the fumes of sulphur! Always to be stifled</w:t>
        <w:br/>
        <w:t>in such an atmosphere, how terrible !</w:t>
        <w:br/>
        <w:t>“Tt is the Second Death.” To the saved no more</w:t>
        <w:br/>
        <w:t>death : to the lost no more life/ Their abode is not</w:t>
        <w:br/>
        <w:t>the “‘ Shadow of Death,” but ‘tis now the Second Death</w:t>
        <w:br/>
        <w:t>in its full reality. ;</w:t>
        <w:br/>
        <w:br/>
        <w:br/>
        <w:t>&gt;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