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xxi. 9-14] EXPOUNDED 569</w:t>
        <w:br/>
        <w:br/>
        <w:t>“ Her luminary was like a stone most precious, as a crystal</w:t>
        <w:br/>
        <w:t>jasper.”</w:t>
        <w:br/>
        <w:t>Is this luminary the same as “ the glory of God ?”</w:t>
        <w:br/>
        <w:t>I suppose not. Besides the brightness of God’s</w:t>
        <w:br/>
        <w:t>presence there is a visible orb of light overhanging</w:t>
        <w:br/>
        <w:t>the city. It is a local luminary like the star of Beth-</w:t>
        <w:br/>
        <w:t>lehem, and hence it is said “ her light,’’ rendering the</w:t>
        <w:br/>
        <w:t>city independent of any other, and making the metro-</w:t>
        <w:br/>
        <w:t>polis a means of light to all the nations living around.</w:t>
        <w:br/>
        <w:t>This duality of the city’s illumination seems to be</w:t>
        <w:br/>
        <w:t>clearly proved by its second occurrence. ‘The glory</w:t>
        <w:br/>
        <w:t>of the Lord enlightened it, and the Lamb is the lamp</w:t>
        <w:br/>
        <w:t>thereof’ (ver. 23).</w:t>
        <w:br/>
        <w:t>The tabernacle of old had two centres of light. The</w:t>
        <w:br/>
        <w:t>sanctuary was lit by the seven lamps of the candle-</w:t>
        <w:br/>
        <w:t>stick. The Holiest was lighted by the glory of God’s</w:t>
        <w:br/>
        <w:t>presence.</w:t>
        <w:br/>
        <w:t>So in the temple in heaven—we have (1) seven</w:t>
        <w:br/>
        <w:t>lamps in the Sanctuary: and (2) seven torches in the</w:t>
        <w:br/>
        <w:t>Holiest. Chap. iv.</w:t>
        <w:br/>
        <w:t>Our luminaries are opaque bodies, diffusing light from a</w:t>
        <w:br/>
        <w:t>luminous surface: but the luminary at last is crystal.</w:t>
        <w:br/>
        <w:t>The New Jerusalem, considered as the temple, has</w:t>
        <w:br/>
        <w:t>“the glory of God.”</w:t>
        <w:br/>
        <w:t>Regarded as the city, it has a luminary of its own.</w:t>
        <w:br/>
        <w:t>It diffuses, not white light, like that of the sun, but</w:t>
        <w:br/>
        <w:t>coloured rays, like those of some of the stars. Its</w:t>
        <w:br/>
        <w:t>luminary is like jasper, in respect of its colour: it</w:t>
        <w:br/>
        <w:t>is superior to jasper, in that that is opaque quartz, but</w:t>
        <w:br/>
        <w:t>this is a transparent crystal. What the colour of the</w:t>
        <w:br/>
        <w:t>light is cannot be said, from our ignorance of the exact</w:t>
        <w:br/>
        <w:t>kind of stone designed by the writer.</w:t>
        <w:br/>
        <w:t>The city besides has a “‘ wall great and high.”</w:t>
        <w:br/>
        <w:t>The wall is high, as related to the mansions inside</w:t>
        <w:br/>
        <w:t>the city; but it is low, in comparison with the vast</w:t>
        <w:br/>
        <w:t>height of the twelve foundations.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