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200"/>
        <w:jc w:val="center"/>
      </w:pPr>
      <w:r>
        <w:rPr>
          <w:rFonts w:ascii="Arial" w:cs="Arial" w:eastAsia="Arial" w:hAnsi="Arial"/>
          <w:b/>
          <w:bCs/>
          <w:color w:val="2E75B6"/>
          <w:sz w:val="28"/>
          <w:szCs w:val="28"/>
        </w:rPr>
        <w:t xml:space="preserve">SAMHWA MEDICAL</w:t>
      </w:r>
    </w:p>
    <w:p>
      <w:pPr>
        <w:pBdr>
          <w:bottom w:val="single" w:color="2E75B6" w:sz="6" w:space="12"/>
        </w:pBdr>
        <w:spacing w:after="100"/>
        <w:jc w:val="center"/>
      </w:pPr>
      <w:r>
        <w:rPr>
          <w:rFonts w:ascii="Arial" w:cs="Arial" w:eastAsia="Arial" w:hAnsi="Arial"/>
          <w:color w:val="333333"/>
          <w:sz w:val="22"/>
          <w:szCs w:val="22"/>
        </w:rPr>
        <w:t xml:space="preserve">Product Requirements Document</w:t>
      </w:r>
    </w:p>
    <w:p>
      <w:pPr>
        <w:spacing w:after="100" w:before="100"/>
      </w:pPr>
    </w:p>
    <w:p>
      <w:pPr>
        <w:spacing w:after="200"/>
        <w:jc w:val="center"/>
      </w:pPr>
      <w:r>
        <w:rPr>
          <w:rFonts w:ascii="Arial" w:cs="Arial" w:eastAsia="Arial" w:hAnsi="Arial"/>
          <w:b/>
          <w:bCs/>
          <w:color w:val="1B3A5C"/>
          <w:sz w:val="44"/>
          <w:szCs w:val="44"/>
        </w:rPr>
        <w:t xml:space="preserve">카카오톡 활용 브랜딩 강화 및 매출증대</w:t>
      </w:r>
    </w:p>
    <w:p>
      <w:pPr>
        <w:spacing w:after="400"/>
        <w:jc w:val="center"/>
      </w:pPr>
      <w:r>
        <w:rPr>
          <w:rFonts w:ascii="Arial" w:cs="Arial" w:eastAsia="Arial" w:hAnsi="Arial"/>
          <w:b/>
          <w:bCs/>
          <w:color w:val="2E75B6"/>
          <w:sz w:val="36"/>
          <w:szCs w:val="36"/>
        </w:rPr>
        <w:t xml:space="preserve">CRM 구축 전략 PRD</w:t>
      </w:r>
    </w:p>
    <w:p>
      <w:pPr>
        <w:spacing w:after="100" w:before="100"/>
      </w:pPr>
    </w:p>
    <w:p>
      <w:pPr>
        <w:spacing w:after="100" w:before="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333333"/>
                <w:sz w:val="20"/>
                <w:szCs w:val="20"/>
              </w:rPr>
              <w:t xml:space="preserve">문서 버전  </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v1.0</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333333"/>
                <w:sz w:val="20"/>
                <w:szCs w:val="20"/>
              </w:rPr>
              <w:t xml:space="preserve">작성일  </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2026년 3월 25일</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333333"/>
                <w:sz w:val="20"/>
                <w:szCs w:val="20"/>
              </w:rPr>
              <w:t xml:space="preserve">수요기업  </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삼화메디칼</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333333"/>
                <w:sz w:val="20"/>
                <w:szCs w:val="20"/>
              </w:rPr>
              <w:t xml:space="preserve">사업 구분  </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333333"/>
                <w:sz w:val="20"/>
                <w:szCs w:val="20"/>
              </w:rPr>
              <w:t xml:space="preserve">2026년 중소기업 혁신바우처 사업</w:t>
            </w:r>
          </w:p>
        </w:tc>
      </w:tr>
    </w:tbl>
    <w:p>
      <w:pPr>
        <w:spacing w:after="100" w:before="100"/>
      </w:pPr>
    </w:p>
    <w:p>
      <w:pPr>
        <w:spacing w:after="100" w:before="100"/>
      </w:pPr>
    </w:p>
    <w:p>
      <w:pPr>
        <w:spacing w:after="100" w:before="100"/>
      </w:pPr>
    </w:p>
    <w:p>
      <w:pPr>
        <w:jc w:val="center"/>
      </w:pPr>
      <w:r>
        <w:rPr>
          <w:rFonts w:ascii="Arial" w:cs="Arial" w:eastAsia="Arial" w:hAnsi="Arial"/>
          <w:i/>
          <w:iCs/>
          <w:color w:val="B0BEC5"/>
          <w:sz w:val="18"/>
          <w:szCs w:val="18"/>
        </w:rPr>
        <w:t xml:space="preserve">— 비공개 문서 —</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목차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3A5C"/>
          <w:sz w:val="32"/>
          <w:szCs w:val="32"/>
        </w:rPr>
        <w:t xml:space="preserve">1. 프로젝트 개요 (Executive Summary)</w:t>
      </w:r>
    </w:p>
    <w:p>
      <w:pPr>
        <w:spacing w:after="60" w:before="60"/>
      </w:pPr>
      <w:r>
        <w:rPr>
          <w:rFonts w:ascii="Arial" w:cs="Arial" w:eastAsia="Arial" w:hAnsi="Arial"/>
          <w:color w:val="333333"/>
          <w:sz w:val="20"/>
          <w:szCs w:val="20"/>
        </w:rPr>
        <w:t xml:space="preserve">삼화메디칼은 바디러브, 발목 펌핑 운동기, 퍼펙트건 등 건강 의료기기를 제조하는 중소기업으로, 전국 오프라인 에이전트 조직을 통한 판매가 매출의 핵심입니다. 현재 카카오톡 비즈니스 채널이 개설되어 있으나 활용도가 낮고, AS 문의는 전화로만 처리되고 있어 고객 데이터 축적과 브랜드 강화에 한계가 있습니다.</w:t>
      </w:r>
    </w:p>
    <w:p>
      <w:pPr>
        <w:spacing w:after="100" w:before="100"/>
      </w:pPr>
    </w:p>
    <w:p>
      <w:pPr>
        <w:spacing w:after="60" w:before="60"/>
      </w:pPr>
      <w:r>
        <w:rPr>
          <w:rFonts w:ascii="Arial" w:cs="Arial" w:eastAsia="Arial" w:hAnsi="Arial"/>
          <w:color w:val="333333"/>
          <w:sz w:val="20"/>
          <w:szCs w:val="20"/>
        </w:rPr>
        <w:t xml:space="preserve">본 PRD는 카카오톡 채널을 활용한 브랜딩 강화, AS 챗봇 구축, 고객 데이터 수집 및 CRM 시스템 구축을 통해 삼화메디칼의 매출 증대와 브랜드 가치 향상을 실현하기 위한 실행 계획을 정의합니다.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B0BEC5" w:sz="1"/>
              <w:bottom w:val="single" w:color="B0BEC5" w:sz="1"/>
              <w:right w:val="single" w:color="B0BEC5" w:sz="1"/>
            </w:tcBorders>
            <w:shd w:fill="E3F2FD" w:val="clear"/>
            <w:tcMar>
              <w:top w:type="dxa" w:w="120"/>
              <w:left w:type="dxa" w:w="200"/>
              <w:bottom w:type="dxa" w:w="120"/>
              <w:right w:type="dxa" w:w="200"/>
            </w:tcMar>
          </w:tcPr>
          <w:p>
            <w:r>
              <w:rPr>
                <w:rFonts w:ascii="Arial" w:cs="Arial" w:eastAsia="Arial" w:hAnsi="Arial"/>
                <w:b/>
                <w:bCs/>
                <w:color w:val="1B3A5C"/>
                <w:sz w:val="22"/>
                <w:szCs w:val="22"/>
              </w:rPr>
              <w:t xml:space="preserve">핵심 목표</w:t>
            </w:r>
          </w:p>
          <w:p>
            <w:pPr>
              <w:spacing w:before="80"/>
            </w:pPr>
            <w:r>
              <w:rPr>
                <w:rFonts w:ascii="Arial" w:cs="Arial" w:eastAsia="Arial" w:hAnsi="Arial"/>
                <w:color w:val="333333"/>
                <w:sz w:val="20"/>
                <w:szCs w:val="20"/>
              </w:rPr>
              <w:t xml:space="preserve">카카오톡 채널 활성화 → 브랜드 인지도 강화 → 고객 DB 10,000명 확보 → 매출 증대 기반 조성</w:t>
            </w:r>
          </w:p>
        </w:tc>
      </w:tr>
    </w:tbl>
    <w:p>
      <w:pPr>
        <w:spacing w:after="100" w:before="100"/>
      </w:pPr>
    </w:p>
    <w:p>
      <w:pPr>
        <w:pStyle w:val="Heading2"/>
        <w:spacing w:after="150" w:before="300"/>
      </w:pPr>
      <w:r>
        <w:rPr>
          <w:rFonts w:ascii="Arial" w:cs="Arial" w:eastAsia="Arial" w:hAnsi="Arial"/>
          <w:b/>
          <w:bCs/>
          <w:color w:val="2E75B6"/>
          <w:sz w:val="26"/>
          <w:szCs w:val="26"/>
        </w:rPr>
        <w:t xml:space="preserve">1.1 프로젝트 핵심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300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현재(AS-IS)</w:t>
            </w:r>
          </w:p>
        </w:tc>
        <w:tc>
          <w:tcPr>
            <w:tcW w:type="dxa" w:w="3009"/>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목표(TO-BE)</w:t>
            </w:r>
          </w:p>
        </w:tc>
      </w:tr>
      <w:tr>
        <w:tc>
          <w:tcPr>
            <w:tcW w:type="dxa" w:w="3008"/>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카카오톡 채널 친구 수</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미활성화 (개점휴업)</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10,000명 이상</w:t>
            </w:r>
          </w:p>
        </w:tc>
      </w:tr>
      <w:tr>
        <w:tc>
          <w:tcPr>
            <w:tcW w:type="dxa" w:w="3008"/>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 문의 처리 방식</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전화 접수 100%</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챗봇 자동응답 70% + 전화 30%</w:t>
            </w:r>
          </w:p>
        </w:tc>
      </w:tr>
      <w:tr>
        <w:tc>
          <w:tcPr>
            <w:tcW w:type="dxa" w:w="3008"/>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고객 데이터 관리</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전화번호 10,000건 (활용 불가)</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CRM DB 통합 관리</w:t>
            </w:r>
          </w:p>
        </w:tc>
      </w:tr>
      <w:tr>
        <w:tc>
          <w:tcPr>
            <w:tcW w:type="dxa" w:w="3008"/>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온라인 브랜딩 채널</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네이버 블로그만 운영</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카카오톡 + 네이버 + QR 통합</w:t>
            </w:r>
          </w:p>
        </w:tc>
      </w:tr>
      <w:tr>
        <w:tc>
          <w:tcPr>
            <w:tcW w:type="dxa" w:w="3008"/>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제품 상세 정보 접근</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팝플릿/카탈로그 오프라인</w:t>
            </w:r>
          </w:p>
        </w:tc>
        <w:tc>
          <w:tcPr>
            <w:tcW w:type="dxa" w:w="3009"/>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QR코드 → 상세페이지 + 영상 연동</w:t>
            </w:r>
          </w:p>
        </w:tc>
      </w:tr>
    </w:tbl>
    <w:p>
      <w:r>
        <w:br w:type="page"/>
      </w:r>
    </w:p>
    <w:p>
      <w:pPr>
        <w:pStyle w:val="Heading1"/>
        <w:spacing w:after="200" w:before="400"/>
      </w:pPr>
      <w:r>
        <w:rPr>
          <w:rFonts w:ascii="Arial" w:cs="Arial" w:eastAsia="Arial" w:hAnsi="Arial"/>
          <w:b/>
          <w:bCs/>
          <w:color w:val="1B3A5C"/>
          <w:sz w:val="32"/>
          <w:szCs w:val="32"/>
        </w:rPr>
        <w:t xml:space="preserve">2. 배경 및 문제 정의</w:t>
      </w:r>
    </w:p>
    <w:p>
      <w:pPr>
        <w:pStyle w:val="Heading2"/>
        <w:spacing w:after="150" w:before="300"/>
      </w:pPr>
      <w:r>
        <w:rPr>
          <w:rFonts w:ascii="Arial" w:cs="Arial" w:eastAsia="Arial" w:hAnsi="Arial"/>
          <w:b/>
          <w:bCs/>
          <w:color w:val="2E75B6"/>
          <w:sz w:val="26"/>
          <w:szCs w:val="26"/>
        </w:rPr>
        <w:t xml:space="preserve">2.1 현황 분석</w:t>
      </w:r>
    </w:p>
    <w:p>
      <w:pPr>
        <w:spacing w:after="60" w:before="60"/>
      </w:pPr>
      <w:r>
        <w:rPr>
          <w:rFonts w:ascii="Arial" w:cs="Arial" w:eastAsia="Arial" w:hAnsi="Arial"/>
          <w:color w:val="333333"/>
          <w:sz w:val="20"/>
          <w:szCs w:val="20"/>
        </w:rPr>
        <w:t xml:space="preserve">삼화메디칼은 전국 오프라인 에이전트 조직을 통해 연간 바디러브 6,000대, 발목 운동기 10,000대 이상을 판매하고 있습니다. 주요 매출은 에이전트가 전시회와 행사장에서 직접 대면 판매하는 방식으로 발생하며, 온라인 채널은 쿠팡(× 미활성), 카페 24 홈페이지(전시 목적), 네이버 블로그(연 360만원)가 있으나 활용도가 낮습니다.</w:t>
      </w:r>
    </w:p>
    <w:p>
      <w:pPr>
        <w:spacing w:after="100" w:before="100"/>
      </w:pPr>
    </w:p>
    <w:p>
      <w:pPr>
        <w:pStyle w:val="Heading2"/>
        <w:spacing w:after="150" w:before="300"/>
      </w:pPr>
      <w:r>
        <w:rPr>
          <w:rFonts w:ascii="Arial" w:cs="Arial" w:eastAsia="Arial" w:hAnsi="Arial"/>
          <w:b/>
          <w:bCs/>
          <w:color w:val="2E75B6"/>
          <w:sz w:val="26"/>
          <w:szCs w:val="26"/>
        </w:rPr>
        <w:t xml:space="preserve">2.2 핵심 문제점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문제 영역</w:t>
            </w:r>
          </w:p>
        </w:tc>
        <w:tc>
          <w:tcPr>
            <w:tcW w:type="dxa" w:w="60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내용</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카카오톡 채널 미활용</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비즈니스 채널 개설되어 있으나 운영 방법을 모르고 방치. 고객 문의 미응답 발생.</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 처리 비효율</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모든 AS가 전화로만 접수되어 업무 부담 과중. 사용법 미숙지 문의가 대부분을 차지.</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고객 데이터 사각지대</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전화번호 10,000건 보유 중이나 개인정보보호법(옵트인 제도)으로 활용 불가.</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에이전트 지원 한계</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에이전트에게 제품 홈보 도구(팝플릿/카탈로그)를 제공하나, 디지털 홈보 도구 부재.</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브랜드 인지도 부족</w:t>
            </w:r>
          </w:p>
        </w:tc>
        <w:tc>
          <w:tcPr>
            <w:tcW w:type="dxa" w:w="60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쿠팡 광고 비효율(클릭만 발생, 실구매 저조), 구글 미사용. 온라인 브랜딩 채널 부족.</w:t>
            </w:r>
          </w:p>
        </w:tc>
      </w:tr>
    </w:tbl>
    <w:p>
      <w:pPr>
        <w:spacing w:after="100" w:before="100"/>
      </w:pPr>
    </w:p>
    <w:p>
      <w:pPr>
        <w:pStyle w:val="Heading2"/>
        <w:spacing w:after="150" w:before="300"/>
      </w:pPr>
      <w:r>
        <w:rPr>
          <w:rFonts w:ascii="Arial" w:cs="Arial" w:eastAsia="Arial" w:hAnsi="Arial"/>
          <w:b/>
          <w:bCs/>
          <w:color w:val="2E75B6"/>
          <w:sz w:val="26"/>
          <w:szCs w:val="26"/>
        </w:rPr>
        <w:t xml:space="preserve">2.3 가격 정책 특수성</w:t>
      </w:r>
    </w:p>
    <w:p>
      <w:pPr>
        <w:spacing w:after="60" w:before="60"/>
      </w:pPr>
      <w:r>
        <w:rPr>
          <w:rFonts w:ascii="Arial" w:cs="Arial" w:eastAsia="Arial" w:hAnsi="Arial"/>
          <w:color w:val="333333"/>
          <w:sz w:val="20"/>
          <w:szCs w:val="20"/>
        </w:rPr>
        <w:t xml:space="preserve">삼화메디칼의 가격 정책은 에이전트 판매 조직과의 공존 구조입니다. 쿠팡/홈페이지 표시 가격(298만원)과 에이전트 판매 가격(198만원) 간의 차이를 활용하여 에이전트가 현장 판매 시 가격 메리트를 전달합니다. 따라서 카카오톡 채널에서는 직접 판매보다 브랜딩 강화와 고객 관계 관리에 집중해야 합니다.</w:t>
      </w:r>
    </w:p>
    <w:p>
      <w:r>
        <w:br w:type="page"/>
      </w:r>
    </w:p>
    <w:p>
      <w:pPr>
        <w:pStyle w:val="Heading1"/>
        <w:spacing w:after="200" w:before="400"/>
      </w:pPr>
      <w:r>
        <w:rPr>
          <w:rFonts w:ascii="Arial" w:cs="Arial" w:eastAsia="Arial" w:hAnsi="Arial"/>
          <w:b/>
          <w:bCs/>
          <w:color w:val="1B3A5C"/>
          <w:sz w:val="32"/>
          <w:szCs w:val="32"/>
        </w:rPr>
        <w:t xml:space="preserve">3. 제품 비전 및 전략</w:t>
      </w:r>
    </w:p>
    <w:p>
      <w:pPr>
        <w:pStyle w:val="Heading2"/>
        <w:spacing w:after="150" w:before="300"/>
      </w:pPr>
      <w:r>
        <w:rPr>
          <w:rFonts w:ascii="Arial" w:cs="Arial" w:eastAsia="Arial" w:hAnsi="Arial"/>
          <w:b/>
          <w:bCs/>
          <w:color w:val="2E75B6"/>
          <w:sz w:val="26"/>
          <w:szCs w:val="26"/>
        </w:rPr>
        <w:t xml:space="preserve">3.1 비전 선언문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B0BEC5" w:sz="1"/>
              <w:bottom w:val="single" w:color="B0BEC5" w:sz="1"/>
              <w:right w:val="single" w:color="B0BEC5" w:sz="1"/>
            </w:tcBorders>
            <w:shd w:fill="E8F5E9" w:val="clear"/>
            <w:tcMar>
              <w:top w:type="dxa" w:w="120"/>
              <w:left w:type="dxa" w:w="200"/>
              <w:bottom w:type="dxa" w:w="120"/>
              <w:right w:type="dxa" w:w="200"/>
            </w:tcMar>
          </w:tcPr>
          <w:p>
            <w:r>
              <w:rPr>
                <w:rFonts w:ascii="Arial" w:cs="Arial" w:eastAsia="Arial" w:hAnsi="Arial"/>
                <w:b/>
                <w:bCs/>
                <w:color w:val="1B3A5C"/>
                <w:sz w:val="22"/>
                <w:szCs w:val="22"/>
              </w:rPr>
              <w:t xml:space="preserve">비전</w:t>
            </w:r>
          </w:p>
          <w:p>
            <w:pPr>
              <w:spacing w:before="80"/>
            </w:pPr>
            <w:r>
              <w:rPr>
                <w:rFonts w:ascii="Arial" w:cs="Arial" w:eastAsia="Arial" w:hAnsi="Arial"/>
                <w:color w:val="333333"/>
                <w:sz w:val="20"/>
                <w:szCs w:val="20"/>
              </w:rPr>
              <w:t xml:space="preserve">카카오톡 채널을 중심으로 삼화메디칼 브랜드를 강화하고, 고객과의 직접적인 소통 채널을 확보하여, 에이전트 판매 지원과 자체 매출 기반을 동시에 구축합니다.</w:t>
            </w:r>
          </w:p>
        </w:tc>
      </w:tr>
    </w:tbl>
    <w:p>
      <w:pPr>
        <w:spacing w:after="100" w:before="100"/>
      </w:pPr>
    </w:p>
    <w:p>
      <w:pPr>
        <w:pStyle w:val="Heading2"/>
        <w:spacing w:after="150" w:before="300"/>
      </w:pPr>
      <w:r>
        <w:rPr>
          <w:rFonts w:ascii="Arial" w:cs="Arial" w:eastAsia="Arial" w:hAnsi="Arial"/>
          <w:b/>
          <w:bCs/>
          <w:color w:val="2E75B6"/>
          <w:sz w:val="26"/>
          <w:szCs w:val="26"/>
        </w:rPr>
        <w:t xml:space="preserve">3.2 전략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전략 영역</w:t>
            </w:r>
          </w:p>
        </w:tc>
        <w:tc>
          <w:tcPr>
            <w:tcW w:type="dxa" w:w="65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실행 방향</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브랜딩 강화</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채널을 삼화메디칼 공식 브랜드 채널로 활성화하여 신제품, 행사 소식, 건강 정보 등을 정기적으로 발신</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 챗봇 구축</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제품별 FAQ, 사용법 영상, 자가진단 시나리오 기반의 챗봇을 구축하여 AS 전화 문의를 70% 절감</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고객 DB 구축</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QR코드 이벤트, 전시회 친구추가 칠페인 등을 통해 마케팅 동의를 얻은 고객 DB를 자산으로 축적</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QR 링크 시스템</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제품에 QR코드를 부착하여 상세페이지, 사용법 영상, AS 챗봇으로 바로 연결</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에이전트 지원</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에이전트 판매 구조를 유지하면서 브랜딩 강화로 간접적 판매 지원</w:t>
            </w:r>
          </w:p>
        </w:tc>
      </w:tr>
    </w:tbl>
    <w:p>
      <w:pPr>
        <w:spacing w:after="100" w:before="100"/>
      </w:pPr>
    </w:p>
    <w:p>
      <w:pPr>
        <w:pStyle w:val="Heading2"/>
        <w:spacing w:after="150" w:before="300"/>
      </w:pPr>
      <w:r>
        <w:rPr>
          <w:rFonts w:ascii="Arial" w:cs="Arial" w:eastAsia="Arial" w:hAnsi="Arial"/>
          <w:b/>
          <w:bCs/>
          <w:color w:val="2E75B6"/>
          <w:sz w:val="26"/>
          <w:szCs w:val="26"/>
        </w:rPr>
        <w:t xml:space="preserve">3.3 타겟 사용자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2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대상</w:t>
            </w:r>
          </w:p>
        </w:tc>
        <w:tc>
          <w:tcPr>
            <w:tcW w:type="dxa" w:w="25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특징</w:t>
            </w:r>
          </w:p>
        </w:tc>
        <w:tc>
          <w:tcPr>
            <w:tcW w:type="dxa" w:w="25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니즈</w:t>
            </w:r>
          </w:p>
        </w:tc>
      </w:tr>
      <w:tr>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1차 고객</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에이전트(판매원)</w:t>
            </w:r>
          </w:p>
        </w:tc>
        <w:tc>
          <w:tcPr>
            <w:tcW w:type="dxa" w:w="2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전국 행사장 오프라인 판매</w:t>
            </w:r>
          </w:p>
        </w:tc>
        <w:tc>
          <w:tcPr>
            <w:tcW w:type="dxa" w:w="2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홈보 도구, 제품 정보, AS 지원</w:t>
            </w:r>
          </w:p>
        </w:tc>
      </w:tr>
      <w:tr>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2차 고객</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최종 소비자</w:t>
            </w:r>
          </w:p>
        </w:tc>
        <w:tc>
          <w:tcPr>
            <w:tcW w:type="dxa" w:w="2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 구매자, 중고령층 다수</w:t>
            </w:r>
          </w:p>
        </w:tc>
        <w:tc>
          <w:tcPr>
            <w:tcW w:type="dxa" w:w="2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사용법, 신제품 정보</w:t>
            </w:r>
          </w:p>
        </w:tc>
      </w:tr>
      <w:tr>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잠재 고객</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전시회/행사 방문객</w:t>
            </w:r>
          </w:p>
        </w:tc>
        <w:tc>
          <w:tcPr>
            <w:tcW w:type="dxa" w:w="2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QR 스캔으로 유입</w:t>
            </w:r>
          </w:p>
        </w:tc>
        <w:tc>
          <w:tcPr>
            <w:tcW w:type="dxa" w:w="2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 체험, 이벤트 혜택</w:t>
            </w:r>
          </w:p>
        </w:tc>
      </w:tr>
    </w:tbl>
    <w:p>
      <w:r>
        <w:br w:type="page"/>
      </w:r>
    </w:p>
    <w:p>
      <w:pPr>
        <w:pStyle w:val="Heading1"/>
        <w:spacing w:after="200" w:before="400"/>
      </w:pPr>
      <w:r>
        <w:rPr>
          <w:rFonts w:ascii="Arial" w:cs="Arial" w:eastAsia="Arial" w:hAnsi="Arial"/>
          <w:b/>
          <w:bCs/>
          <w:color w:val="1B3A5C"/>
          <w:sz w:val="32"/>
          <w:szCs w:val="32"/>
        </w:rPr>
        <w:t xml:space="preserve">4. 기능 요구사항 (Functional Requirements)</w:t>
      </w:r>
    </w:p>
    <w:p>
      <w:pPr>
        <w:pStyle w:val="Heading2"/>
        <w:spacing w:after="150" w:before="300"/>
      </w:pPr>
      <w:r>
        <w:rPr>
          <w:rFonts w:ascii="Arial" w:cs="Arial" w:eastAsia="Arial" w:hAnsi="Arial"/>
          <w:b/>
          <w:bCs/>
          <w:color w:val="2E75B6"/>
          <w:sz w:val="26"/>
          <w:szCs w:val="26"/>
        </w:rPr>
        <w:t xml:space="preserve">4.1 카카오톡 비즈니스 채널 활성화</w:t>
      </w:r>
    </w:p>
    <w:p>
      <w:pPr>
        <w:pStyle w:val="Heading3"/>
        <w:spacing w:after="100" w:before="200"/>
      </w:pPr>
      <w:r>
        <w:rPr>
          <w:rFonts w:ascii="Arial" w:cs="Arial" w:eastAsia="Arial" w:hAnsi="Arial"/>
          <w:b/>
          <w:bCs/>
          <w:color w:val="1B3A5C"/>
          <w:sz w:val="22"/>
          <w:szCs w:val="22"/>
        </w:rPr>
        <w:t xml:space="preserve">FR-01: 채널 프로필 최적화</w:t>
      </w:r>
    </w:p>
    <w:p>
      <w:pPr>
        <w:pStyle w:val="ListParagraph"/>
        <w:numPr>
          <w:ilvl w:val="0"/>
          <w:numId w:val="2"/>
        </w:numPr>
        <w:spacing w:after="40" w:before="40"/>
      </w:pPr>
      <w:r>
        <w:rPr>
          <w:rFonts w:ascii="Arial" w:cs="Arial" w:eastAsia="Arial" w:hAnsi="Arial"/>
          <w:color w:val="333333"/>
          <w:sz w:val="20"/>
          <w:szCs w:val="20"/>
        </w:rPr>
        <w:t xml:space="preserve">삼화메디칼 브랜드 아이덴티티 반영한 채널 프로필 설정</w:t>
      </w:r>
    </w:p>
    <w:p>
      <w:pPr>
        <w:pStyle w:val="ListParagraph"/>
        <w:numPr>
          <w:ilvl w:val="0"/>
          <w:numId w:val="2"/>
        </w:numPr>
        <w:spacing w:after="40" w:before="40"/>
      </w:pPr>
      <w:r>
        <w:rPr>
          <w:rFonts w:ascii="Arial" w:cs="Arial" w:eastAsia="Arial" w:hAnsi="Arial"/>
          <w:color w:val="333333"/>
          <w:sz w:val="20"/>
          <w:szCs w:val="20"/>
        </w:rPr>
        <w:t xml:space="preserve">제품 카테고리별 바로가기 링크 구성 (바디러브, 발목운동기, 퍼펙트건)</w:t>
      </w:r>
    </w:p>
    <w:p>
      <w:pPr>
        <w:pStyle w:val="ListParagraph"/>
        <w:numPr>
          <w:ilvl w:val="0"/>
          <w:numId w:val="2"/>
        </w:numPr>
        <w:spacing w:after="40" w:before="40"/>
      </w:pPr>
      <w:r>
        <w:rPr>
          <w:rFonts w:ascii="Arial" w:cs="Arial" w:eastAsia="Arial" w:hAnsi="Arial"/>
          <w:color w:val="333333"/>
          <w:sz w:val="20"/>
          <w:szCs w:val="20"/>
        </w:rPr>
        <w:t xml:space="preserve">환영 메시지 및 자동응답 설정</w:t>
      </w:r>
    </w:p>
    <w:p>
      <w:pPr>
        <w:pStyle w:val="ListParagraph"/>
        <w:numPr>
          <w:ilvl w:val="0"/>
          <w:numId w:val="2"/>
        </w:numPr>
        <w:spacing w:after="40" w:before="40"/>
      </w:pPr>
      <w:r>
        <w:rPr>
          <w:rFonts w:ascii="Arial" w:cs="Arial" w:eastAsia="Arial" w:hAnsi="Arial"/>
          <w:color w:val="333333"/>
          <w:sz w:val="20"/>
          <w:szCs w:val="20"/>
        </w:rPr>
        <w:t xml:space="preserve">채널 홈 화면에 신제품/행사 배너 구성</w:t>
      </w:r>
    </w:p>
    <w:p>
      <w:pPr>
        <w:spacing w:after="100" w:before="100"/>
      </w:pPr>
    </w:p>
    <w:p>
      <w:pPr>
        <w:pStyle w:val="Heading3"/>
        <w:spacing w:after="100" w:before="200"/>
      </w:pPr>
      <w:r>
        <w:rPr>
          <w:rFonts w:ascii="Arial" w:cs="Arial" w:eastAsia="Arial" w:hAnsi="Arial"/>
          <w:b/>
          <w:bCs/>
          <w:color w:val="1B3A5C"/>
          <w:sz w:val="22"/>
          <w:szCs w:val="22"/>
        </w:rPr>
        <w:t xml:space="preserve">FR-02: 브랜드 콘텐츠 발신 시스템</w:t>
      </w:r>
    </w:p>
    <w:p>
      <w:pPr>
        <w:pStyle w:val="ListParagraph"/>
        <w:numPr>
          <w:ilvl w:val="0"/>
          <w:numId w:val="2"/>
        </w:numPr>
        <w:spacing w:after="40" w:before="40"/>
      </w:pPr>
      <w:r>
        <w:rPr>
          <w:rFonts w:ascii="Arial" w:cs="Arial" w:eastAsia="Arial" w:hAnsi="Arial"/>
          <w:color w:val="333333"/>
          <w:sz w:val="20"/>
          <w:szCs w:val="20"/>
        </w:rPr>
        <w:t xml:space="preserve">신제품 출시 알림, 전시회/행사 일정 안내</w:t>
      </w:r>
    </w:p>
    <w:p>
      <w:pPr>
        <w:pStyle w:val="ListParagraph"/>
        <w:numPr>
          <w:ilvl w:val="0"/>
          <w:numId w:val="2"/>
        </w:numPr>
        <w:spacing w:after="40" w:before="40"/>
      </w:pPr>
      <w:r>
        <w:rPr>
          <w:rFonts w:ascii="Arial" w:cs="Arial" w:eastAsia="Arial" w:hAnsi="Arial"/>
          <w:color w:val="333333"/>
          <w:sz w:val="20"/>
          <w:szCs w:val="20"/>
        </w:rPr>
        <w:t xml:space="preserve">건강 정보 콘텐츠 (무릎/발목/허리 건강 팁)</w:t>
      </w:r>
    </w:p>
    <w:p>
      <w:pPr>
        <w:pStyle w:val="ListParagraph"/>
        <w:numPr>
          <w:ilvl w:val="0"/>
          <w:numId w:val="2"/>
        </w:numPr>
        <w:spacing w:after="40" w:before="40"/>
      </w:pPr>
      <w:r>
        <w:rPr>
          <w:rFonts w:ascii="Arial" w:cs="Arial" w:eastAsia="Arial" w:hAnsi="Arial"/>
          <w:color w:val="333333"/>
          <w:sz w:val="20"/>
          <w:szCs w:val="20"/>
        </w:rPr>
        <w:t xml:space="preserve">에이전트 판매 후기/사용 후기 공유</w:t>
      </w:r>
    </w:p>
    <w:p>
      <w:pPr>
        <w:pStyle w:val="ListParagraph"/>
        <w:numPr>
          <w:ilvl w:val="0"/>
          <w:numId w:val="2"/>
        </w:numPr>
        <w:spacing w:after="40" w:before="40"/>
      </w:pPr>
      <w:r>
        <w:rPr>
          <w:rFonts w:ascii="Arial" w:cs="Arial" w:eastAsia="Arial" w:hAnsi="Arial"/>
          <w:color w:val="333333"/>
          <w:sz w:val="20"/>
          <w:szCs w:val="20"/>
        </w:rPr>
        <w:t xml:space="preserve">발신 효과 추적을 위한 UTM 마킹 적용</w:t>
      </w:r>
    </w:p>
    <w:p>
      <w:pPr>
        <w:spacing w:after="100" w:before="100"/>
      </w:pPr>
    </w:p>
    <w:p>
      <w:pPr>
        <w:pStyle w:val="Heading2"/>
        <w:spacing w:after="150" w:before="300"/>
      </w:pPr>
      <w:r>
        <w:rPr>
          <w:rFonts w:ascii="Arial" w:cs="Arial" w:eastAsia="Arial" w:hAnsi="Arial"/>
          <w:b/>
          <w:bCs/>
          <w:color w:val="2E75B6"/>
          <w:sz w:val="26"/>
          <w:szCs w:val="26"/>
        </w:rPr>
        <w:t xml:space="preserve">4.2 AS 챗봇 구축</w:t>
      </w:r>
    </w:p>
    <w:p>
      <w:pPr>
        <w:pStyle w:val="Heading3"/>
        <w:spacing w:after="100" w:before="200"/>
      </w:pPr>
      <w:r>
        <w:rPr>
          <w:rFonts w:ascii="Arial" w:cs="Arial" w:eastAsia="Arial" w:hAnsi="Arial"/>
          <w:b/>
          <w:bCs/>
          <w:color w:val="1B3A5C"/>
          <w:sz w:val="22"/>
          <w:szCs w:val="22"/>
        </w:rPr>
        <w:t xml:space="preserve">FR-03: 제품별 자가진단 챗봇</w:t>
      </w:r>
    </w:p>
    <w:p>
      <w:pPr>
        <w:pStyle w:val="ListParagraph"/>
        <w:numPr>
          <w:ilvl w:val="0"/>
          <w:numId w:val="2"/>
        </w:numPr>
        <w:spacing w:after="40" w:before="40"/>
      </w:pPr>
      <w:r>
        <w:rPr>
          <w:rFonts w:ascii="Arial" w:cs="Arial" w:eastAsia="Arial" w:hAnsi="Arial"/>
          <w:color w:val="333333"/>
          <w:sz w:val="20"/>
          <w:szCs w:val="20"/>
        </w:rPr>
        <w:t xml:space="preserve">제품 선택 → 증상 선택 → 해결방법 안내 단계별 시나리오</w:t>
      </w:r>
    </w:p>
    <w:p>
      <w:pPr>
        <w:pStyle w:val="ListParagraph"/>
        <w:numPr>
          <w:ilvl w:val="0"/>
          <w:numId w:val="2"/>
        </w:numPr>
        <w:spacing w:after="40" w:before="40"/>
      </w:pPr>
      <w:r>
        <w:rPr>
          <w:rFonts w:ascii="Arial" w:cs="Arial" w:eastAsia="Arial" w:hAnsi="Arial"/>
          <w:color w:val="333333"/>
          <w:sz w:val="20"/>
          <w:szCs w:val="20"/>
        </w:rPr>
        <w:t xml:space="preserve">주요 3가지 제품별 상위 70% AS 문의 유형 커버</w:t>
      </w:r>
    </w:p>
    <w:p>
      <w:pPr>
        <w:pStyle w:val="ListParagraph"/>
        <w:numPr>
          <w:ilvl w:val="0"/>
          <w:numId w:val="2"/>
        </w:numPr>
        <w:spacing w:after="40" w:before="40"/>
      </w:pPr>
      <w:r>
        <w:rPr>
          <w:rFonts w:ascii="Arial" w:cs="Arial" w:eastAsia="Arial" w:hAnsi="Arial"/>
          <w:color w:val="333333"/>
          <w:sz w:val="20"/>
          <w:szCs w:val="20"/>
        </w:rPr>
        <w:t xml:space="preserve">충전 문제, 작동법 미숙지 등 빈발 문제 우선 대응</w:t>
      </w:r>
    </w:p>
    <w:p>
      <w:pPr>
        <w:pStyle w:val="ListParagraph"/>
        <w:numPr>
          <w:ilvl w:val="0"/>
          <w:numId w:val="2"/>
        </w:numPr>
        <w:spacing w:after="40" w:before="40"/>
      </w:pPr>
      <w:r>
        <w:rPr>
          <w:rFonts w:ascii="Arial" w:cs="Arial" w:eastAsia="Arial" w:hAnsi="Arial"/>
          <w:color w:val="333333"/>
          <w:sz w:val="20"/>
          <w:szCs w:val="20"/>
        </w:rPr>
        <w:t xml:space="preserve">해결 불가 시 고객센터 전화번호(1551-1346) 연결</w:t>
      </w:r>
    </w:p>
    <w:p>
      <w:pPr>
        <w:spacing w:after="100" w:before="100"/>
      </w:pPr>
    </w:p>
    <w:p>
      <w:pPr>
        <w:pStyle w:val="Heading3"/>
        <w:spacing w:after="100" w:before="200"/>
      </w:pPr>
      <w:r>
        <w:rPr>
          <w:rFonts w:ascii="Arial" w:cs="Arial" w:eastAsia="Arial" w:hAnsi="Arial"/>
          <w:b/>
          <w:bCs/>
          <w:color w:val="1B3A5C"/>
          <w:sz w:val="22"/>
          <w:szCs w:val="22"/>
        </w:rPr>
        <w:t xml:space="preserve">FR-04: 사용법 영상 연동</w:t>
      </w:r>
    </w:p>
    <w:p>
      <w:pPr>
        <w:pStyle w:val="ListParagraph"/>
        <w:numPr>
          <w:ilvl w:val="0"/>
          <w:numId w:val="2"/>
        </w:numPr>
        <w:spacing w:after="40" w:before="40"/>
      </w:pPr>
      <w:r>
        <w:rPr>
          <w:rFonts w:ascii="Arial" w:cs="Arial" w:eastAsia="Arial" w:hAnsi="Arial"/>
          <w:color w:val="333333"/>
          <w:sz w:val="20"/>
          <w:szCs w:val="20"/>
        </w:rPr>
        <w:t xml:space="preserve">제품별 사용법 영상 제작 (자체 촬영, 비용 최소화)</w:t>
      </w:r>
    </w:p>
    <w:p>
      <w:pPr>
        <w:pStyle w:val="ListParagraph"/>
        <w:numPr>
          <w:ilvl w:val="0"/>
          <w:numId w:val="2"/>
        </w:numPr>
        <w:spacing w:after="40" w:before="40"/>
      </w:pPr>
      <w:r>
        <w:rPr>
          <w:rFonts w:ascii="Arial" w:cs="Arial" w:eastAsia="Arial" w:hAnsi="Arial"/>
          <w:color w:val="333333"/>
          <w:sz w:val="20"/>
          <w:szCs w:val="20"/>
        </w:rPr>
        <w:t xml:space="preserve">챗봇 응답 내 영상 링크 자동 제공</w:t>
      </w:r>
    </w:p>
    <w:p>
      <w:pPr>
        <w:pStyle w:val="ListParagraph"/>
        <w:numPr>
          <w:ilvl w:val="0"/>
          <w:numId w:val="2"/>
        </w:numPr>
        <w:spacing w:after="40" w:before="40"/>
      </w:pPr>
      <w:r>
        <w:rPr>
          <w:rFonts w:ascii="Arial" w:cs="Arial" w:eastAsia="Arial" w:hAnsi="Arial"/>
          <w:color w:val="333333"/>
          <w:sz w:val="20"/>
          <w:szCs w:val="20"/>
        </w:rPr>
        <w:t xml:space="preserve">제품 QR코드 스캔 시 영상 디렉토리 페이지 연결</w:t>
      </w:r>
    </w:p>
    <w:p>
      <w:pPr>
        <w:spacing w:after="100" w:before="100"/>
      </w:pPr>
    </w:p>
    <w:p>
      <w:pPr>
        <w:pStyle w:val="Heading2"/>
        <w:spacing w:after="150" w:before="300"/>
      </w:pPr>
      <w:r>
        <w:rPr>
          <w:rFonts w:ascii="Arial" w:cs="Arial" w:eastAsia="Arial" w:hAnsi="Arial"/>
          <w:b/>
          <w:bCs/>
          <w:color w:val="2E75B6"/>
          <w:sz w:val="26"/>
          <w:szCs w:val="26"/>
        </w:rPr>
        <w:t xml:space="preserve">4.3 고객 데이터 수집 및 CRM</w:t>
      </w:r>
    </w:p>
    <w:p>
      <w:pPr>
        <w:pStyle w:val="Heading3"/>
        <w:spacing w:after="100" w:before="200"/>
      </w:pPr>
      <w:r>
        <w:rPr>
          <w:rFonts w:ascii="Arial" w:cs="Arial" w:eastAsia="Arial" w:hAnsi="Arial"/>
          <w:b/>
          <w:bCs/>
          <w:color w:val="1B3A5C"/>
          <w:sz w:val="22"/>
          <w:szCs w:val="22"/>
        </w:rPr>
        <w:t xml:space="preserve">FR-05: QR코드 기반 고객 유입 시스템</w:t>
      </w:r>
    </w:p>
    <w:p>
      <w:pPr>
        <w:pStyle w:val="ListParagraph"/>
        <w:numPr>
          <w:ilvl w:val="0"/>
          <w:numId w:val="2"/>
        </w:numPr>
        <w:spacing w:after="40" w:before="40"/>
      </w:pPr>
      <w:r>
        <w:rPr>
          <w:rFonts w:ascii="Arial" w:cs="Arial" w:eastAsia="Arial" w:hAnsi="Arial"/>
          <w:color w:val="333333"/>
          <w:sz w:val="20"/>
          <w:szCs w:val="20"/>
        </w:rPr>
        <w:t xml:space="preserve">제품 부착용 QR코드: 상세페이지 + AS 챗봇 연결</w:t>
      </w:r>
    </w:p>
    <w:p>
      <w:pPr>
        <w:pStyle w:val="ListParagraph"/>
        <w:numPr>
          <w:ilvl w:val="0"/>
          <w:numId w:val="2"/>
        </w:numPr>
        <w:spacing w:after="40" w:before="40"/>
      </w:pPr>
      <w:r>
        <w:rPr>
          <w:rFonts w:ascii="Arial" w:cs="Arial" w:eastAsia="Arial" w:hAnsi="Arial"/>
          <w:color w:val="333333"/>
          <w:sz w:val="20"/>
          <w:szCs w:val="20"/>
        </w:rPr>
        <w:t xml:space="preserve">전시회/행사장용 QR코드: 친구추가 + 고객정보 입력 + 이벤트 참여</w:t>
      </w:r>
    </w:p>
    <w:p>
      <w:pPr>
        <w:pStyle w:val="ListParagraph"/>
        <w:numPr>
          <w:ilvl w:val="0"/>
          <w:numId w:val="2"/>
        </w:numPr>
        <w:spacing w:after="40" w:before="40"/>
      </w:pPr>
      <w:r>
        <w:rPr>
          <w:rFonts w:ascii="Arial" w:cs="Arial" w:eastAsia="Arial" w:hAnsi="Arial"/>
          <w:color w:val="333333"/>
          <w:sz w:val="20"/>
          <w:szCs w:val="20"/>
        </w:rPr>
        <w:t xml:space="preserve">배너/팝플릿 부착용 QR코드: 브랜드 채널 바로가기</w:t>
      </w:r>
    </w:p>
    <w:p>
      <w:pPr>
        <w:spacing w:after="100" w:before="100"/>
      </w:pPr>
    </w:p>
    <w:p>
      <w:pPr>
        <w:pStyle w:val="Heading3"/>
        <w:spacing w:after="100" w:before="200"/>
      </w:pPr>
      <w:r>
        <w:rPr>
          <w:rFonts w:ascii="Arial" w:cs="Arial" w:eastAsia="Arial" w:hAnsi="Arial"/>
          <w:b/>
          <w:bCs/>
          <w:color w:val="1B3A5C"/>
          <w:sz w:val="22"/>
          <w:szCs w:val="22"/>
        </w:rPr>
        <w:t xml:space="preserve">FR-06: 고객 정보 등록 폼</w:t>
      </w:r>
    </w:p>
    <w:p>
      <w:pPr>
        <w:pStyle w:val="ListParagraph"/>
        <w:numPr>
          <w:ilvl w:val="0"/>
          <w:numId w:val="2"/>
        </w:numPr>
        <w:spacing w:after="40" w:before="40"/>
      </w:pPr>
      <w:r>
        <w:rPr>
          <w:rFonts w:ascii="Arial" w:cs="Arial" w:eastAsia="Arial" w:hAnsi="Arial"/>
          <w:color w:val="333333"/>
          <w:sz w:val="20"/>
          <w:szCs w:val="20"/>
        </w:rPr>
        <w:t xml:space="preserve">필수 항목: 성명, 연락처, 마케팅 수신 동의</w:t>
      </w:r>
    </w:p>
    <w:p>
      <w:pPr>
        <w:pStyle w:val="ListParagraph"/>
        <w:numPr>
          <w:ilvl w:val="0"/>
          <w:numId w:val="2"/>
        </w:numPr>
        <w:spacing w:after="40" w:before="40"/>
      </w:pPr>
      <w:r>
        <w:rPr>
          <w:rFonts w:ascii="Arial" w:cs="Arial" w:eastAsia="Arial" w:hAnsi="Arial"/>
          <w:color w:val="333333"/>
          <w:sz w:val="20"/>
          <w:szCs w:val="20"/>
        </w:rPr>
        <w:t xml:space="preserve">선택 항목: 보유 제품, 관심 분야, 구매 경로</w:t>
      </w:r>
    </w:p>
    <w:p>
      <w:pPr>
        <w:pStyle w:val="ListParagraph"/>
        <w:numPr>
          <w:ilvl w:val="0"/>
          <w:numId w:val="2"/>
        </w:numPr>
        <w:spacing w:after="40" w:before="40"/>
      </w:pPr>
      <w:r>
        <w:rPr>
          <w:rFonts w:ascii="Arial" w:cs="Arial" w:eastAsia="Arial" w:hAnsi="Arial"/>
          <w:color w:val="333333"/>
          <w:sz w:val="20"/>
          <w:szCs w:val="20"/>
        </w:rPr>
        <w:t xml:space="preserve">개인정보보호법 옵트인 규정 준수 (광고성 정보 발송 동의 포함)</w:t>
      </w:r>
    </w:p>
    <w:p>
      <w:pPr>
        <w:pStyle w:val="ListParagraph"/>
        <w:numPr>
          <w:ilvl w:val="0"/>
          <w:numId w:val="2"/>
        </w:numPr>
        <w:spacing w:after="40" w:before="40"/>
      </w:pPr>
      <w:r>
        <w:rPr>
          <w:rFonts w:ascii="Arial" w:cs="Arial" w:eastAsia="Arial" w:hAnsi="Arial"/>
          <w:color w:val="333333"/>
          <w:sz w:val="20"/>
          <w:szCs w:val="20"/>
        </w:rPr>
        <w:t xml:space="preserve">친구추가 + 정보입력 완료 확인 후 사은품 지급 프로세스</w:t>
      </w:r>
    </w:p>
    <w:p>
      <w:pPr>
        <w:spacing w:after="100" w:before="100"/>
      </w:pPr>
    </w:p>
    <w:p>
      <w:pPr>
        <w:pStyle w:val="Heading3"/>
        <w:spacing w:after="100" w:before="200"/>
      </w:pPr>
      <w:r>
        <w:rPr>
          <w:rFonts w:ascii="Arial" w:cs="Arial" w:eastAsia="Arial" w:hAnsi="Arial"/>
          <w:b/>
          <w:bCs/>
          <w:color w:val="1B3A5C"/>
          <w:sz w:val="22"/>
          <w:szCs w:val="22"/>
        </w:rPr>
        <w:t xml:space="preserve">FR-07: CRM 데이터베이스</w:t>
      </w:r>
    </w:p>
    <w:p>
      <w:pPr>
        <w:pStyle w:val="ListParagraph"/>
        <w:numPr>
          <w:ilvl w:val="0"/>
          <w:numId w:val="2"/>
        </w:numPr>
        <w:spacing w:after="40" w:before="40"/>
      </w:pPr>
      <w:r>
        <w:rPr>
          <w:rFonts w:ascii="Arial" w:cs="Arial" w:eastAsia="Arial" w:hAnsi="Arial"/>
          <w:color w:val="333333"/>
          <w:sz w:val="20"/>
          <w:szCs w:val="20"/>
        </w:rPr>
        <w:t xml:space="preserve">고객 정보 통합 관리 (카카오톡 친구 + 등록 폼 데이터)</w:t>
      </w:r>
    </w:p>
    <w:p>
      <w:pPr>
        <w:pStyle w:val="ListParagraph"/>
        <w:numPr>
          <w:ilvl w:val="0"/>
          <w:numId w:val="2"/>
        </w:numPr>
        <w:spacing w:after="40" w:before="40"/>
      </w:pPr>
      <w:r>
        <w:rPr>
          <w:rFonts w:ascii="Arial" w:cs="Arial" w:eastAsia="Arial" w:hAnsi="Arial"/>
          <w:color w:val="333333"/>
          <w:sz w:val="20"/>
          <w:szCs w:val="20"/>
        </w:rPr>
        <w:t xml:space="preserve">고객 세그먼트: 에이전트 / 제품구매고객 / 잠재고객</w:t>
      </w:r>
    </w:p>
    <w:p>
      <w:pPr>
        <w:pStyle w:val="ListParagraph"/>
        <w:numPr>
          <w:ilvl w:val="0"/>
          <w:numId w:val="2"/>
        </w:numPr>
        <w:spacing w:after="40" w:before="40"/>
      </w:pPr>
      <w:r>
        <w:rPr>
          <w:rFonts w:ascii="Arial" w:cs="Arial" w:eastAsia="Arial" w:hAnsi="Arial"/>
          <w:color w:val="333333"/>
          <w:sz w:val="20"/>
          <w:szCs w:val="20"/>
        </w:rPr>
        <w:t xml:space="preserve">채널 발신 효과 분석 (UTM 마킹 기반 유입 추적)</w:t>
      </w:r>
    </w:p>
    <w:p>
      <w:pPr>
        <w:pStyle w:val="ListParagraph"/>
        <w:numPr>
          <w:ilvl w:val="0"/>
          <w:numId w:val="2"/>
        </w:numPr>
        <w:spacing w:after="40" w:before="40"/>
      </w:pPr>
      <w:r>
        <w:rPr>
          <w:rFonts w:ascii="Arial" w:cs="Arial" w:eastAsia="Arial" w:hAnsi="Arial"/>
          <w:color w:val="333333"/>
          <w:sz w:val="20"/>
          <w:szCs w:val="20"/>
        </w:rPr>
        <w:t xml:space="preserve">AS 문의 로그 축적 및 분석</w:t>
      </w:r>
    </w:p>
    <w:p>
      <w:r>
        <w:br w:type="page"/>
      </w:r>
    </w:p>
    <w:p>
      <w:pPr>
        <w:pStyle w:val="Heading1"/>
        <w:spacing w:after="200" w:before="400"/>
      </w:pPr>
      <w:r>
        <w:rPr>
          <w:rFonts w:ascii="Arial" w:cs="Arial" w:eastAsia="Arial" w:hAnsi="Arial"/>
          <w:b/>
          <w:bCs/>
          <w:color w:val="1B3A5C"/>
          <w:sz w:val="32"/>
          <w:szCs w:val="32"/>
        </w:rPr>
        <w:t xml:space="preserve">5. 시스템 아키텍처</w:t>
      </w:r>
    </w:p>
    <w:p>
      <w:pPr>
        <w:pStyle w:val="Heading2"/>
        <w:spacing w:after="150" w:before="300"/>
      </w:pPr>
      <w:r>
        <w:rPr>
          <w:rFonts w:ascii="Arial" w:cs="Arial" w:eastAsia="Arial" w:hAnsi="Arial"/>
          <w:b/>
          <w:bCs/>
          <w:color w:val="2E75B6"/>
          <w:sz w:val="26"/>
          <w:szCs w:val="26"/>
        </w:rPr>
        <w:t xml:space="preserve">5.1 전체 시스템 구성도</w:t>
      </w:r>
    </w:p>
    <w:p>
      <w:pPr>
        <w:spacing w:after="60" w:before="60"/>
      </w:pPr>
      <w:r>
        <w:rPr>
          <w:rFonts w:ascii="Arial" w:cs="Arial" w:eastAsia="Arial" w:hAnsi="Arial"/>
          <w:color w:val="333333"/>
          <w:sz w:val="20"/>
          <w:szCs w:val="20"/>
        </w:rPr>
        <w:t xml:space="preserve">삼화메디칼 CRM 시스템은 다음 4개 계층으로 구성됩니다: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계층</w:t>
            </w:r>
          </w:p>
        </w:tc>
        <w:tc>
          <w:tcPr>
            <w:tcW w:type="dxa" w:w="68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구성 요소</w:t>
            </w:r>
          </w:p>
        </w:tc>
      </w:tr>
      <w:tr>
        <w:tc>
          <w:tcPr>
            <w:tcW w:type="dxa" w:w="2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고객 접점 (Frontend)</w:t>
            </w:r>
          </w:p>
        </w:tc>
        <w:tc>
          <w:tcPr>
            <w:tcW w:type="dxa" w:w="68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비즈니스 채널, QR코드 랜딩페이지, 제품 상세페이지, 고객등록 폼</w:t>
            </w:r>
          </w:p>
        </w:tc>
      </w:tr>
      <w:tr>
        <w:tc>
          <w:tcPr>
            <w:tcW w:type="dxa" w:w="2200"/>
            <w:tcBorders>
              <w:top w:val="single" w:color="B0BEC5" w:sz="1"/>
              <w:left w:val="single" w:color="B0BEC5" w:sz="1"/>
              <w:bottom w:val="single" w:color="B0BEC5" w:sz="1"/>
              <w:right w:val="single" w:color="B0BEC5"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챗봇 엔진 (Chatbot)</w:t>
            </w:r>
          </w:p>
        </w:tc>
        <w:tc>
          <w:tcPr>
            <w:tcW w:type="dxa" w:w="68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타입봇 기반 시나리오 챗봇 + AI RAG 연동 (AS 자동응답)</w:t>
            </w:r>
          </w:p>
        </w:tc>
      </w:tr>
      <w:tr>
        <w:tc>
          <w:tcPr>
            <w:tcW w:type="dxa" w:w="2200"/>
            <w:tcBorders>
              <w:top w:val="single" w:color="B0BEC5" w:sz="1"/>
              <w:left w:val="single" w:color="B0BEC5" w:sz="1"/>
              <w:bottom w:val="single" w:color="B0BEC5" w:sz="1"/>
              <w:right w:val="single" w:color="B0BEC5" w:sz="1"/>
            </w:tcBorders>
            <w:shd w:fill="FFF3E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CRM 백엔드 (Backend)</w:t>
            </w:r>
          </w:p>
        </w:tc>
        <w:tc>
          <w:tcPr>
            <w:tcW w:type="dxa" w:w="68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DB, 발신 관리, UTM 추적, AS 로그, 통계 대시보드</w:t>
            </w:r>
          </w:p>
        </w:tc>
      </w:tr>
      <w:tr>
        <w:tc>
          <w:tcPr>
            <w:tcW w:type="dxa" w:w="2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외부 연동 (Integration)</w:t>
            </w:r>
          </w:p>
        </w:tc>
        <w:tc>
          <w:tcPr>
            <w:tcW w:type="dxa" w:w="68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API, 카페 24 연동, YouTube/영상 호스팅</w:t>
            </w:r>
          </w:p>
        </w:tc>
      </w:tr>
    </w:tbl>
    <w:p>
      <w:pPr>
        <w:spacing w:after="100" w:before="100"/>
      </w:pPr>
    </w:p>
    <w:p>
      <w:pPr>
        <w:pStyle w:val="Heading2"/>
        <w:spacing w:after="150" w:before="300"/>
      </w:pPr>
      <w:r>
        <w:rPr>
          <w:rFonts w:ascii="Arial" w:cs="Arial" w:eastAsia="Arial" w:hAnsi="Arial"/>
          <w:b/>
          <w:bCs/>
          <w:color w:val="2E75B6"/>
          <w:sz w:val="26"/>
          <w:szCs w:val="26"/>
        </w:rPr>
        <w:t xml:space="preserve">5.2 챗봇 시나리오 플로우</w:t>
      </w:r>
    </w:p>
    <w:p>
      <w:pPr>
        <w:spacing w:after="60" w:before="60"/>
      </w:pPr>
      <w:r>
        <w:rPr>
          <w:rFonts w:ascii="Arial" w:cs="Arial" w:eastAsia="Arial" w:hAnsi="Arial"/>
          <w:color w:val="333333"/>
          <w:sz w:val="20"/>
          <w:szCs w:val="20"/>
        </w:rPr>
        <w:t xml:space="preserve">챗봇은 다음과 같은 단계별 시나리오로 작동합니다:</w:t>
      </w:r>
    </w:p>
    <w:p>
      <w:pPr>
        <w:spacing w:after="100" w:before="100"/>
      </w:pPr>
    </w:p>
    <w:p>
      <w:pPr>
        <w:pStyle w:val="ListParagraph"/>
        <w:numPr>
          <w:ilvl w:val="0"/>
          <w:numId w:val="3"/>
        </w:numPr>
        <w:spacing w:after="40" w:before="40"/>
      </w:pPr>
      <w:r>
        <w:rPr>
          <w:rFonts w:ascii="Arial" w:cs="Arial" w:eastAsia="Arial" w:hAnsi="Arial"/>
          <w:color w:val="333333"/>
          <w:sz w:val="20"/>
          <w:szCs w:val="20"/>
        </w:rPr>
        <w:t xml:space="preserve">고객이 카카오톡 채널 또는 QR코드를 통해 진입</w:t>
      </w:r>
    </w:p>
    <w:p>
      <w:pPr>
        <w:pStyle w:val="ListParagraph"/>
        <w:numPr>
          <w:ilvl w:val="0"/>
          <w:numId w:val="3"/>
        </w:numPr>
        <w:spacing w:after="40" w:before="40"/>
      </w:pPr>
      <w:r>
        <w:rPr>
          <w:rFonts w:ascii="Arial" w:cs="Arial" w:eastAsia="Arial" w:hAnsi="Arial"/>
          <w:color w:val="333333"/>
          <w:sz w:val="20"/>
          <w:szCs w:val="20"/>
        </w:rPr>
        <w:t xml:space="preserve">메인 메뉴 제시: [제품 상담] [사용법 안내] [AS 문의] [이벤트]</w:t>
      </w:r>
    </w:p>
    <w:p>
      <w:pPr>
        <w:pStyle w:val="ListParagraph"/>
        <w:numPr>
          <w:ilvl w:val="0"/>
          <w:numId w:val="3"/>
        </w:numPr>
        <w:spacing w:after="40" w:before="40"/>
      </w:pPr>
      <w:r>
        <w:rPr>
          <w:rFonts w:ascii="Arial" w:cs="Arial" w:eastAsia="Arial" w:hAnsi="Arial"/>
          <w:color w:val="333333"/>
          <w:sz w:val="20"/>
          <w:szCs w:val="20"/>
        </w:rPr>
        <w:t xml:space="preserve">[AS 문의] 선택 시 → 제품 선택 (바디러브/발목운동기/퍼펙트건)</w:t>
      </w:r>
    </w:p>
    <w:p>
      <w:pPr>
        <w:pStyle w:val="ListParagraph"/>
        <w:numPr>
          <w:ilvl w:val="0"/>
          <w:numId w:val="3"/>
        </w:numPr>
        <w:spacing w:after="40" w:before="40"/>
      </w:pPr>
      <w:r>
        <w:rPr>
          <w:rFonts w:ascii="Arial" w:cs="Arial" w:eastAsia="Arial" w:hAnsi="Arial"/>
          <w:color w:val="333333"/>
          <w:sz w:val="20"/>
          <w:szCs w:val="20"/>
        </w:rPr>
        <w:t xml:space="preserve">증상 선택 (충전 안됨/작동 오류/기타)</w:t>
      </w:r>
    </w:p>
    <w:p>
      <w:pPr>
        <w:pStyle w:val="ListParagraph"/>
        <w:numPr>
          <w:ilvl w:val="0"/>
          <w:numId w:val="3"/>
        </w:numPr>
        <w:spacing w:after="40" w:before="40"/>
      </w:pPr>
      <w:r>
        <w:rPr>
          <w:rFonts w:ascii="Arial" w:cs="Arial" w:eastAsia="Arial" w:hAnsi="Arial"/>
          <w:color w:val="333333"/>
          <w:sz w:val="20"/>
          <w:szCs w:val="20"/>
        </w:rPr>
        <w:t xml:space="preserve">해결방법 안내 + 사용법 영상 링크 제공</w:t>
      </w:r>
    </w:p>
    <w:p>
      <w:pPr>
        <w:pStyle w:val="ListParagraph"/>
        <w:numPr>
          <w:ilvl w:val="0"/>
          <w:numId w:val="3"/>
        </w:numPr>
        <w:spacing w:after="40" w:before="40"/>
      </w:pPr>
      <w:r>
        <w:rPr>
          <w:rFonts w:ascii="Arial" w:cs="Arial" w:eastAsia="Arial" w:hAnsi="Arial"/>
          <w:color w:val="333333"/>
          <w:sz w:val="20"/>
          <w:szCs w:val="20"/>
        </w:rPr>
        <w:t xml:space="preserve">미해결 시 → 고객센터 전화번호 안내 (1551-1346)</w:t>
      </w:r>
    </w:p>
    <w:p>
      <w:r>
        <w:br w:type="page"/>
      </w:r>
    </w:p>
    <w:p>
      <w:pPr>
        <w:pStyle w:val="Heading1"/>
        <w:spacing w:after="200" w:before="400"/>
      </w:pPr>
      <w:r>
        <w:rPr>
          <w:rFonts w:ascii="Arial" w:cs="Arial" w:eastAsia="Arial" w:hAnsi="Arial"/>
          <w:b/>
          <w:bCs/>
          <w:color w:val="1B3A5C"/>
          <w:sz w:val="32"/>
          <w:szCs w:val="32"/>
        </w:rPr>
        <w:t xml:space="preserve">6. 구현 로드맵 (Implementation Roadmap)</w:t>
      </w:r>
    </w:p>
    <w:p>
      <w:pPr>
        <w:spacing w:after="60" w:before="60"/>
      </w:pPr>
      <w:r>
        <w:rPr>
          <w:rFonts w:ascii="Arial" w:cs="Arial" w:eastAsia="Arial" w:hAnsi="Arial"/>
          <w:color w:val="333333"/>
          <w:sz w:val="20"/>
          <w:szCs w:val="20"/>
        </w:rPr>
        <w:t xml:space="preserve">전체 구현을 3단계로 나누어 단계별로 안정적으로 추진합니다: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B0BEC5" w:sz="1"/>
              <w:bottom w:val="single" w:color="B0BEC5" w:sz="1"/>
              <w:right w:val="single" w:color="B0BEC5" w:sz="1"/>
            </w:tcBorders>
            <w:shd w:fill="E3F2FD" w:val="clear"/>
            <w:tcMar>
              <w:top w:type="dxa" w:w="120"/>
              <w:left w:type="dxa" w:w="200"/>
              <w:bottom w:type="dxa" w:w="120"/>
              <w:right w:type="dxa" w:w="200"/>
            </w:tcMar>
          </w:tcPr>
          <w:p>
            <w:r>
              <w:rPr>
                <w:rFonts w:ascii="Arial" w:cs="Arial" w:eastAsia="Arial" w:hAnsi="Arial"/>
                <w:b/>
                <w:bCs/>
                <w:color w:val="1B3A5C"/>
                <w:sz w:val="22"/>
                <w:szCs w:val="22"/>
              </w:rPr>
              <w:t xml:space="preserve">Phase 1: 기반 구축 (1~2개월차) — 4월 ~ 5월</w:t>
            </w:r>
          </w:p>
          <w:p>
            <w:pPr>
              <w:spacing w:before="80"/>
            </w:pPr>
            <w:r>
              <w:rPr>
                <w:rFonts w:ascii="Arial" w:cs="Arial" w:eastAsia="Arial" w:hAnsi="Arial"/>
                <w:color w:val="333333"/>
                <w:sz w:val="20"/>
                <w:szCs w:val="20"/>
              </w:rPr>
              <w:t xml:space="preserve">카카오톡 채널 활성화 + AS 챗봇 + 고객등록 폼 구축</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작업 항목</w:t>
            </w:r>
          </w:p>
        </w:tc>
        <w:tc>
          <w:tcPr>
            <w:tcW w:type="dxa" w:w="44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내용</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채널 프로필 세팅</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브랜드 프로필 설정, 환영 메시지, 메뉴 구성</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제품별 상세페이지 제작</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바디러브/발목/퍼펙트건 모바일 상세페이지</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챗봇 시나리오 설계</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제품별 FAQ 70% 커버마 + 영상 링크 연동</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고객정보 등록 폼 개발</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옵트인 동의 포함, 친구추가 연동</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QR코드 생성 및 배포</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 부착용 + 행사장용 QR코드 제작</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사용법 영상 제작</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자체 촬영(비용 최소화), 제품별 주요 3~5개 영상</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B0BEC5" w:sz="1"/>
              <w:bottom w:val="single" w:color="B0BEC5" w:sz="1"/>
              <w:right w:val="single" w:color="B0BEC5" w:sz="1"/>
            </w:tcBorders>
            <w:shd w:fill="E8F5E9" w:val="clear"/>
            <w:tcMar>
              <w:top w:type="dxa" w:w="120"/>
              <w:left w:type="dxa" w:w="200"/>
              <w:bottom w:type="dxa" w:w="120"/>
              <w:right w:type="dxa" w:w="200"/>
            </w:tcMar>
          </w:tcPr>
          <w:p>
            <w:r>
              <w:rPr>
                <w:rFonts w:ascii="Arial" w:cs="Arial" w:eastAsia="Arial" w:hAnsi="Arial"/>
                <w:b/>
                <w:bCs/>
                <w:color w:val="1B3A5C"/>
                <w:sz w:val="22"/>
                <w:szCs w:val="22"/>
              </w:rPr>
              <w:t xml:space="preserve">Phase 2: 고객 확보 및 CRM 운영 (3~4개월차) — 5월 ~ 6월</w:t>
            </w:r>
          </w:p>
          <w:p>
            <w:pPr>
              <w:spacing w:before="80"/>
            </w:pPr>
            <w:r>
              <w:rPr>
                <w:rFonts w:ascii="Arial" w:cs="Arial" w:eastAsia="Arial" w:hAnsi="Arial"/>
                <w:color w:val="333333"/>
                <w:sz w:val="20"/>
                <w:szCs w:val="20"/>
              </w:rPr>
              <w:t xml:space="preserve">전시회 친구추가 칠페인 + CRM 데이터 축적 + 발신 효과 분석</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작업 항목</w:t>
            </w:r>
          </w:p>
        </w:tc>
        <w:tc>
          <w:tcPr>
            <w:tcW w:type="dxa" w:w="44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내용</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전시회/행사장 QR 칠페인 실행</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백스코/기메스 등 행사 참가 시 QR 친구추가 이벤트</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에이전트 협력 프로그램</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에이전트 부스에 QR 배너 설치, 친구추가 유도</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CRM 데이터 분석 시작</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UTM 마킹 기반 채널별 유입 효과 측정</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브랜드 콘텐츠 정기 발신</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주 1~2회 브랜드 콘텐츠 + 행사 안내 발신</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챗봇 고도화</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RAG 연동으로 자연어 AS 상담 기능 추가</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B0BEC5" w:sz="1"/>
              <w:bottom w:val="single" w:color="B0BEC5" w:sz="1"/>
              <w:right w:val="single" w:color="B0BEC5" w:sz="1"/>
            </w:tcBorders>
            <w:shd w:fill="FFF3E0" w:val="clear"/>
            <w:tcMar>
              <w:top w:type="dxa" w:w="120"/>
              <w:left w:type="dxa" w:w="200"/>
              <w:bottom w:type="dxa" w:w="120"/>
              <w:right w:type="dxa" w:w="200"/>
            </w:tcMar>
          </w:tcPr>
          <w:p>
            <w:r>
              <w:rPr>
                <w:rFonts w:ascii="Arial" w:cs="Arial" w:eastAsia="Arial" w:hAnsi="Arial"/>
                <w:b/>
                <w:bCs/>
                <w:color w:val="1B3A5C"/>
                <w:sz w:val="22"/>
                <w:szCs w:val="22"/>
              </w:rPr>
              <w:t xml:space="preserve">Phase 3: 성과 분석 및 확장 (5~6개월차) — 6월 ~ 7월</w:t>
            </w:r>
          </w:p>
          <w:p>
            <w:pPr>
              <w:spacing w:before="80"/>
            </w:pPr>
            <w:r>
              <w:rPr>
                <w:rFonts w:ascii="Arial" w:cs="Arial" w:eastAsia="Arial" w:hAnsi="Arial"/>
                <w:color w:val="333333"/>
                <w:sz w:val="20"/>
                <w:szCs w:val="20"/>
              </w:rPr>
              <w:t xml:space="preserve">성과 측정 + 향후 온라인 판매 채널 확장 검토</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작업 항목</w:t>
            </w:r>
          </w:p>
        </w:tc>
        <w:tc>
          <w:tcPr>
            <w:tcW w:type="dxa" w:w="44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 내용</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KPI 성과 측정</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친구 수, AS 챗봇 이용률, 발신 반응률 등 측정</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완료보고서 작성</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혁신바우처 사업 완료보고서 및 KPI 실적 제출</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향후 확장 전략 수립</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온라인 별도 채널 신설 검토 (새 브랜드/새 제품군)</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데이터 축적 체계 수립</w:t>
            </w:r>
          </w:p>
        </w:tc>
        <w:tc>
          <w:tcPr>
            <w:tcW w:type="dxa" w:w="44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전화 녹음, 챗봇 로그 등 데이터 자산화 계획</w:t>
            </w:r>
          </w:p>
        </w:tc>
      </w:tr>
    </w:tbl>
    <w:p>
      <w:r>
        <w:br w:type="page"/>
      </w:r>
    </w:p>
    <w:p>
      <w:pPr>
        <w:pStyle w:val="Heading1"/>
        <w:spacing w:after="200" w:before="400"/>
      </w:pPr>
      <w:r>
        <w:rPr>
          <w:rFonts w:ascii="Arial" w:cs="Arial" w:eastAsia="Arial" w:hAnsi="Arial"/>
          <w:b/>
          <w:bCs/>
          <w:color w:val="1B3A5C"/>
          <w:sz w:val="32"/>
          <w:szCs w:val="32"/>
        </w:rPr>
        <w:t xml:space="preserve">7. 성과 지표 (KPI)</w:t>
      </w:r>
    </w:p>
    <w:p>
      <w:pPr>
        <w:spacing w:after="60" w:before="60"/>
      </w:pPr>
      <w:r>
        <w:rPr>
          <w:rFonts w:ascii="Arial" w:cs="Arial" w:eastAsia="Arial" w:hAnsi="Arial"/>
          <w:color w:val="333333"/>
          <w:sz w:val="20"/>
          <w:szCs w:val="20"/>
        </w:rPr>
        <w:t xml:space="preserve">혁신바우처 사업 KPI 가이드라인에 맞춰 다음과 같이 설정합니다:</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1600"/>
        <w:gridCol w:w="1513"/>
        <w:gridCol w:w="1513"/>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지표명</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현재치</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목표치</w:t>
            </w:r>
          </w:p>
        </w:tc>
        <w:tc>
          <w:tcPr>
            <w:tcW w:type="dxa" w:w="15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측정방법</w:t>
            </w:r>
          </w:p>
        </w:tc>
        <w:tc>
          <w:tcPr>
            <w:tcW w:type="dxa" w:w="15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카카오톡 채널 친구 수</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0명</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10,000명</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채널 통계</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필수</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 챗봇 자동응답률</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챗봇 로그</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필수</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고객 DB 등록 건수</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0건</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3,000건</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 집계</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필수</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브랜드 콘텐츠 발신 횟수</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0회</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월 4회 이상</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발신 실적</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개별</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QR코드 스캔 건수</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0건</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5,000건</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QR 로그</w:t>
            </w:r>
          </w:p>
        </w:tc>
        <w:tc>
          <w:tcPr>
            <w:tcW w:type="dxa" w:w="15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개별</w:t>
            </w:r>
          </w:p>
        </w:tc>
      </w:tr>
    </w:tbl>
    <w:p>
      <w:r>
        <w:br w:type="page"/>
      </w:r>
    </w:p>
    <w:p>
      <w:pPr>
        <w:pStyle w:val="Heading1"/>
        <w:spacing w:after="200" w:before="400"/>
      </w:pPr>
      <w:r>
        <w:rPr>
          <w:rFonts w:ascii="Arial" w:cs="Arial" w:eastAsia="Arial" w:hAnsi="Arial"/>
          <w:b/>
          <w:bCs/>
          <w:color w:val="1B3A5C"/>
          <w:sz w:val="32"/>
          <w:szCs w:val="32"/>
        </w:rPr>
        <w:t xml:space="preserve">8. 리스크 관리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2613"/>
        <w:gridCol w:w="2613"/>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리스크 요인</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영향도</w:t>
            </w:r>
          </w:p>
        </w:tc>
        <w:tc>
          <w:tcPr>
            <w:tcW w:type="dxa" w:w="26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발생 시나리오</w:t>
            </w:r>
          </w:p>
        </w:tc>
        <w:tc>
          <w:tcPr>
            <w:tcW w:type="dxa" w:w="26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대응 방안</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에이전트 반발</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높음</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채널에서 직접 판매 시 에이전트 이탈 가능성</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가격 정책 분리, 브랜딩 전용 채널로 운영, 에이전트 판매 제품은 미게시</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개인정보 이슈</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높음</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기존 전화번호 DB 무단 활용 시 개인정보보호법 위반 (벌금 3,000만원)</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옵트인 동의 받은 신규 데이터만 활용, 광고성 문구 필수 표시</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챗봇 응답 품질</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중간</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부정확한 AS 안내로 고객 불만 발생</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시나리오 기반 답변 + 미해결 시 즉시 상담원 연결</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친구 확보 저조</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중간</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전시회 참가 빈도가 낮거나 QR 스캔 동기부여 부족</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사은품 가치 상향, 에이전트 협력 강화, 다양한 행사 참가</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바우처 사업 기한</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낮음</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7월 말까지 사업 완료 필요</w:t>
            </w:r>
          </w:p>
        </w:tc>
        <w:tc>
          <w:tcPr>
            <w:tcW w:type="dxa" w:w="26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단계별 마일스톤 관리, 중간보고서 기한 준수</w:t>
            </w:r>
          </w:p>
        </w:tc>
      </w:tr>
    </w:tbl>
    <w:p>
      <w:r>
        <w:br w:type="page"/>
      </w:r>
    </w:p>
    <w:p>
      <w:pPr>
        <w:pStyle w:val="Heading1"/>
        <w:spacing w:after="200" w:before="400"/>
      </w:pPr>
      <w:r>
        <w:rPr>
          <w:rFonts w:ascii="Arial" w:cs="Arial" w:eastAsia="Arial" w:hAnsi="Arial"/>
          <w:b/>
          <w:bCs/>
          <w:color w:val="1B3A5C"/>
          <w:sz w:val="32"/>
          <w:szCs w:val="32"/>
        </w:rPr>
        <w:t xml:space="preserve">9. 예산 및 자원 계획</w:t>
      </w:r>
    </w:p>
    <w:p>
      <w:pPr>
        <w:pStyle w:val="Heading2"/>
        <w:spacing w:after="150" w:before="300"/>
      </w:pPr>
      <w:r>
        <w:rPr>
          <w:rFonts w:ascii="Arial" w:cs="Arial" w:eastAsia="Arial" w:hAnsi="Arial"/>
          <w:b/>
          <w:bCs/>
          <w:color w:val="2E75B6"/>
          <w:sz w:val="26"/>
          <w:szCs w:val="26"/>
        </w:rPr>
        <w:t xml:space="preserve">9.1 주요 비용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13"/>
        <w:gridCol w:w="2713"/>
      </w:tblGrid>
      <w:tr>
        <w:tc>
          <w:tcPr>
            <w:tcW w:type="dxa" w:w="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27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비용 구분</w:t>
            </w:r>
          </w:p>
        </w:tc>
        <w:tc>
          <w:tcPr>
            <w:tcW w:type="dxa" w:w="271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채널 세팅 및 챗봇 개발</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바우처 사업비</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컨설팅 수행비에 포함</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CRM DB 및 백엔드 구축</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바우처 사업비</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컨설팅 수행비에 포함</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QR코드 및 배너 제작</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기업 분담금</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인쇄비 + 디자인비</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사용법 영상 제작</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기업 부담 (자체 촬영)</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최소 비용으로 자체 제작</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전시회 친구추가 이벤트 비용</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기업 부담</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사은품, 알바 인건비 등</w:t>
            </w:r>
          </w:p>
        </w:tc>
      </w:tr>
      <w:tr>
        <w:tc>
          <w:tcPr>
            <w:tcW w:type="dxa" w:w="6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네이버 블로그 마케팅 (기존)</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연 360만원</w:t>
            </w:r>
          </w:p>
        </w:tc>
        <w:tc>
          <w:tcPr>
            <w:tcW w:type="dxa" w:w="271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기존 유지</w:t>
            </w:r>
          </w:p>
        </w:tc>
      </w:tr>
    </w:tbl>
    <w:p>
      <w:pPr>
        <w:spacing w:after="100" w:before="100"/>
      </w:pPr>
    </w:p>
    <w:p>
      <w:pPr>
        <w:pStyle w:val="Heading2"/>
        <w:spacing w:after="150" w:before="300"/>
      </w:pPr>
      <w:r>
        <w:rPr>
          <w:rFonts w:ascii="Arial" w:cs="Arial" w:eastAsia="Arial" w:hAnsi="Arial"/>
          <w:b/>
          <w:bCs/>
          <w:color w:val="2E75B6"/>
          <w:sz w:val="26"/>
          <w:szCs w:val="26"/>
        </w:rPr>
        <w:t xml:space="preserve">9.2 인력 투입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역할</w:t>
            </w:r>
          </w:p>
        </w:tc>
        <w:tc>
          <w:tcPr>
            <w:tcW w:type="dxa" w:w="326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담당자</w:t>
            </w:r>
          </w:p>
        </w:tc>
        <w:tc>
          <w:tcPr>
            <w:tcW w:type="dxa" w:w="3263"/>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업무</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프로젝트 총괄</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삼화메디칼 정부장</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요구사항 정의, 콘텐츠 기획, 에이전트 협력</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CRM/챗봇 개발</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컨설팅 수행사</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시스템 구축, 챗봇 개발, 데이터 분석</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 전문가</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삼화메디칼 AS 담당과장</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FAQ 정리, 챗봇 시나리오 검증</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영상 제작</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삼화메디칼 (자체)</w:t>
            </w:r>
          </w:p>
        </w:tc>
        <w:tc>
          <w:tcPr>
            <w:tcW w:type="dxa" w:w="3263"/>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제품별 사용법/AS 영상 촬영</w:t>
            </w:r>
          </w:p>
        </w:tc>
      </w:tr>
    </w:tbl>
    <w:p>
      <w:r>
        <w:br w:type="page"/>
      </w:r>
    </w:p>
    <w:p>
      <w:pPr>
        <w:pStyle w:val="Heading1"/>
        <w:spacing w:after="200" w:before="400"/>
      </w:pPr>
      <w:r>
        <w:rPr>
          <w:rFonts w:ascii="Arial" w:cs="Arial" w:eastAsia="Arial" w:hAnsi="Arial"/>
          <w:b/>
          <w:bCs/>
          <w:color w:val="1B3A5C"/>
          <w:sz w:val="32"/>
          <w:szCs w:val="32"/>
        </w:rPr>
        <w:t xml:space="preserve">10. 성공 기준 및 향후 계획</w:t>
      </w:r>
    </w:p>
    <w:p>
      <w:pPr>
        <w:pStyle w:val="Heading2"/>
        <w:spacing w:after="150" w:before="300"/>
      </w:pPr>
      <w:r>
        <w:rPr>
          <w:rFonts w:ascii="Arial" w:cs="Arial" w:eastAsia="Arial" w:hAnsi="Arial"/>
          <w:b/>
          <w:bCs/>
          <w:color w:val="2E75B6"/>
          <w:sz w:val="26"/>
          <w:szCs w:val="26"/>
        </w:rPr>
        <w:t xml:space="preserve">10.1 성공 기준</w:t>
      </w:r>
    </w:p>
    <w:p>
      <w:pPr>
        <w:pStyle w:val="ListParagraph"/>
        <w:numPr>
          <w:ilvl w:val="0"/>
          <w:numId w:val="2"/>
        </w:numPr>
        <w:spacing w:after="40" w:before="40"/>
      </w:pPr>
      <w:r>
        <w:rPr>
          <w:rFonts w:ascii="Arial" w:cs="Arial" w:eastAsia="Arial" w:hAnsi="Arial"/>
          <w:color w:val="333333"/>
          <w:sz w:val="20"/>
          <w:szCs w:val="20"/>
        </w:rPr>
        <w:t xml:space="preserve">카카오톡 채널 친구 수 10,000명 달성</w:t>
      </w:r>
    </w:p>
    <w:p>
      <w:pPr>
        <w:pStyle w:val="ListParagraph"/>
        <w:numPr>
          <w:ilvl w:val="0"/>
          <w:numId w:val="2"/>
        </w:numPr>
        <w:spacing w:after="40" w:before="40"/>
      </w:pPr>
      <w:r>
        <w:rPr>
          <w:rFonts w:ascii="Arial" w:cs="Arial" w:eastAsia="Arial" w:hAnsi="Arial"/>
          <w:color w:val="333333"/>
          <w:sz w:val="20"/>
          <w:szCs w:val="20"/>
        </w:rPr>
        <w:t xml:space="preserve">AS 챗봇을 통한 자동응답률 70% 이상 달성</w:t>
      </w:r>
    </w:p>
    <w:p>
      <w:pPr>
        <w:pStyle w:val="ListParagraph"/>
        <w:numPr>
          <w:ilvl w:val="0"/>
          <w:numId w:val="2"/>
        </w:numPr>
        <w:spacing w:after="40" w:before="40"/>
      </w:pPr>
      <w:r>
        <w:rPr>
          <w:rFonts w:ascii="Arial" w:cs="Arial" w:eastAsia="Arial" w:hAnsi="Arial"/>
          <w:color w:val="333333"/>
          <w:sz w:val="20"/>
          <w:szCs w:val="20"/>
        </w:rPr>
        <w:t xml:space="preserve">마케팅 동의 확보 고객 DB 3,000건 이상 축적</w:t>
      </w:r>
    </w:p>
    <w:p>
      <w:pPr>
        <w:pStyle w:val="ListParagraph"/>
        <w:numPr>
          <w:ilvl w:val="0"/>
          <w:numId w:val="2"/>
        </w:numPr>
        <w:spacing w:after="40" w:before="40"/>
      </w:pPr>
      <w:r>
        <w:rPr>
          <w:rFonts w:ascii="Arial" w:cs="Arial" w:eastAsia="Arial" w:hAnsi="Arial"/>
          <w:color w:val="333333"/>
          <w:sz w:val="20"/>
          <w:szCs w:val="20"/>
        </w:rPr>
        <w:t xml:space="preserve">에이전트 판매 구조에 부정적 영향 없이 브랜드 강화</w:t>
      </w:r>
    </w:p>
    <w:p>
      <w:pPr>
        <w:pStyle w:val="ListParagraph"/>
        <w:numPr>
          <w:ilvl w:val="0"/>
          <w:numId w:val="2"/>
        </w:numPr>
        <w:spacing w:after="40" w:before="40"/>
      </w:pPr>
      <w:r>
        <w:rPr>
          <w:rFonts w:ascii="Arial" w:cs="Arial" w:eastAsia="Arial" w:hAnsi="Arial"/>
          <w:color w:val="333333"/>
          <w:sz w:val="20"/>
          <w:szCs w:val="20"/>
        </w:rPr>
        <w:t xml:space="preserve">혁신바우처 사업 완료점검 70점 이상 획득</w:t>
      </w:r>
    </w:p>
    <w:p>
      <w:pPr>
        <w:spacing w:after="100" w:before="100"/>
      </w:pPr>
    </w:p>
    <w:p>
      <w:pPr>
        <w:pStyle w:val="Heading2"/>
        <w:spacing w:after="150" w:before="300"/>
      </w:pPr>
      <w:r>
        <w:rPr>
          <w:rFonts w:ascii="Arial" w:cs="Arial" w:eastAsia="Arial" w:hAnsi="Arial"/>
          <w:b/>
          <w:bCs/>
          <w:color w:val="2E75B6"/>
          <w:sz w:val="26"/>
          <w:szCs w:val="26"/>
        </w:rPr>
        <w:t xml:space="preserve">10.2 향후 확장 계획</w:t>
      </w:r>
    </w:p>
    <w:p>
      <w:pPr>
        <w:spacing w:after="60" w:before="60"/>
      </w:pPr>
      <w:r>
        <w:rPr>
          <w:rFonts w:ascii="Arial" w:cs="Arial" w:eastAsia="Arial" w:hAnsi="Arial"/>
          <w:color w:val="333333"/>
          <w:sz w:val="20"/>
          <w:szCs w:val="20"/>
        </w:rPr>
        <w:t xml:space="preserve">본 프로젝트 완료 후, 다음 단계로의 확장을 검토합니다:</w:t>
      </w:r>
    </w:p>
    <w:p>
      <w:pPr>
        <w:spacing w:after="100" w:before="100"/>
      </w:pPr>
    </w:p>
    <w:p>
      <w:pPr>
        <w:pStyle w:val="ListParagraph"/>
        <w:numPr>
          <w:ilvl w:val="0"/>
          <w:numId w:val="4"/>
        </w:numPr>
        <w:spacing w:after="40" w:before="40"/>
      </w:pPr>
      <w:r>
        <w:rPr>
          <w:rFonts w:ascii="Arial" w:cs="Arial" w:eastAsia="Arial" w:hAnsi="Arial"/>
          <w:color w:val="333333"/>
          <w:sz w:val="20"/>
          <w:szCs w:val="20"/>
        </w:rPr>
        <w:t xml:space="preserve">온라인 별도 판매 채널 신설: 에이전트 미판매 제품군을 중심으로 온라인 판매 채널 구축</w:t>
      </w:r>
    </w:p>
    <w:p>
      <w:pPr>
        <w:pStyle w:val="ListParagraph"/>
        <w:numPr>
          <w:ilvl w:val="0"/>
          <w:numId w:val="4"/>
        </w:numPr>
        <w:spacing w:after="40" w:before="40"/>
      </w:pPr>
      <w:r>
        <w:rPr>
          <w:rFonts w:ascii="Arial" w:cs="Arial" w:eastAsia="Arial" w:hAnsi="Arial"/>
          <w:color w:val="333333"/>
          <w:sz w:val="20"/>
          <w:szCs w:val="20"/>
        </w:rPr>
        <w:t xml:space="preserve">새 브랜드 런칭: 기존 에이전트 판매 제품과 차별화된 신규 브랜드/디자인으로 온라인 전용 제품 출시</w:t>
      </w:r>
    </w:p>
    <w:p>
      <w:pPr>
        <w:pStyle w:val="ListParagraph"/>
        <w:numPr>
          <w:ilvl w:val="0"/>
          <w:numId w:val="4"/>
        </w:numPr>
        <w:spacing w:after="40" w:before="40"/>
      </w:pPr>
      <w:r>
        <w:rPr>
          <w:rFonts w:ascii="Arial" w:cs="Arial" w:eastAsia="Arial" w:hAnsi="Arial"/>
          <w:color w:val="333333"/>
          <w:sz w:val="20"/>
          <w:szCs w:val="20"/>
        </w:rPr>
        <w:t xml:space="preserve">데이터 기반 의사결정: AS 로그, 고객 행동 데이터를 활용한 제품 개선 및 마케팅 최적화</w:t>
      </w:r>
    </w:p>
    <w:p>
      <w:pPr>
        <w:pStyle w:val="ListParagraph"/>
        <w:numPr>
          <w:ilvl w:val="0"/>
          <w:numId w:val="4"/>
        </w:numPr>
        <w:spacing w:after="40" w:before="40"/>
      </w:pPr>
      <w:r>
        <w:rPr>
          <w:rFonts w:ascii="Arial" w:cs="Arial" w:eastAsia="Arial" w:hAnsi="Arial"/>
          <w:color w:val="333333"/>
          <w:sz w:val="20"/>
          <w:szCs w:val="20"/>
        </w:rPr>
        <w:t xml:space="preserve">수출 시장 확대: 일본 바이어 대응 및 수출 바우처 연계 검토</w:t>
      </w:r>
    </w:p>
    <w:p>
      <w:pPr>
        <w:spacing w:after="100" w:before="100"/>
      </w:pPr>
    </w:p>
    <w:p>
      <w:pPr>
        <w:pStyle w:val="Heading1"/>
        <w:spacing w:after="200" w:before="400"/>
      </w:pPr>
      <w:r>
        <w:rPr>
          <w:rFonts w:ascii="Arial" w:cs="Arial" w:eastAsia="Arial" w:hAnsi="Arial"/>
          <w:b/>
          <w:bCs/>
          <w:color w:val="1B3A5C"/>
          <w:sz w:val="32"/>
          <w:szCs w:val="32"/>
        </w:rPr>
        <w:t xml:space="preserve">11. 부록</w:t>
      </w:r>
    </w:p>
    <w:p>
      <w:pPr>
        <w:pStyle w:val="Heading2"/>
        <w:spacing w:after="150" w:before="300"/>
      </w:pPr>
      <w:r>
        <w:rPr>
          <w:rFonts w:ascii="Arial" w:cs="Arial" w:eastAsia="Arial" w:hAnsi="Arial"/>
          <w:b/>
          <w:bCs/>
          <w:color w:val="2E75B6"/>
          <w:sz w:val="26"/>
          <w:szCs w:val="26"/>
        </w:rPr>
        <w:t xml:space="preserve">11.1 회의 참석자</w:t>
      </w:r>
    </w:p>
    <w:p>
      <w:pPr>
        <w:spacing w:after="60" w:before="60"/>
      </w:pPr>
      <w:r>
        <w:rPr>
          <w:rFonts w:ascii="Arial" w:cs="Arial" w:eastAsia="Arial" w:hAnsi="Arial"/>
          <w:color w:val="333333"/>
          <w:sz w:val="20"/>
          <w:szCs w:val="20"/>
        </w:rPr>
        <w:t xml:space="preserve">삼화메디칼 대표이사, 정부장, AS 담당과장, 컨설팅 수행사 담당자</w:t>
      </w:r>
    </w:p>
    <w:p>
      <w:pPr>
        <w:spacing w:after="100" w:before="100"/>
      </w:pPr>
    </w:p>
    <w:p>
      <w:pPr>
        <w:pStyle w:val="Heading2"/>
        <w:spacing w:after="150" w:before="300"/>
      </w:pPr>
      <w:r>
        <w:rPr>
          <w:rFonts w:ascii="Arial" w:cs="Arial" w:eastAsia="Arial" w:hAnsi="Arial"/>
          <w:b/>
          <w:bCs/>
          <w:color w:val="2E75B6"/>
          <w:sz w:val="26"/>
          <w:szCs w:val="26"/>
        </w:rPr>
        <w:t xml:space="preserve">11.2 참고 문서</w:t>
      </w:r>
    </w:p>
    <w:p>
      <w:pPr>
        <w:pStyle w:val="ListParagraph"/>
        <w:numPr>
          <w:ilvl w:val="0"/>
          <w:numId w:val="2"/>
        </w:numPr>
        <w:spacing w:after="40" w:before="40"/>
      </w:pPr>
      <w:r>
        <w:rPr>
          <w:rFonts w:ascii="Arial" w:cs="Arial" w:eastAsia="Arial" w:hAnsi="Arial"/>
          <w:color w:val="333333"/>
          <w:sz w:val="20"/>
          <w:szCs w:val="20"/>
        </w:rPr>
        <w:t xml:space="preserve">2026년 중소기업 혁신바우처 사업 운영지침</w:t>
      </w:r>
    </w:p>
    <w:p>
      <w:pPr>
        <w:pStyle w:val="ListParagraph"/>
        <w:numPr>
          <w:ilvl w:val="0"/>
          <w:numId w:val="2"/>
        </w:numPr>
        <w:spacing w:after="40" w:before="40"/>
      </w:pPr>
      <w:r>
        <w:rPr>
          <w:rFonts w:ascii="Arial" w:cs="Arial" w:eastAsia="Arial" w:hAnsi="Arial"/>
          <w:color w:val="333333"/>
          <w:sz w:val="20"/>
          <w:szCs w:val="20"/>
        </w:rPr>
        <w:t xml:space="preserve">혁신바우처 KPI 가이드라인</w:t>
      </w:r>
    </w:p>
    <w:p>
      <w:pPr>
        <w:pStyle w:val="ListParagraph"/>
        <w:numPr>
          <w:ilvl w:val="0"/>
          <w:numId w:val="2"/>
        </w:numPr>
        <w:spacing w:after="40" w:before="40"/>
      </w:pPr>
      <w:r>
        <w:rPr>
          <w:rFonts w:ascii="Arial" w:cs="Arial" w:eastAsia="Arial" w:hAnsi="Arial"/>
          <w:color w:val="333333"/>
          <w:sz w:val="20"/>
          <w:szCs w:val="20"/>
        </w:rPr>
        <w:t xml:space="preserve">카카오톡 비즈니스 채널 API 문서</w:t>
      </w:r>
    </w:p>
    <w:p>
      <w:pPr>
        <w:pStyle w:val="ListParagraph"/>
        <w:numPr>
          <w:ilvl w:val="0"/>
          <w:numId w:val="2"/>
        </w:numPr>
        <w:spacing w:after="40" w:before="40"/>
      </w:pPr>
      <w:r>
        <w:rPr>
          <w:rFonts w:ascii="Arial" w:cs="Arial" w:eastAsia="Arial" w:hAnsi="Arial"/>
          <w:color w:val="333333"/>
          <w:sz w:val="20"/>
          <w:szCs w:val="20"/>
        </w:rPr>
        <w:t xml:space="preserve">개인정보보호법 옵트인 제도 관련 규정</w:t>
      </w:r>
    </w:p>
    <w:p>
      <w:pPr>
        <w:spacing w:after="100" w:before="100"/>
      </w:pPr>
    </w:p>
    <w:p>
      <w:pPr>
        <w:pStyle w:val="Heading2"/>
        <w:spacing w:after="150" w:before="300"/>
      </w:pPr>
      <w:r>
        <w:rPr>
          <w:rFonts w:ascii="Arial" w:cs="Arial" w:eastAsia="Arial" w:hAnsi="Arial"/>
          <w:b/>
          <w:bCs/>
          <w:color w:val="2E75B6"/>
          <w:sz w:val="26"/>
          <w:szCs w:val="26"/>
        </w:rPr>
        <w:t xml:space="preserve">11.3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용어</w:t>
            </w:r>
          </w:p>
        </w:tc>
        <w:tc>
          <w:tcPr>
            <w:tcW w:type="dxa" w:w="65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정의</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CRM</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Customer Relationship Management - 고객 관계 관리 시스템</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에이전트</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삼화메디칼 제품을 오프라인 행사장에서 판매하는 독립 판매원</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UTM 마킹</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Urchin Tracking Module - URL에 추적 파라미터를 추가하여 유입 경로를 분석하는 방법</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RAG</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Retrieval-Augmented Generation - 검색 증강 생성 AI 기술</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옵트인</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고객이 마케팅 수신에 사전 동의하는 제도 (한국 개인정보보호법 준수 필수)</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타입봇</w:t>
            </w:r>
          </w:p>
        </w:tc>
        <w:tc>
          <w:tcPr>
            <w:tcW w:type="dxa" w:w="6526"/>
            <w:tcBorders>
              <w:top w:val="single" w:color="B0BEC5" w:sz="1"/>
              <w:left w:val="single" w:color="B0BEC5" w:sz="1"/>
              <w:bottom w:val="single" w:color="B0BEC5" w:sz="1"/>
              <w:right w:val="single" w:color="B0BEC5"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카카오톡 채널 내 시나리오 기반 자동응답 챗봇</w:t>
            </w:r>
          </w:p>
        </w:tc>
      </w:tr>
    </w:tbl>
    <w:p>
      <w:pPr>
        <w:spacing w:after="100" w:before="100"/>
      </w:pPr>
    </w:p>
    <w:p>
      <w:pPr>
        <w:pBdr>
          <w:top w:val="single" w:color="B0BEC5" w:sz="1" w:space="12"/>
        </w:pBdr>
        <w:spacing w:before="600"/>
        <w:jc w:val="center"/>
      </w:pPr>
      <w:r>
        <w:rPr>
          <w:rFonts w:ascii="Arial" w:cs="Arial" w:eastAsia="Arial" w:hAnsi="Arial"/>
          <w:i/>
          <w:iCs/>
          <w:color w:val="B0BEC5"/>
          <w:sz w:val="18"/>
          <w:szCs w:val="18"/>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1" w:space="4"/>
      </w:pBdr>
    </w:pPr>
    <w:r>
      <w:rPr>
        <w:rFonts w:ascii="Arial" w:cs="Arial" w:eastAsia="Arial" w:hAnsi="Arial"/>
        <w:i/>
        <w:iCs/>
        <w:color w:val="B0BEC5"/>
        <w:sz w:val="16"/>
        <w:szCs w:val="16"/>
      </w:rPr>
      <w:t xml:space="preserve">삼화메디칼 CRM 구축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2026-03-25T00:52:03.045Z</dcterms:created>
  <dcterms:modified xsi:type="dcterms:W3CDTF">2026-03-25T00:52:03.046Z</dcterms:modified>
</cp:coreProperties>
</file>

<file path=docProps/custom.xml><?xml version="1.0" encoding="utf-8"?>
<Properties xmlns="http://schemas.openxmlformats.org/officeDocument/2006/custom-properties" xmlns:vt="http://schemas.openxmlformats.org/officeDocument/2006/docPropsVTypes"/>
</file>