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Worku</w:t>
      </w:r>
    </w:p>
    <w:p>
      <w:r>
        <w:t>Application: Regional Procurement Officer | Addis Ababa, Ethiopia | 1.9 years experience</w:t>
      </w:r>
    </w:p>
    <w:p>
      <w:r>
        <w:t>Synthetic ID: ETH15-03-037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1.9 years of experience across relevant assignments in Ethiopia. Background in contract management, erp, technical documentation and team collaboration. Seeking the Regional Procurement Officer position.</w:t>
      </w:r>
    </w:p>
    <w:p>
      <w:pPr>
        <w:pStyle w:val="Heading1"/>
      </w:pPr>
      <w:r>
        <w:t>Technical and Professional Skills</w:t>
      </w:r>
    </w:p>
    <w:p>
      <w:r>
        <w:t>Contract management | ERP | Inventory | Tendering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1.9 years</w:t>
      </w:r>
    </w:p>
    <w:p>
      <w:pPr>
        <w:pStyle w:val="ListBullet"/>
      </w:pPr>
      <w:r>
        <w:t>Follow contract execution and assist the Procurement Endorsing Committee with evaluation reports.</w:t>
      </w:r>
    </w:p>
    <w:p>
      <w:pPr>
        <w:pStyle w:val="ListBullet"/>
      </w:pPr>
      <w:r>
        <w:t>Track assigned purchase requisitions and update procurement status daily.</w:t>
      </w:r>
    </w:p>
    <w:p>
      <w:pPr>
        <w:pStyle w:val="ListBullet"/>
      </w:pPr>
      <w:r>
        <w:t>Maintain and periodically update the approved vendor list.</w:t>
      </w:r>
    </w:p>
    <w:p>
      <w:pPr>
        <w:pStyle w:val="Heading1"/>
      </w:pPr>
      <w:r>
        <w:t>Education</w:t>
      </w:r>
    </w:p>
    <w:p>
      <w:r>
        <w:t>Bachelor of Science / Arts in Supply Chain Management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Contract management.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