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Haile</w:t>
      </w:r>
    </w:p>
    <w:p>
      <w:r>
        <w:t>Application: Senior Office Engineer | Addis Ababa, Ethiopia | 7.7 years experience</w:t>
      </w:r>
    </w:p>
    <w:p>
      <w:r>
        <w:t>Synthetic ID: ETH15-08-021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7.7 years of experience across relevant assignments in Ethiopia. Background in ms project, autocad, technical documentation and team collaboration. Seeking the Senior Office Engineer position.</w:t>
      </w:r>
    </w:p>
    <w:p>
      <w:pPr>
        <w:pStyle w:val="Heading1"/>
      </w:pPr>
      <w:r>
        <w:t>Technical and Professional Skills</w:t>
      </w:r>
    </w:p>
    <w:p>
      <w:r>
        <w:t>MS Project | AutoCAD | Primavera | Quality assurance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Office Engineer — Fictional Ethiopian Engineering Services 1</w:t>
      </w:r>
    </w:p>
    <w:p>
      <w:r>
        <w:t>Ethiopia | Approx. 2.6 years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2.6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2.6 years</w:t>
      </w:r>
    </w:p>
    <w:p>
      <w:pPr>
        <w:pStyle w:val="ListBullet"/>
      </w:pPr>
      <w:r>
        <w:t>Develop master work plans and track construction milestones.</w:t>
      </w:r>
    </w:p>
    <w:p>
      <w:pPr>
        <w:pStyle w:val="ListBullet"/>
      </w:pPr>
      <w:r>
        <w:t>Produce daily and monthly project progress reports.</w:t>
      </w:r>
    </w:p>
    <w:p>
      <w:pPr>
        <w:pStyle w:val="ListBullet"/>
      </w:pPr>
      <w:r>
        <w:t>Prepare and update working drawings, templates and project technical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Bahir Dar University</w:t>
      </w:r>
    </w:p>
    <w:p>
      <w:r>
        <w:t>Master’s degree in Civil Engineering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Civil 3D.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