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Tesfaye</w:t>
      </w:r>
    </w:p>
    <w:p>
      <w:r>
        <w:t>Application: Senior Procurement Officer | Addis Ababa, Ethiopia | 7.3 years experience</w:t>
      </w:r>
    </w:p>
    <w:p>
      <w:r>
        <w:t>Synthetic ID: ETH15-15-004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7.3 years of experience across relevant assignments in Ethiopia. Background in contract management,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Excel | Tendering | ERP | Supplier evaluation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2.4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2.4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12%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r>
        <w:t>Master’s degree in Supply Chain Management or Management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