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Natnael Abebe</w:t>
      </w:r>
    </w:p>
    <w:p>
      <w:r>
        <w:t>Application: Senior Data Scientist | Addis Ababa, Ethiopia | 6.8 years experience</w:t>
      </w:r>
    </w:p>
    <w:p>
      <w:r>
        <w:t>Synthetic ID: ETH15-01-039 | Fictional training profile; no real contact details</w:t>
      </w:r>
    </w:p>
    <w:p>
      <w:pPr>
        <w:pStyle w:val="Heading1"/>
      </w:pPr>
      <w:r>
        <w:t>Professional Summary</w:t>
      </w:r>
    </w:p>
    <w:p>
      <w:r>
        <w:t>Health professional with 6.8 years of experience across relevant assignments in Ethiopia. Background in geospatial analytics, sql, technical documentation and team collaboration. Seeking the Senior Data Scientist position.</w:t>
      </w:r>
    </w:p>
    <w:p>
      <w:pPr>
        <w:pStyle w:val="Heading1"/>
      </w:pPr>
      <w:r>
        <w:t>Technical and Professional Skills</w:t>
      </w:r>
    </w:p>
    <w:p>
      <w:r>
        <w:t>Geospatial analytics | SQL | Git | R | Data quality | Machine learning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Data Scientist — Fictional Ethiopian Health Services 1</w:t>
      </w:r>
    </w:p>
    <w:p>
      <w:r>
        <w:t>Ethiopia | Approx. 2.3 years</w:t>
      </w:r>
    </w:p>
    <w:p>
      <w:pPr>
        <w:pStyle w:val="ListBullet"/>
      </w:pPr>
      <w:r>
        <w:t>Assess calibration, uncertainty, subgroup and geographic robustness, temporal and spatial leakage, and bias.</w:t>
      </w:r>
    </w:p>
    <w:p>
      <w:pPr>
        <w:pStyle w:val="ListBullet"/>
      </w:pPr>
      <w:r>
        <w:t>Develop spatial risk mapping, hotspot and small-area prediction models using leakage-aware spatial validation.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ListBullet"/>
      </w:pPr>
      <w:r>
        <w:t>Build Python-based reproducible feature engineering and data preparation workflows.</w:t>
      </w:r>
    </w:p>
    <w:p>
      <w:pPr>
        <w:pStyle w:val="ListBullet"/>
      </w:pPr>
      <w:r>
        <w:t>Improved timeliness or data completeness by 18% through team-led process refinement.</w:t>
      </w:r>
    </w:p>
    <w:p>
      <w:pPr>
        <w:pStyle w:val="Heading2"/>
      </w:pPr>
      <w:r>
        <w:t>Health Specialist — Fictional Ethiopian Health Services 2</w:t>
      </w:r>
    </w:p>
    <w:p>
      <w:r>
        <w:t>Ethiopia | Approx. 2.3 years</w:t>
      </w:r>
    </w:p>
    <w:p>
      <w:pPr>
        <w:pStyle w:val="ListBullet"/>
      </w:pPr>
      <w:r>
        <w:t>Develop spatial risk mapping, hotspot and small-area prediction models using leakage-aware spatial validation.</w:t>
      </w:r>
    </w:p>
    <w:p>
      <w:pPr>
        <w:pStyle w:val="ListBullet"/>
      </w:pPr>
      <w:r>
        <w:t>Collaborate with public-health teams to convert policy questions into modelling objectives, prediction horizons and validation plans.</w:t>
      </w:r>
    </w:p>
    <w:p>
      <w:pPr>
        <w:pStyle w:val="ListBullet"/>
      </w:pPr>
      <w:r>
        <w:t>Build Python-based reproducible feature engineering and data preparation workflows.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Heading2"/>
      </w:pPr>
      <w:r>
        <w:t>Health Specialist — Fictional Ethiopian Health Services 3</w:t>
      </w:r>
    </w:p>
    <w:p>
      <w:r>
        <w:t>Ethiopia | Approx. 2.3 years</w:t>
      </w:r>
    </w:p>
    <w:p>
      <w:pPr>
        <w:pStyle w:val="ListBullet"/>
      </w:pPr>
      <w:r>
        <w:t>Assess calibration, uncertainty, subgroup and geographic robustness, temporal and spatial leakage, and bias.</w:t>
      </w:r>
    </w:p>
    <w:p>
      <w:pPr>
        <w:pStyle w:val="ListBullet"/>
      </w:pPr>
      <w:r>
        <w:t>Collaborate with public-health teams to convert policy questions into modelling objectives, prediction horizons and validation plans.</w:t>
      </w:r>
    </w:p>
    <w:p>
      <w:pPr>
        <w:pStyle w:val="ListBullet"/>
      </w:pPr>
      <w:r>
        <w:t>Develop and compare XGBoost, LightGBM, LSTM, GRU and transformer-based forecasting models.</w:t>
      </w:r>
    </w:p>
    <w:p>
      <w:pPr>
        <w:pStyle w:val="ListBullet"/>
      </w:pPr>
      <w:r>
        <w:t>Evaluate CNN, GNN and representation learning where appropriate to available data.</w:t>
      </w:r>
    </w:p>
    <w:p>
      <w:pPr>
        <w:pStyle w:val="ListBullet"/>
      </w:pPr>
      <w:r>
        <w:t>Improved timeliness or data completeness by 17% through team-led process refinement.</w:t>
      </w:r>
    </w:p>
    <w:p>
      <w:pPr>
        <w:pStyle w:val="Heading1"/>
      </w:pPr>
      <w:r>
        <w:t>Education</w:t>
      </w:r>
    </w:p>
    <w:p>
      <w:r>
        <w:t>Bachelor of Science / Arts in Statistics / Data Science — Adama Science and Technology University</w:t>
      </w:r>
    </w:p>
    <w:p>
      <w:pPr>
        <w:pStyle w:val="Heading1"/>
      </w:pPr>
      <w:r>
        <w:t>Research and Publications</w:t>
      </w:r>
    </w:p>
    <w:p>
      <w:r>
        <w:t>3 fictional peer-reviewed public-health research outputs; first-author papers: 0. Publication records are synthetic and not externally verifiable.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health workstream using SQL, reporting and stakeholder follow-up.</w:t>
      </w:r>
    </w:p>
    <w:p>
      <w:pPr>
        <w:pStyle w:val="ListBullet"/>
      </w:pPr>
      <w:r>
        <w:t>Contributed to a health workstream using Machine learning, reporting and stakeholder follow-up.</w:t>
      </w:r>
    </w:p>
    <w:p>
      <w:pPr>
        <w:pStyle w:val="ListBullet"/>
      </w:pPr>
      <w:r>
        <w:t>Contributed to a health workstream using Data quality, reporting and stakeholder follow-up.</w:t>
      </w:r>
    </w:p>
    <w:p>
      <w:pPr>
        <w:pStyle w:val="ListBullet"/>
      </w:pPr>
      <w:r>
        <w:t>Contributed to a health workstream using Machine learning, reporting and stakeholder follow-up.</w:t>
      </w:r>
    </w:p>
    <w:p>
      <w:pPr>
        <w:pStyle w:val="ListBullet"/>
      </w:pPr>
      <w:r>
        <w:t>Contributed to a health workstream using SQL, reporting and stakeholder follow-up.</w:t>
      </w:r>
    </w:p>
    <w:p>
      <w:pPr>
        <w:pStyle w:val="ListBullet"/>
      </w:pPr>
      <w:r>
        <w:t>Contributed to a health workstream using SQL,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Geospatial analytics.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