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Bekele</w:t>
      </w:r>
    </w:p>
    <w:p>
      <w:r>
        <w:t>Application: Project Manager | Addis Ababa, Ethiopia | 15.5 years experience</w:t>
      </w:r>
    </w:p>
    <w:p>
      <w:r>
        <w:t>Synthetic ID: ETH15-07-009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15.5 years of experience across relevant assignments in Ethiopia. Background in quality assurance, ms project,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Quality assurance | MS Project | Site supervision | Primavera | AutoCAD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3.1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3.1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3.1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3.1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5</w:t>
      </w:r>
    </w:p>
    <w:p>
      <w:r>
        <w:t>Ethiopia | Approx. 3.1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r>
        <w:t>Master’s degree in Civil Engineering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