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Abebe</w:t>
      </w:r>
    </w:p>
    <w:p>
      <w:r>
        <w:t>Logistics Assistant | Dessie, Ethiopia | 1.0 years of experience</w:t>
      </w:r>
    </w:p>
    <w:p>
      <w:r>
        <w:t>Fictional contact: candidate009@example.invalid | +251 000 000 009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Sourcing, Excel, SAP, Logistics and motivated to build strong delivery experience.</w:t>
      </w:r>
    </w:p>
    <w:p>
      <w:pPr>
        <w:pStyle w:val="Heading1"/>
      </w:pPr>
      <w:r>
        <w:t>Core Competencies</w:t>
      </w:r>
    </w:p>
    <w:p>
      <w:r>
        <w:t>Excel • Logistics • Inventory Management • Warehouse Management • Spend Analysis • SAP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Ethio Logistics Partners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Used Warehouse Management, ERP, Excel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Business Management — Haramaya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