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Eden Haile</w:t>
      </w:r>
    </w:p>
    <w:p>
      <w:r>
        <w:t>Supply Chain Officer | Harar, Ethiopia | 3.7 years of experience</w:t>
      </w:r>
    </w:p>
    <w:p>
      <w:r>
        <w:t>Fictional contact: candidate026@example.invalid | +251 000 000 026</w:t>
      </w:r>
    </w:p>
    <w:p>
      <w:pPr>
        <w:pStyle w:val="Heading1"/>
      </w:pPr>
      <w:r>
        <w:t>Professional Summary</w:t>
      </w:r>
    </w:p>
    <w:p>
      <w:r>
        <w:t>Procurement &amp; Supply Chain professional with 3.7 years of progressively responsible experience. Independently delivers assignments, improves processes and works across teams, with strengths in Warehouse Management, Tendering, Contract Management, ERP, SAP, Inventory Management.</w:t>
      </w:r>
    </w:p>
    <w:p>
      <w:pPr>
        <w:pStyle w:val="Heading1"/>
      </w:pPr>
      <w:r>
        <w:t>Core Competencies</w:t>
      </w:r>
    </w:p>
    <w:p>
      <w:r>
        <w:t>Warehouse Management • Tendering • Spend Analysis • Logistics • SAP • Inventory Management • Supplier Management • Procurement • Contract Management</w:t>
      </w:r>
    </w:p>
    <w:p>
      <w:pPr>
        <w:pStyle w:val="Heading1"/>
      </w:pPr>
      <w:r>
        <w:t>Professional Experience</w:t>
      </w:r>
    </w:p>
    <w:p>
      <w:r>
        <w:rPr>
          <w:b/>
        </w:rPr>
        <w:t>Supply Chain Officer — Highland Manufacturing Ethiopia</w:t>
      </w:r>
    </w:p>
    <w:p>
      <w:r>
        <w:t>Dire Dawa, Ethiopia | 2021–2022</w:t>
      </w:r>
    </w:p>
    <w:p>
      <w:pPr>
        <w:pStyle w:val="ListBullet"/>
      </w:pPr>
      <w:r>
        <w:t>Improved a key workflow or reporting process, reducing delays or rework by approximately 29%.</w:t>
      </w:r>
    </w:p>
    <w:p>
      <w:pPr>
        <w:pStyle w:val="ListBullet"/>
      </w:pPr>
      <w:r>
        <w:t>Prepared concise technical or management updates and followed issues through to closure.</w:t>
      </w:r>
    </w:p>
    <w:p>
      <w:pPr>
        <w:pStyle w:val="ListBullet"/>
      </w:pPr>
      <w:r>
        <w:t>Worked with 5 internal/external stakeholders to clarify requirements and maintain delivery milestones.</w:t>
      </w:r>
    </w:p>
    <w:p>
      <w:pPr>
        <w:pStyle w:val="ListBullet"/>
      </w:pPr>
      <w:r>
        <w:t>Delivered day-to-day responsibilities across supplier rationalization, coordinating inputs, documentation and follow-up with relevant teams.</w:t>
      </w:r>
    </w:p>
    <w:p>
      <w:pPr>
        <w:pStyle w:val="ListBullet"/>
      </w:pPr>
      <w:r>
        <w:t>Used Contract Management, Inventory Management, Procurement to improve the quality, visibility or efficiency of routine work.</w:t>
      </w:r>
    </w:p>
    <w:p>
      <w:r>
        <w:rPr>
          <w:b/>
        </w:rPr>
        <w:t>Procurement Officer — Ethio Logistics Partners</w:t>
      </w:r>
    </w:p>
    <w:p>
      <w:r>
        <w:t>Dire Dawa, Ethiopia | 2022–2024</w:t>
      </w:r>
    </w:p>
    <w:p>
      <w:pPr>
        <w:pStyle w:val="ListBullet"/>
      </w:pPr>
      <w:r>
        <w:t>Worked with 4 internal/external stakeholders to clarify requirements and maintain delivery milestones.</w:t>
      </w:r>
    </w:p>
    <w:p>
      <w:pPr>
        <w:pStyle w:val="ListBullet"/>
      </w:pPr>
      <w:r>
        <w:t>Improved a key workflow or reporting process, reducing delays or rework by approximately 16%.</w:t>
      </w:r>
    </w:p>
    <w:p>
      <w:pPr>
        <w:pStyle w:val="ListBullet"/>
      </w:pPr>
      <w:r>
        <w:t>Used Spend Analysis, ERP, Logistics to improve the quality, visibility or efficiency of routine work.</w:t>
      </w:r>
    </w:p>
    <w:p>
      <w:pPr>
        <w:pStyle w:val="ListBullet"/>
      </w:pPr>
      <w:r>
        <w:t>Delivered day-to-day responsibilities across fleet logistics improvement, coordinating inputs, documentation and follow-up with relevant teams.</w:t>
      </w:r>
    </w:p>
    <w:p>
      <w:pPr>
        <w:pStyle w:val="ListBullet"/>
      </w:pPr>
      <w:r>
        <w:t>Prepared concise technical or management updates and followed issues through to closure.</w:t>
      </w:r>
    </w:p>
    <w:p>
      <w:r>
        <w:rPr>
          <w:b/>
        </w:rPr>
        <w:t>Procurement Assistant — Addis Supply Services</w:t>
      </w:r>
    </w:p>
    <w:p>
      <w:r>
        <w:t>Bahir Dar, Ethiopia | 2024–Present</w:t>
      </w:r>
    </w:p>
    <w:p>
      <w:pPr>
        <w:pStyle w:val="ListBullet"/>
      </w:pPr>
      <w:r>
        <w:t>Used Contract Management, Supplier Management, Warehouse Management to improve the quality, visibility or efficiency of routine work.</w:t>
      </w:r>
    </w:p>
    <w:p>
      <w:pPr>
        <w:pStyle w:val="ListBullet"/>
      </w:pPr>
      <w:r>
        <w:t>Prepared concise technical or management updates and followed issues through to closure.</w:t>
      </w:r>
    </w:p>
    <w:p>
      <w:pPr>
        <w:pStyle w:val="ListBullet"/>
      </w:pPr>
      <w:r>
        <w:t>Worked with 10 internal/external stakeholders to clarify requirements and maintain delivery milestones.</w:t>
      </w:r>
    </w:p>
    <w:p>
      <w:pPr>
        <w:pStyle w:val="ListBullet"/>
      </w:pPr>
      <w:r>
        <w:t>Delivered day-to-day responsibilities across emergency distribution planning, coordinating inputs, documentation and follow-up with relevant teams.</w:t>
      </w:r>
    </w:p>
    <w:p>
      <w:pPr>
        <w:pStyle w:val="ListBullet"/>
      </w:pPr>
      <w:r>
        <w:t>Improved a key workflow or reporting process, reducing delays or rework by approximately 21%.</w:t>
      </w:r>
    </w:p>
    <w:p>
      <w:pPr>
        <w:pStyle w:val="Heading1"/>
      </w:pPr>
      <w:r>
        <w:t>Education</w:t>
      </w:r>
    </w:p>
    <w:p>
      <w:r>
        <w:t>Bachelor’s Degree in Logistics and Supply Chain Management — Addis Ababa University | 2021</w:t>
      </w:r>
    </w:p>
    <w:p>
      <w:pPr>
        <w:pStyle w:val="Heading1"/>
      </w:pPr>
      <w:r>
        <w:t>Selected Projects and Achievements</w:t>
      </w:r>
    </w:p>
    <w:p>
      <w:pPr>
        <w:pStyle w:val="ListBullet"/>
      </w:pPr>
      <w:r>
        <w:t>Competitive Tender: contributed to planning, implementation and review; documented lessons and recommendations for future delivery.</w:t>
      </w:r>
    </w:p>
    <w:p>
      <w:pPr>
        <w:pStyle w:val="ListBullet"/>
      </w:pPr>
      <w:r>
        <w:t>Procurement Compliance Review: contributed to planning, implementation and review; documented lessons and recommendations for future delivery.</w:t>
      </w:r>
    </w:p>
    <w:p>
      <w:pPr>
        <w:pStyle w:val="ListBullet"/>
      </w:pPr>
      <w:r>
        <w:t>Emergency Distribution Planning: contributed to planning, implementation and review; documented lessons and recommendations for future delivery.</w:t>
      </w:r>
    </w:p>
    <w:p>
      <w:pPr>
        <w:pStyle w:val="ListBullet"/>
      </w:pPr>
      <w:r>
        <w:t>Fleet Logistics Improvement: contributed to planning, implementation and review; documented lessons and recommendations for future delivery.</w:t>
      </w:r>
    </w:p>
    <w:p>
      <w:pPr>
        <w:pStyle w:val="Heading1"/>
      </w:pPr>
      <w:r>
        <w:t>Professional Development</w:t>
      </w:r>
    </w:p>
    <w:p>
      <w:pPr>
        <w:pStyle w:val="ListBullet"/>
      </w:pPr>
      <w:r>
        <w:t>Quality Management</w:t>
      </w:r>
    </w:p>
    <w:p>
      <w:pPr>
        <w:pStyle w:val="ListBullet"/>
      </w:pPr>
      <w:r>
        <w:t>Digital Tools for Professionals</w:t>
      </w:r>
    </w:p>
    <w:p>
      <w:pPr>
        <w:pStyle w:val="ListBullet"/>
      </w:pPr>
      <w:r>
        <w:t>Advanced Excel and Data Analysis</w:t>
      </w:r>
    </w:p>
    <w:p>
      <w:pPr>
        <w:pStyle w:val="Heading1"/>
      </w:pPr>
      <w:r>
        <w:t>Languages</w:t>
      </w:r>
    </w:p>
    <w:p>
      <w:r>
        <w:t>Amharic, English</w:t>
      </w:r>
    </w:p>
    <w:p>
      <w:pPr>
        <w:pStyle w:val="Heading1"/>
      </w:pPr>
      <w:r>
        <w:t>References</w:t>
      </w:r>
    </w:p>
    <w:p>
      <w:r>
        <w:t>Available on request. All identifying and contact information in this document is fictional.</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SYNTHETIC TRAINING CV — fictional candidate; not sourced from a real person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