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D69B" w14:textId="6410C939" w:rsidR="003D27F2" w:rsidRDefault="003D27F2">
      <w:r>
        <w:rPr>
          <w:rFonts w:ascii="Arial" w:hAnsi="Arial" w:cs="Arial"/>
          <w:b/>
          <w:bCs/>
          <w:color w:val="202124"/>
          <w:shd w:val="clear" w:color="auto" w:fill="FFFFFF"/>
        </w:rPr>
        <w:t>Full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 refers to a group of programming languages and tools a developer learns to handle both the front-end and back-end development of a website. ... As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full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 developer,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</w:t>
      </w:r>
      <w:r>
        <w:rPr>
          <w:rFonts w:ascii="Arial" w:hAnsi="Arial" w:cs="Arial"/>
          <w:color w:val="202124"/>
          <w:shd w:val="clear" w:color="auto" w:fill="FFFFFF"/>
        </w:rPr>
        <w:t>'ll have to learn multiple languages related to web development along with a few concepts of web design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D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F2"/>
    <w:rsid w:val="003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9DC5"/>
  <w15:chartTrackingRefBased/>
  <w15:docId w15:val="{1F5AE2C6-B197-4362-8032-DC8C2599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tulera</dc:creator>
  <cp:keywords/>
  <dc:description/>
  <cp:lastModifiedBy>nimisha tulera</cp:lastModifiedBy>
  <cp:revision>1</cp:revision>
  <dcterms:created xsi:type="dcterms:W3CDTF">2021-06-13T09:49:00Z</dcterms:created>
  <dcterms:modified xsi:type="dcterms:W3CDTF">2021-06-13T09:50:00Z</dcterms:modified>
</cp:coreProperties>
</file>