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CEA5A" w14:textId="2994EA0F" w:rsidR="00923DA3" w:rsidRDefault="009B7B06">
      <w:r>
        <w:rPr>
          <w:noProof/>
        </w:rPr>
        <w:drawing>
          <wp:inline distT="0" distB="0" distL="0" distR="0" wp14:anchorId="50E3FBBE" wp14:editId="09472D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DA3" w:rsidSect="00130E4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B06"/>
    <w:rsid w:val="00130E4E"/>
    <w:rsid w:val="004C6812"/>
    <w:rsid w:val="00551E19"/>
    <w:rsid w:val="0077226A"/>
    <w:rsid w:val="008E6190"/>
    <w:rsid w:val="00923DA3"/>
    <w:rsid w:val="009B7B06"/>
    <w:rsid w:val="00BC5F1A"/>
    <w:rsid w:val="00F0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095E5"/>
  <w15:chartTrackingRefBased/>
  <w15:docId w15:val="{9F165E95-DE3C-41EC-8D1D-83FF1349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singh</dc:creator>
  <cp:keywords/>
  <dc:description/>
  <cp:lastModifiedBy>vinay singh</cp:lastModifiedBy>
  <cp:revision>1</cp:revision>
  <dcterms:created xsi:type="dcterms:W3CDTF">2022-01-24T06:20:00Z</dcterms:created>
  <dcterms:modified xsi:type="dcterms:W3CDTF">2022-01-24T06:21:00Z</dcterms:modified>
</cp:coreProperties>
</file>