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A8" w:rsidRPr="00F577C8" w:rsidRDefault="00594FA8" w:rsidP="00594FA8">
      <w:pPr>
        <w:rPr>
          <w:rFonts w:cstheme="minorHAnsi"/>
          <w:bCs/>
          <w:i/>
          <w:color w:val="373A3C"/>
          <w:sz w:val="28"/>
          <w:szCs w:val="28"/>
          <w:shd w:val="clear" w:color="auto" w:fill="FAFAFA"/>
        </w:rPr>
      </w:pPr>
      <w:r w:rsidRPr="00F577C8">
        <w:rPr>
          <w:rStyle w:val="Strong"/>
          <w:rFonts w:cstheme="minorHAnsi"/>
          <w:b w:val="0"/>
          <w:i/>
          <w:color w:val="373A3C"/>
          <w:sz w:val="28"/>
          <w:szCs w:val="28"/>
          <w:shd w:val="clear" w:color="auto" w:fill="FAFAFA"/>
        </w:rPr>
        <w:t>For fertility rate and Life expectancy Dashboard</w:t>
      </w:r>
    </w:p>
    <w:p w:rsidR="00594FA8" w:rsidRDefault="00594FA8" w:rsidP="00594FA8">
      <w:r w:rsidRPr="00F577C8">
        <w:rPr>
          <w:rFonts w:cstheme="minorHAnsi"/>
          <w:i/>
          <w:sz w:val="28"/>
          <w:szCs w:val="28"/>
        </w:rPr>
        <w:t xml:space="preserve">Problem </w:t>
      </w:r>
      <w:r>
        <w:rPr>
          <w:rFonts w:cstheme="minorHAnsi"/>
          <w:i/>
          <w:sz w:val="28"/>
          <w:szCs w:val="28"/>
        </w:rPr>
        <w:t>2:</w:t>
      </w:r>
    </w:p>
    <w:p w:rsidR="00405FDB" w:rsidRDefault="00594FA8">
      <w:r>
        <w:rPr>
          <w:noProof/>
          <w:lang w:eastAsia="en-IN"/>
        </w:rPr>
        <w:drawing>
          <wp:inline distT="0" distB="0" distL="0" distR="0">
            <wp:extent cx="5731510" cy="27206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94FA8"/>
    <w:rsid w:val="00405FDB"/>
    <w:rsid w:val="00594FA8"/>
    <w:rsid w:val="006B56F1"/>
    <w:rsid w:val="00BC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FA8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594F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Hewlett-Packard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2017-12-17T05:34:00Z</dcterms:created>
  <dcterms:modified xsi:type="dcterms:W3CDTF">2017-12-17T05:35:00Z</dcterms:modified>
</cp:coreProperties>
</file>