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58" w:rsidRPr="00CB6158" w:rsidRDefault="00CB6158" w:rsidP="00CB6158">
      <w:pPr>
        <w:rPr>
          <w:rFonts w:ascii="Segoe UI" w:hAnsi="Segoe UI" w:cs="Segoe UI"/>
          <w:b/>
          <w:sz w:val="20"/>
          <w:szCs w:val="20"/>
          <w:u w:val="single"/>
        </w:rPr>
      </w:pPr>
      <w:r>
        <w:rPr>
          <w:rFonts w:ascii="Segoe UI" w:hAnsi="Segoe UI" w:cs="Segoe UI"/>
          <w:b/>
          <w:sz w:val="20"/>
          <w:szCs w:val="20"/>
          <w:u w:val="single"/>
        </w:rPr>
        <w:t>Problem set 2:</w:t>
      </w:r>
    </w:p>
    <w:p w:rsidR="00CB6158" w:rsidRPr="00CB6158" w:rsidRDefault="00CB6158" w:rsidP="00CB6158">
      <w:pPr>
        <w:pStyle w:val="ListParagraph"/>
        <w:ind w:left="360"/>
        <w:rPr>
          <w:rFonts w:ascii="Segoe UI" w:hAnsi="Segoe UI" w:cs="Segoe UI"/>
          <w:b/>
          <w:sz w:val="20"/>
          <w:szCs w:val="20"/>
          <w:u w:val="single"/>
        </w:rPr>
      </w:pPr>
      <w:r w:rsidRPr="00CB6158">
        <w:rPr>
          <w:rFonts w:ascii="Segoe UI" w:hAnsi="Segoe UI" w:cs="Segoe UI"/>
          <w:b/>
          <w:sz w:val="20"/>
          <w:szCs w:val="20"/>
          <w:u w:val="single"/>
        </w:rPr>
        <w:t>AQ1</w:t>
      </w:r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SELECT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Location_Name</w:t>
      </w:r>
      <w:proofErr w:type="spellEnd"/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proofErr w:type="gramStart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,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Time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_Year</w:t>
      </w:r>
      <w:proofErr w:type="spellEnd"/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proofErr w:type="gramStart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,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Time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_Month</w:t>
      </w:r>
      <w:proofErr w:type="spellEnd"/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proofErr w:type="gramStart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,</w:t>
      </w:r>
      <w:r w:rsidRPr="00CB6158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val="en-IN" w:eastAsia="en-IN"/>
        </w:rPr>
        <w:t>SUM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(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Quantity_Ordered</w:t>
      </w:r>
      <w:proofErr w:type="spell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*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Unit_Price</w:t>
      </w:r>
      <w:proofErr w:type="spellEnd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)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AS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AMT</w:t>
      </w:r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proofErr w:type="gramStart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,</w:t>
      </w:r>
      <w:r w:rsidRPr="00CB6158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val="en-IN" w:eastAsia="en-IN"/>
        </w:rPr>
        <w:t>SUM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(</w:t>
      </w:r>
      <w:r w:rsidRPr="00CB6158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val="en-IN" w:eastAsia="en-IN"/>
        </w:rPr>
        <w:t>SUM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(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Quantity_Ordered</w:t>
      </w:r>
      <w:proofErr w:type="spell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*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Unit_Price</w:t>
      </w:r>
      <w:proofErr w:type="spellEnd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))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OVER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(</w:t>
      </w:r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PARTITION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BY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Location_Name</w:t>
      </w:r>
      <w:proofErr w:type="spellEnd"/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proofErr w:type="gramStart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,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Time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_Year</w:t>
      </w:r>
      <w:proofErr w:type="spell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ORDER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BY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Time_Month</w:t>
      </w:r>
      <w:proofErr w:type="spell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ROWS UNBOUNDED PRECEDING</w:t>
      </w:r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)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AS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CUMSUMAMT</w:t>
      </w:r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FROM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W_JOB_F</w:t>
      </w:r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proofErr w:type="gramStart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,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W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_LOCATION_D</w:t>
      </w:r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proofErr w:type="gramStart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,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W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_TIME_D</w:t>
      </w:r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WHERE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W_JOB_F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.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Location_ID</w:t>
      </w:r>
      <w:proofErr w:type="spell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=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W_LOCATION_D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.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Location_ID</w:t>
      </w:r>
      <w:proofErr w:type="spellEnd"/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AND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W_TIME_D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.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Time_id</w:t>
      </w:r>
      <w:proofErr w:type="spell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=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W_JOB_F</w:t>
      </w:r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.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Contract_date</w:t>
      </w:r>
      <w:proofErr w:type="spellEnd"/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GROUP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CB6158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val="en-IN" w:eastAsia="en-IN"/>
        </w:rPr>
        <w:t>BY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Location_Name</w:t>
      </w:r>
      <w:proofErr w:type="spellEnd"/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proofErr w:type="gramStart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,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Time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_Year</w:t>
      </w:r>
      <w:proofErr w:type="spellEnd"/>
    </w:p>
    <w:p w:rsid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</w:pP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proofErr w:type="gramStart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,</w:t>
      </w:r>
      <w:proofErr w:type="spellStart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Time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_Month</w:t>
      </w:r>
      <w:proofErr w:type="spellEnd"/>
      <w:r w:rsidRPr="00CB6158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;</w:t>
      </w:r>
    </w:p>
    <w:p w:rsidR="00CB6158" w:rsidRPr="00CB6158" w:rsidRDefault="00CB6158" w:rsidP="00CB6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Result</w:t>
      </w:r>
      <w:proofErr w:type="gramStart"/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val="en-IN" w:eastAsia="en-IN"/>
        </w:rPr>
        <w:t>:</w:t>
      </w:r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388</w:t>
      </w:r>
      <w:proofErr w:type="gramEnd"/>
      <w:r w:rsidRPr="00CB6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rows</w:t>
      </w: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  <w:r>
        <w:rPr>
          <w:rFonts w:ascii="Segoe UI" w:hAnsi="Segoe UI" w:cs="Segoe UI"/>
          <w:b/>
          <w:noProof/>
          <w:sz w:val="20"/>
          <w:szCs w:val="20"/>
          <w:u w:val="single"/>
          <w:lang w:val="en-IN" w:eastAsia="en-IN"/>
        </w:rPr>
        <w:drawing>
          <wp:inline distT="0" distB="0" distL="0" distR="0">
            <wp:extent cx="5943600" cy="3151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CB6158" w:rsidRPr="00CB6158" w:rsidRDefault="00CB6158" w:rsidP="00CB6158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CB6158">
        <w:rPr>
          <w:rFonts w:ascii="Segoe UI" w:hAnsi="Segoe UI" w:cs="Segoe UI"/>
          <w:b/>
          <w:sz w:val="20"/>
          <w:szCs w:val="20"/>
          <w:u w:val="single"/>
        </w:rPr>
        <w:lastRenderedPageBreak/>
        <w:t>AQ2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AVG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Quantity_Ordered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*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Unit_Price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AVGAMT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AVG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rStyle w:val="sqlfunction"/>
          <w:b/>
          <w:bCs/>
          <w:color w:val="AA00AA"/>
          <w:sz w:val="18"/>
          <w:szCs w:val="18"/>
        </w:rPr>
        <w:t>AVG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Quantity_Ordered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*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Unit_Price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OVER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PARTITION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Location_Name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ORDER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Time_Year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  <w:r>
        <w:rPr>
          <w:b/>
          <w:bCs/>
          <w:color w:val="000000"/>
          <w:sz w:val="18"/>
          <w:szCs w:val="18"/>
        </w:rPr>
        <w:t xml:space="preserve"> ROWS 11 PRECEDING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AVGSUMAMT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W_JOB_F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Contract_date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CB6158" w:rsidRDefault="00CB6158" w:rsidP="00CB6158">
      <w:pPr>
        <w:pStyle w:val="HTMLPreformatted"/>
        <w:rPr>
          <w:rStyle w:val="sqloperator"/>
          <w:b/>
          <w:bCs/>
          <w:color w:val="777777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943600" cy="26314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58" w:rsidRDefault="00CB6158" w:rsidP="00CB6158">
      <w:pPr>
        <w:pStyle w:val="ListParagraph"/>
        <w:ind w:left="360"/>
        <w:rPr>
          <w:rFonts w:ascii="Segoe UI" w:hAnsi="Segoe UI" w:cs="Segoe UI"/>
          <w:b/>
          <w:sz w:val="20"/>
          <w:szCs w:val="20"/>
        </w:rPr>
      </w:pPr>
    </w:p>
    <w:p w:rsidR="00CB6158" w:rsidRPr="00CB6158" w:rsidRDefault="00CB6158" w:rsidP="00CB6158">
      <w:pPr>
        <w:pStyle w:val="ListParagraph"/>
        <w:ind w:left="360"/>
        <w:rPr>
          <w:rFonts w:ascii="Segoe UI" w:hAnsi="Segoe UI" w:cs="Segoe UI"/>
          <w:b/>
          <w:sz w:val="20"/>
          <w:szCs w:val="20"/>
        </w:rPr>
      </w:pPr>
      <w:r w:rsidRPr="00CB6158">
        <w:rPr>
          <w:rFonts w:ascii="Segoe UI" w:hAnsi="Segoe UI" w:cs="Segoe UI"/>
          <w:b/>
          <w:sz w:val="20"/>
          <w:szCs w:val="20"/>
        </w:rPr>
        <w:t>AQ3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Location_Name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 xml:space="preserve">SUMINVAMT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TOTALCOST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Profit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RANK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OVER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PARTITION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Time_Year </w:t>
      </w:r>
      <w:r>
        <w:rPr>
          <w:rStyle w:val="sqlkeyword"/>
          <w:b/>
          <w:bCs/>
          <w:color w:val="0000AA"/>
          <w:sz w:val="18"/>
          <w:szCs w:val="18"/>
        </w:rPr>
        <w:t>ORDER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gramEnd"/>
      <w:r>
        <w:rPr>
          <w:b/>
          <w:bCs/>
          <w:color w:val="000000"/>
          <w:sz w:val="18"/>
          <w:szCs w:val="18"/>
        </w:rPr>
        <w:t xml:space="preserve">SUMINVAMT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TOTALCOST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DESC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Rank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BQ2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BQ3</w:t>
      </w:r>
      <w:proofErr w:type="gram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Job_id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BQ3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Location_Name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</w:p>
    <w:p w:rsidR="00CB6158" w:rsidRDefault="00CB6158" w:rsidP="00CB6158">
      <w:pPr>
        <w:pStyle w:val="HTMLPreformatted"/>
        <w:rPr>
          <w:rStyle w:val="sqloperator"/>
          <w:b/>
          <w:bCs/>
          <w:color w:val="777777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operator"/>
          <w:b/>
          <w:bCs/>
          <w:color w:val="777777"/>
          <w:sz w:val="18"/>
          <w:szCs w:val="18"/>
        </w:rPr>
        <w:t>Result: (</w:t>
      </w:r>
      <w:r>
        <w:rPr>
          <w:b/>
          <w:bCs/>
          <w:color w:val="000000"/>
          <w:sz w:val="18"/>
          <w:szCs w:val="18"/>
        </w:rPr>
        <w:t>312 rows</w:t>
      </w:r>
      <w:r>
        <w:rPr>
          <w:rStyle w:val="sqloperator"/>
          <w:b/>
          <w:bCs/>
          <w:color w:val="777777"/>
          <w:sz w:val="18"/>
          <w:szCs w:val="18"/>
        </w:rPr>
        <w:t>)</w:t>
      </w:r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3600" cy="21487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</w:p>
    <w:p w:rsidR="00CB6158" w:rsidRPr="00CB6158" w:rsidRDefault="00CB6158" w:rsidP="00CB6158">
      <w:pPr>
        <w:pStyle w:val="ListParagraph"/>
        <w:ind w:left="360"/>
        <w:rPr>
          <w:rFonts w:ascii="Segoe UI" w:hAnsi="Segoe UI" w:cs="Segoe UI"/>
          <w:b/>
          <w:sz w:val="20"/>
          <w:szCs w:val="20"/>
        </w:rPr>
      </w:pPr>
      <w:r w:rsidRPr="00CB6158">
        <w:rPr>
          <w:rFonts w:ascii="Segoe UI" w:hAnsi="Segoe UI" w:cs="Segoe UI"/>
          <w:b/>
          <w:sz w:val="20"/>
          <w:szCs w:val="20"/>
        </w:rPr>
        <w:t>AQ4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Location_Name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 xml:space="preserve">SUMINVAMT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TOTALCOST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>SUMINVAMT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ProfitMargin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RANK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OVER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PARTITION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Time_Year </w:t>
      </w:r>
      <w:r>
        <w:rPr>
          <w:rStyle w:val="sqlkeyword"/>
          <w:b/>
          <w:bCs/>
          <w:color w:val="0000AA"/>
          <w:sz w:val="18"/>
          <w:szCs w:val="18"/>
        </w:rPr>
        <w:t>ORDER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gramEnd"/>
      <w:r>
        <w:rPr>
          <w:b/>
          <w:bCs/>
          <w:color w:val="000000"/>
          <w:sz w:val="18"/>
          <w:szCs w:val="18"/>
        </w:rPr>
        <w:t xml:space="preserve">SUMINVAMT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TOTALCOST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>SUMINVAMT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DESC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Rank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BQ2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BQ3</w:t>
      </w:r>
      <w:proofErr w:type="gram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Job_id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BQ3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Location_Name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</w:p>
    <w:p w:rsidR="00CB6158" w:rsidRP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r>
        <w:rPr>
          <w:rStyle w:val="sqloperator"/>
          <w:b/>
          <w:bCs/>
          <w:color w:val="777777"/>
          <w:sz w:val="18"/>
          <w:szCs w:val="18"/>
        </w:rPr>
        <w:t>;</w:t>
      </w:r>
      <w:r w:rsidRPr="00CB6158">
        <w:rPr>
          <w:rFonts w:ascii="Segoe UI" w:hAnsi="Segoe UI" w:cs="Segoe UI"/>
          <w:noProof/>
        </w:rPr>
        <w:drawing>
          <wp:inline distT="0" distB="0" distL="0" distR="0">
            <wp:extent cx="5504653" cy="2628900"/>
            <wp:effectExtent l="0" t="0" r="127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Q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75" cy="26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58" w:rsidRDefault="00CB6158" w:rsidP="00CB6158">
      <w:pPr>
        <w:pStyle w:val="ListParagraph"/>
        <w:ind w:left="360"/>
        <w:rPr>
          <w:rFonts w:ascii="Segoe UI" w:hAnsi="Segoe UI" w:cs="Segoe UI"/>
          <w:sz w:val="20"/>
          <w:szCs w:val="20"/>
        </w:rPr>
      </w:pPr>
    </w:p>
    <w:p w:rsidR="00CB6158" w:rsidRP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</w:rPr>
      </w:pPr>
      <w:r w:rsidRPr="00CB6158">
        <w:rPr>
          <w:rFonts w:ascii="Segoe UI" w:hAnsi="Segoe UI" w:cs="Segoe UI"/>
          <w:b/>
          <w:sz w:val="20"/>
          <w:szCs w:val="20"/>
        </w:rPr>
        <w:t>AQ5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 xml:space="preserve">SUMINVAMT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TOTALCOST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>SUMINVAMT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ProfitMargin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lastRenderedPageBreak/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PERCENT</w:t>
      </w:r>
      <w:proofErr w:type="gramEnd"/>
      <w:r>
        <w:rPr>
          <w:b/>
          <w:bCs/>
          <w:color w:val="000000"/>
          <w:sz w:val="18"/>
          <w:szCs w:val="18"/>
        </w:rPr>
        <w:t>_RANK</w:t>
      </w:r>
      <w:r>
        <w:rPr>
          <w:rStyle w:val="sqloperator"/>
          <w:b/>
          <w:bCs/>
          <w:color w:val="777777"/>
          <w:sz w:val="18"/>
          <w:szCs w:val="18"/>
        </w:rPr>
        <w:t>()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OVER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ORDER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gramEnd"/>
      <w:r>
        <w:rPr>
          <w:b/>
          <w:bCs/>
          <w:color w:val="000000"/>
          <w:sz w:val="18"/>
          <w:szCs w:val="18"/>
        </w:rPr>
        <w:t xml:space="preserve">SUMINVAMT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TOTALCOST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>SUMINVAMT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DESC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PercentRank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BQ2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BQ3</w:t>
      </w:r>
      <w:proofErr w:type="gram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Job_id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BQ3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</w:p>
    <w:p w:rsidR="00CB6158" w:rsidRDefault="00CB6158" w:rsidP="00CB6158">
      <w:pPr>
        <w:pStyle w:val="HTMLPreformatted"/>
        <w:rPr>
          <w:rStyle w:val="sqloperator"/>
          <w:b/>
          <w:bCs/>
          <w:color w:val="777777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operator"/>
          <w:b/>
          <w:bCs/>
          <w:color w:val="777777"/>
          <w:sz w:val="18"/>
          <w:szCs w:val="18"/>
        </w:rPr>
        <w:t>Result: (</w:t>
      </w:r>
      <w:r>
        <w:rPr>
          <w:b/>
          <w:bCs/>
          <w:color w:val="000000"/>
          <w:sz w:val="18"/>
          <w:szCs w:val="18"/>
        </w:rPr>
        <w:t>2504 rows</w:t>
      </w:r>
      <w:r>
        <w:rPr>
          <w:rStyle w:val="sqloperator"/>
          <w:b/>
          <w:bCs/>
          <w:color w:val="777777"/>
          <w:sz w:val="18"/>
          <w:szCs w:val="18"/>
        </w:rPr>
        <w:t>)</w:t>
      </w:r>
    </w:p>
    <w:p w:rsidR="00CB6158" w:rsidRPr="00CB6158" w:rsidRDefault="00CB6158" w:rsidP="00CB6158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943600" cy="208893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6158">
        <w:rPr>
          <w:rFonts w:ascii="Segoe UI" w:hAnsi="Segoe UI" w:cs="Segoe UI"/>
          <w:b/>
          <w:sz w:val="20"/>
          <w:szCs w:val="20"/>
        </w:rPr>
        <w:t>AQ6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*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 xml:space="preserve">SUMINVAMT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TOTALCOST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>SUMINVAMT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ProfitMargin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PERCENT</w:t>
      </w:r>
      <w:proofErr w:type="gramEnd"/>
      <w:r>
        <w:rPr>
          <w:b/>
          <w:bCs/>
          <w:color w:val="000000"/>
          <w:sz w:val="18"/>
          <w:szCs w:val="18"/>
        </w:rPr>
        <w:t>_RANK</w:t>
      </w:r>
      <w:r>
        <w:rPr>
          <w:rStyle w:val="sqloperator"/>
          <w:b/>
          <w:bCs/>
          <w:color w:val="777777"/>
          <w:sz w:val="18"/>
          <w:szCs w:val="18"/>
        </w:rPr>
        <w:t>()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OVER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ORDER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gramEnd"/>
      <w:r>
        <w:rPr>
          <w:b/>
          <w:bCs/>
          <w:color w:val="000000"/>
          <w:sz w:val="18"/>
          <w:szCs w:val="18"/>
        </w:rPr>
        <w:t xml:space="preserve">SUMINVAMT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TOTALCOST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>SUMINVAMT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DESC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PercentRank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BQ2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BQ3</w:t>
      </w:r>
      <w:proofErr w:type="gram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Job_id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BQ3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BQ2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PercentRank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&lt;</w:t>
      </w:r>
      <w:r>
        <w:rPr>
          <w:b/>
          <w:bCs/>
          <w:color w:val="000000"/>
          <w:sz w:val="18"/>
          <w:szCs w:val="18"/>
        </w:rPr>
        <w:t xml:space="preserve"> 0.05</w:t>
      </w:r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</w:p>
    <w:p w:rsidR="00CB6158" w:rsidRDefault="00CB6158" w:rsidP="00CB6158">
      <w:pPr>
        <w:pStyle w:val="ListParagraph"/>
        <w:ind w:left="0" w:firstLine="360"/>
        <w:rPr>
          <w:rFonts w:ascii="Segoe UI" w:hAnsi="Segoe UI" w:cs="Segoe UI"/>
          <w:b/>
          <w:sz w:val="20"/>
          <w:szCs w:val="20"/>
        </w:rPr>
      </w:pPr>
      <w:r w:rsidRPr="00CB6158"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3600" cy="3013075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Q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158">
        <w:rPr>
          <w:rFonts w:ascii="Segoe UI" w:hAnsi="Segoe UI" w:cs="Segoe UI"/>
          <w:b/>
          <w:sz w:val="20"/>
          <w:szCs w:val="20"/>
        </w:rPr>
        <w:t>AQ7</w:t>
      </w:r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Sales_Class_Desc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gramStart"/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Time</w:t>
      </w:r>
      <w:proofErr w:type="gramEnd"/>
      <w:r>
        <w:rPr>
          <w:b/>
          <w:bCs/>
          <w:color w:val="000000"/>
        </w:rPr>
        <w:t>_Year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gramStart"/>
      <w:r>
        <w:rPr>
          <w:rStyle w:val="sqloperator"/>
          <w:b/>
          <w:bCs/>
          <w:color w:val="777777"/>
        </w:rPr>
        <w:t>,</w:t>
      </w:r>
      <w:r>
        <w:rPr>
          <w:rStyle w:val="sqlfunction"/>
          <w:b/>
          <w:bCs/>
          <w:color w:val="AA00AA"/>
        </w:rPr>
        <w:t>SUM</w:t>
      </w:r>
      <w:proofErr w:type="gramEnd"/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Quantity_shipped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Invoice_Quantity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QTYRETURNED</w:t>
      </w:r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gramStart"/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>RANK</w:t>
      </w:r>
      <w:proofErr w:type="gramEnd"/>
      <w:r>
        <w:rPr>
          <w:rStyle w:val="sqloperator"/>
          <w:b/>
          <w:bCs/>
          <w:color w:val="777777"/>
        </w:rPr>
        <w:t>()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OVER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PARTITION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Time_Year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gramStart"/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proofErr w:type="gramEnd"/>
      <w:r>
        <w:rPr>
          <w:b/>
          <w:bCs/>
          <w:color w:val="000000"/>
        </w:rPr>
        <w:t>Quantity_shipped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Invoice_Quantity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Rank</w:t>
      </w:r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W_INVOICELINE_F</w:t>
      </w:r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gramStart"/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W</w:t>
      </w:r>
      <w:proofErr w:type="gramEnd"/>
      <w:r>
        <w:rPr>
          <w:b/>
          <w:bCs/>
          <w:color w:val="000000"/>
        </w:rPr>
        <w:t>_Sales_Class_D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gramStart"/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>W</w:t>
      </w:r>
      <w:proofErr w:type="gramEnd"/>
      <w:r>
        <w:rPr>
          <w:b/>
          <w:bCs/>
          <w:color w:val="000000"/>
        </w:rPr>
        <w:t>_TIME_D</w:t>
      </w:r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quantity_shipped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invoice_quantity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W_INVOICELINE_F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INVOICE_SENT_DATE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W_TIME_D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TIME_ID</w:t>
      </w:r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W_INVOICELINE_F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Sales_Class_Id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W_Sales_Class_D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Sales_Class_Id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Sales_Class_Desc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gramStart"/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Time</w:t>
      </w:r>
      <w:proofErr w:type="gramEnd"/>
      <w:r>
        <w:rPr>
          <w:b/>
          <w:bCs/>
          <w:color w:val="000000"/>
        </w:rPr>
        <w:t>_Year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</w:p>
    <w:p w:rsid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4880754" cy="3515764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40" cy="351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  <w:r w:rsidRPr="00CB6158">
        <w:rPr>
          <w:rFonts w:ascii="Segoe UI" w:hAnsi="Segoe UI" w:cs="Segoe UI"/>
          <w:b/>
          <w:sz w:val="20"/>
          <w:szCs w:val="20"/>
        </w:rPr>
        <w:t>AQ8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Sales_Class_Desc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Quantity_shipped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Invoice_Quantity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QTYRETURNED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RATIO</w:t>
      </w:r>
      <w:proofErr w:type="gramEnd"/>
      <w:r>
        <w:rPr>
          <w:b/>
          <w:bCs/>
          <w:color w:val="000000"/>
          <w:sz w:val="18"/>
          <w:szCs w:val="18"/>
        </w:rPr>
        <w:t>_TO_REPORT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Quantity_shipped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Invoice_Quantity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OVER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rStyle w:val="sqlkeyword"/>
          <w:b/>
          <w:bCs/>
          <w:color w:val="0000AA"/>
          <w:sz w:val="18"/>
          <w:szCs w:val="18"/>
        </w:rPr>
        <w:t>PARTITION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Time_Year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Ratio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W_INVOICELINE_F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_Sales_Class_D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quantity_shipped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invoice_quantity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&gt;</w:t>
      </w:r>
      <w:r>
        <w:rPr>
          <w:b/>
          <w:bCs/>
          <w:color w:val="000000"/>
          <w:sz w:val="18"/>
          <w:szCs w:val="18"/>
        </w:rPr>
        <w:t xml:space="preserve"> 0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W_INVOICELINE_F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INVOICE_SENT_DATE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TIME_ID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W_Sales_Class_D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Sales_Class_Desc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ORDER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Time_Year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QTYRETURNED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  <w:r w:rsidRPr="00CB6158"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3600" cy="4017645"/>
            <wp:effectExtent l="0" t="0" r="0" b="190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Q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158">
        <w:rPr>
          <w:rFonts w:ascii="Segoe UI" w:hAnsi="Segoe UI" w:cs="Segoe UI"/>
          <w:b/>
          <w:sz w:val="20"/>
          <w:szCs w:val="20"/>
        </w:rPr>
        <w:t>AQ9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Time_Year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>DAYSDIFF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SUMDAYSDIFF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RANK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OVER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PARTITION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Time_Year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ORDER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gramEnd"/>
      <w:r>
        <w:rPr>
          <w:b/>
          <w:bCs/>
          <w:color w:val="000000"/>
          <w:sz w:val="18"/>
          <w:szCs w:val="18"/>
        </w:rPr>
        <w:t>DAYSDIFF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DESC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Rank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DENSE</w:t>
      </w:r>
      <w:proofErr w:type="gramEnd"/>
      <w:r>
        <w:rPr>
          <w:b/>
          <w:bCs/>
          <w:color w:val="000000"/>
          <w:sz w:val="18"/>
          <w:szCs w:val="18"/>
        </w:rPr>
        <w:t>_RANK</w:t>
      </w:r>
      <w:r>
        <w:rPr>
          <w:rStyle w:val="sqloperator"/>
          <w:b/>
          <w:bCs/>
          <w:color w:val="777777"/>
          <w:sz w:val="18"/>
          <w:szCs w:val="18"/>
        </w:rPr>
        <w:t>()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OVER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PARTITION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Time_Year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ORDER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gramEnd"/>
      <w:r>
        <w:rPr>
          <w:b/>
          <w:bCs/>
          <w:color w:val="000000"/>
          <w:sz w:val="18"/>
          <w:szCs w:val="18"/>
        </w:rPr>
        <w:t>DAYSDIFF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DESC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DenseRank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BQ6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BQ6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Date_Ship_By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Time_Year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Result: </w:t>
      </w:r>
      <w:r w:rsidRPr="00CB6158">
        <w:rPr>
          <w:rFonts w:ascii="Segoe UI" w:hAnsi="Segoe UI" w:cs="Segoe UI"/>
          <w:sz w:val="20"/>
          <w:szCs w:val="20"/>
        </w:rPr>
        <w:t>(27 rows)</w:t>
      </w:r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4743258" cy="2605177"/>
            <wp:effectExtent l="19050" t="0" r="192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45" cy="260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58" w:rsidRPr="00CB6158" w:rsidRDefault="00CB6158" w:rsidP="00CB6158">
      <w:pPr>
        <w:pStyle w:val="ListParagraph"/>
        <w:ind w:left="0"/>
        <w:rPr>
          <w:rFonts w:ascii="Segoe UI" w:hAnsi="Segoe UI" w:cs="Segoe UI"/>
          <w:b/>
          <w:sz w:val="20"/>
          <w:szCs w:val="20"/>
        </w:rPr>
      </w:pPr>
      <w:r w:rsidRPr="00CB6158">
        <w:rPr>
          <w:rFonts w:ascii="Segoe UI" w:hAnsi="Segoe UI" w:cs="Segoe UI"/>
          <w:b/>
          <w:sz w:val="20"/>
          <w:szCs w:val="20"/>
        </w:rPr>
        <w:t>AQ10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Time_Year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r>
        <w:rPr>
          <w:b/>
          <w:bCs/>
          <w:color w:val="000000"/>
          <w:sz w:val="18"/>
          <w:szCs w:val="18"/>
        </w:rPr>
        <w:t>DAYSDIFF</w:t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SUMDAYSDIFF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Count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(*)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NoofJobs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Quantity_Ordered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SumShipQty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Quantity_Ordered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Delay_Rate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RANK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OVER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PARTITION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Time_Year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ORDER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00"/>
          <w:sz w:val="18"/>
          <w:szCs w:val="18"/>
        </w:rPr>
        <w:t>Quantity_Ordered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SumShipQty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Quantity_Ordered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DESC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Rank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BQ5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BQ5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Date_Promised</w:t>
      </w:r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CB6158" w:rsidRDefault="00CB6158" w:rsidP="00CB6158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Time_Year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Result:</w:t>
      </w:r>
      <w:r w:rsidRPr="00CB6158">
        <w:rPr>
          <w:rFonts w:ascii="Segoe UI" w:hAnsi="Segoe UI" w:cs="Segoe UI"/>
          <w:sz w:val="20"/>
          <w:szCs w:val="20"/>
        </w:rPr>
        <w:t xml:space="preserve"> 27 rows</w:t>
      </w:r>
      <w:bookmarkStart w:id="0" w:name="_GoBack"/>
      <w:bookmarkEnd w:id="0"/>
    </w:p>
    <w:p w:rsidR="00CB6158" w:rsidRPr="00CB6158" w:rsidRDefault="00CB6158" w:rsidP="00CB6158">
      <w:pPr>
        <w:pStyle w:val="ListParagraph"/>
        <w:ind w:left="0" w:firstLine="360"/>
        <w:rPr>
          <w:rFonts w:ascii="Segoe UI" w:hAnsi="Segoe UI" w:cs="Segoe UI"/>
          <w:sz w:val="20"/>
          <w:szCs w:val="20"/>
        </w:rPr>
      </w:pPr>
      <w:r w:rsidRPr="00CB6158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857875" cy="2452046"/>
            <wp:effectExtent l="0" t="0" r="0" b="571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Q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4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DB" w:rsidRPr="00CB6158" w:rsidRDefault="00405FDB" w:rsidP="00CB6158">
      <w:pPr>
        <w:ind w:firstLine="360"/>
        <w:rPr>
          <w:rFonts w:ascii="Segoe UI" w:hAnsi="Segoe UI" w:cs="Segoe UI"/>
          <w:sz w:val="20"/>
          <w:szCs w:val="20"/>
        </w:rPr>
      </w:pPr>
    </w:p>
    <w:sectPr w:rsidR="00405FDB" w:rsidRPr="00CB6158" w:rsidSect="0026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144C7"/>
    <w:multiLevelType w:val="hybridMultilevel"/>
    <w:tmpl w:val="01E29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6158"/>
    <w:rsid w:val="00304B2F"/>
    <w:rsid w:val="00405FDB"/>
    <w:rsid w:val="006B56F1"/>
    <w:rsid w:val="007603C6"/>
    <w:rsid w:val="00CB6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5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158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6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1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keyword">
    <w:name w:val="sqlkeyword"/>
    <w:basedOn w:val="DefaultParagraphFont"/>
    <w:rsid w:val="00CB6158"/>
  </w:style>
  <w:style w:type="character" w:customStyle="1" w:styleId="sqloperator">
    <w:name w:val="sqloperator"/>
    <w:basedOn w:val="DefaultParagraphFont"/>
    <w:rsid w:val="00CB6158"/>
  </w:style>
  <w:style w:type="character" w:customStyle="1" w:styleId="sqlfunction">
    <w:name w:val="sqlfunction"/>
    <w:basedOn w:val="DefaultParagraphFont"/>
    <w:rsid w:val="00CB61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2018-03-15T03:45:00Z</dcterms:created>
  <dcterms:modified xsi:type="dcterms:W3CDTF">2018-03-15T03:56:00Z</dcterms:modified>
</cp:coreProperties>
</file>