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723C1" w:rsidRPr="00764017" w:rsidRDefault="00B50566" w:rsidP="006005E4">
      <w:pPr>
        <w:jc w:val="right"/>
        <w:rPr>
          <w:lang w:val="en-GB"/>
        </w:rPr>
      </w:pPr>
      <w:r w:rsidRPr="00764017">
        <w:rPr>
          <w:noProof/>
          <w:lang w:eastAsia="en-IN" w:bidi="ar-SA"/>
        </w:rPr>
        <w:drawing>
          <wp:anchor distT="0" distB="0" distL="0" distR="0" simplePos="0" relativeHeight="251659264" behindDoc="1" locked="0" layoutInCell="1" allowOverlap="1">
            <wp:simplePos x="0" y="0"/>
            <wp:positionH relativeFrom="column">
              <wp:posOffset>-436</wp:posOffset>
            </wp:positionH>
            <wp:positionV relativeFrom="paragraph">
              <wp:posOffset>-194274</wp:posOffset>
            </wp:positionV>
            <wp:extent cx="1269709" cy="1101741"/>
            <wp:effectExtent l="0" t="0" r="6985" b="3175"/>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1314582" cy="1140678"/>
                    </a:xfrm>
                    <a:prstGeom prst="rect">
                      <a:avLst/>
                    </a:prstGeom>
                  </pic:spPr>
                </pic:pic>
              </a:graphicData>
            </a:graphic>
            <wp14:sizeRelH relativeFrom="margin">
              <wp14:pctWidth>0</wp14:pctWidth>
            </wp14:sizeRelH>
            <wp14:sizeRelV relativeFrom="margin">
              <wp14:pctHeight>0</wp14:pctHeight>
            </wp14:sizeRelV>
          </wp:anchor>
        </w:drawing>
      </w:r>
      <w:r w:rsidRPr="00764017">
        <w:rPr>
          <w:rFonts w:ascii="Tahoma" w:eastAsia="Tahoma" w:hAnsi="Tahoma" w:cs="Tahoma"/>
          <w:b/>
          <w:bCs/>
          <w:smallCaps/>
          <w:color w:val="336699"/>
          <w:sz w:val="62"/>
          <w:szCs w:val="62"/>
          <w:lang w:val="en-GB"/>
        </w:rPr>
        <w:t>GANESH G</w:t>
      </w:r>
    </w:p>
    <w:p w:rsidR="009723C1" w:rsidRPr="00764017" w:rsidRDefault="007914D6" w:rsidP="006005E4">
      <w:pPr>
        <w:spacing w:before="57" w:after="57"/>
        <w:jc w:val="right"/>
        <w:rPr>
          <w:lang w:val="en-GB"/>
        </w:rPr>
      </w:pPr>
      <w:r w:rsidRPr="00764017">
        <w:rPr>
          <w:rFonts w:ascii="Tahoma" w:eastAsia="Tahoma" w:hAnsi="Tahoma" w:cs="Tahoma"/>
          <w:color w:val="336699"/>
          <w:sz w:val="20"/>
          <w:szCs w:val="20"/>
          <w:lang w:val="en-GB"/>
        </w:rPr>
        <w:t xml:space="preserve">Bangalore | (+91) </w:t>
      </w:r>
      <w:r w:rsidR="00C44D97" w:rsidRPr="00764017">
        <w:rPr>
          <w:rFonts w:ascii="Tahoma" w:eastAsia="Tahoma" w:hAnsi="Tahoma" w:cs="Tahoma"/>
          <w:color w:val="336699"/>
          <w:sz w:val="20"/>
          <w:szCs w:val="20"/>
          <w:lang w:val="en-GB"/>
        </w:rPr>
        <w:t>9885451224</w:t>
      </w:r>
      <w:r w:rsidRPr="00764017">
        <w:rPr>
          <w:rFonts w:ascii="Tahoma" w:eastAsia="Tahoma" w:hAnsi="Tahoma" w:cs="Tahoma"/>
          <w:color w:val="336699"/>
          <w:sz w:val="20"/>
          <w:szCs w:val="20"/>
          <w:lang w:val="en-GB"/>
        </w:rPr>
        <w:t xml:space="preserve"> </w:t>
      </w:r>
      <w:r w:rsidR="00C44D97" w:rsidRPr="00764017">
        <w:rPr>
          <w:rFonts w:ascii="Tahoma" w:eastAsia="Tahoma" w:hAnsi="Tahoma" w:cs="Tahoma"/>
          <w:color w:val="336699"/>
          <w:sz w:val="20"/>
          <w:szCs w:val="20"/>
          <w:lang w:val="en-GB"/>
        </w:rPr>
        <w:t>|</w:t>
      </w:r>
      <w:r w:rsidRPr="00764017">
        <w:rPr>
          <w:rFonts w:ascii="Tahoma" w:eastAsia="Tahoma" w:hAnsi="Tahoma" w:cs="Tahoma"/>
          <w:color w:val="336699"/>
          <w:sz w:val="20"/>
          <w:szCs w:val="20"/>
          <w:lang w:val="en-GB"/>
        </w:rPr>
        <w:t xml:space="preserve"> </w:t>
      </w:r>
      <w:r w:rsidR="00C44D97" w:rsidRPr="00764017">
        <w:rPr>
          <w:rFonts w:ascii="Tahoma" w:eastAsia="Tahoma" w:hAnsi="Tahoma" w:cs="Tahoma"/>
          <w:color w:val="336699"/>
          <w:sz w:val="20"/>
          <w:szCs w:val="20"/>
          <w:lang w:val="en-GB"/>
        </w:rPr>
        <w:t>gganesh@outlook.in</w:t>
      </w:r>
      <w:r w:rsidR="00C44D97" w:rsidRPr="00764017">
        <w:rPr>
          <w:rFonts w:ascii="Tahoma" w:eastAsia="Tahoma" w:hAnsi="Tahoma" w:cs="Tahoma"/>
          <w:color w:val="336699"/>
          <w:sz w:val="20"/>
          <w:szCs w:val="20"/>
          <w:lang w:val="en-GB"/>
        </w:rPr>
        <w:br/>
      </w:r>
      <w:r w:rsidR="00C44D97" w:rsidRPr="00764017">
        <w:rPr>
          <w:noProof/>
          <w:color w:val="336699"/>
          <w:lang w:eastAsia="en-IN" w:bidi="ar-SA"/>
        </w:rPr>
        <w:drawing>
          <wp:inline distT="0" distB="0" distL="0" distR="0" wp14:anchorId="21098E33" wp14:editId="06A10828">
            <wp:extent cx="115393" cy="984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ial-linkedin-logo----1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902" cy="107400"/>
                    </a:xfrm>
                    <a:prstGeom prst="rect">
                      <a:avLst/>
                    </a:prstGeom>
                  </pic:spPr>
                </pic:pic>
              </a:graphicData>
            </a:graphic>
          </wp:inline>
        </w:drawing>
      </w:r>
      <w:r w:rsidR="00C44D97" w:rsidRPr="00764017">
        <w:rPr>
          <w:rFonts w:ascii="Tahoma" w:eastAsia="Tahoma" w:hAnsi="Tahoma" w:cs="Tahoma"/>
          <w:color w:val="336699"/>
          <w:sz w:val="20"/>
          <w:szCs w:val="20"/>
          <w:lang w:val="en-GB"/>
        </w:rPr>
        <w:t>: linkedin.com/in/ganesh-g-94a484163</w:t>
      </w:r>
      <w:r w:rsidRPr="00764017">
        <w:rPr>
          <w:rFonts w:ascii="Tahoma" w:eastAsia="Tahoma" w:hAnsi="Tahoma" w:cs="Tahoma"/>
          <w:color w:val="336699"/>
          <w:sz w:val="20"/>
          <w:szCs w:val="20"/>
          <w:lang w:val="en-GB"/>
        </w:rPr>
        <w:t xml:space="preserve"> </w:t>
      </w:r>
      <w:r w:rsidR="00C44D97" w:rsidRPr="00764017">
        <w:rPr>
          <w:rFonts w:ascii="Tahoma" w:eastAsia="Tahoma" w:hAnsi="Tahoma" w:cs="Tahoma"/>
          <w:color w:val="336699"/>
          <w:sz w:val="20"/>
          <w:szCs w:val="20"/>
          <w:lang w:val="en-GB"/>
        </w:rPr>
        <w:t>|</w:t>
      </w:r>
      <w:r w:rsidRPr="00764017">
        <w:rPr>
          <w:rFonts w:ascii="Tahoma" w:eastAsia="Tahoma" w:hAnsi="Tahoma" w:cs="Tahoma"/>
          <w:color w:val="336699"/>
          <w:sz w:val="20"/>
          <w:szCs w:val="20"/>
          <w:lang w:val="en-GB"/>
        </w:rPr>
        <w:t xml:space="preserve"> </w:t>
      </w:r>
      <w:r w:rsidR="00C44D97" w:rsidRPr="00764017">
        <w:rPr>
          <w:noProof/>
          <w:lang w:eastAsia="en-IN" w:bidi="ar-SA"/>
        </w:rPr>
        <w:drawing>
          <wp:inline distT="0" distB="0" distL="0" distR="0">
            <wp:extent cx="98425" cy="1037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kype-icon-png_sma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681" cy="130432"/>
                    </a:xfrm>
                    <a:prstGeom prst="rect">
                      <a:avLst/>
                    </a:prstGeom>
                  </pic:spPr>
                </pic:pic>
              </a:graphicData>
            </a:graphic>
          </wp:inline>
        </w:drawing>
      </w:r>
      <w:r w:rsidR="006E0200" w:rsidRPr="00764017">
        <w:rPr>
          <w:rFonts w:ascii="Tahoma" w:eastAsia="Tahoma" w:hAnsi="Tahoma" w:cs="Tahoma"/>
          <w:color w:val="336699"/>
          <w:sz w:val="20"/>
          <w:szCs w:val="20"/>
          <w:lang w:val="en-GB"/>
        </w:rPr>
        <w:t>:</w:t>
      </w:r>
      <w:r w:rsidR="00C44D97" w:rsidRPr="00764017">
        <w:rPr>
          <w:rFonts w:ascii="Tahoma" w:eastAsia="Tahoma" w:hAnsi="Tahoma" w:cs="Tahoma"/>
          <w:color w:val="336699"/>
          <w:sz w:val="20"/>
          <w:szCs w:val="20"/>
          <w:lang w:val="en-GB"/>
        </w:rPr>
        <w:t xml:space="preserve"> gganesh_2</w:t>
      </w:r>
    </w:p>
    <w:p w:rsidR="009723C1" w:rsidRPr="00764017" w:rsidRDefault="00B50566" w:rsidP="006005E4">
      <w:pPr>
        <w:spacing w:before="237" w:after="157" w:line="276" w:lineRule="auto"/>
        <w:rPr>
          <w:lang w:val="en-GB"/>
        </w:rPr>
      </w:pPr>
      <w:r w:rsidRPr="00764017">
        <w:rPr>
          <w:rFonts w:ascii="Tahoma" w:eastAsia="Tahoma" w:hAnsi="Tahoma" w:cs="Tahoma"/>
          <w:b/>
          <w:bCs/>
          <w:color w:val="336699"/>
          <w:sz w:val="28"/>
          <w:szCs w:val="28"/>
          <w:lang w:val="en-GB"/>
        </w:rPr>
        <w:t>Prof</w:t>
      </w:r>
      <w:r w:rsidR="00E2722E" w:rsidRPr="00764017">
        <w:rPr>
          <w:rFonts w:ascii="Tahoma" w:eastAsia="Tahoma" w:hAnsi="Tahoma" w:cs="Tahoma"/>
          <w:b/>
          <w:bCs/>
          <w:color w:val="336699"/>
          <w:sz w:val="28"/>
          <w:szCs w:val="28"/>
          <w:lang w:val="en-GB"/>
        </w:rPr>
        <w:t>ile</w:t>
      </w:r>
    </w:p>
    <w:p w:rsidR="009723C1" w:rsidRPr="00764017" w:rsidRDefault="009423BF">
      <w:pPr>
        <w:rPr>
          <w:lang w:val="en-GB"/>
        </w:rPr>
      </w:pPr>
      <w:r>
        <w:rPr>
          <w:rFonts w:ascii="Tahoma" w:eastAsia="Tahoma" w:hAnsi="Tahoma" w:cs="Tahoma"/>
          <w:color w:val="666666"/>
          <w:sz w:val="22"/>
          <w:szCs w:val="22"/>
          <w:lang w:val="en-GB"/>
        </w:rPr>
        <w:t>Certified</w:t>
      </w:r>
      <w:r w:rsidR="000E1CD1" w:rsidRPr="00764017">
        <w:rPr>
          <w:rFonts w:ascii="Tahoma" w:eastAsia="Tahoma" w:hAnsi="Tahoma" w:cs="Tahoma"/>
          <w:color w:val="666666"/>
          <w:sz w:val="22"/>
          <w:szCs w:val="22"/>
          <w:lang w:val="en-GB"/>
        </w:rPr>
        <w:t xml:space="preserve"> Spark &amp; Hadoop developer with 3 years of experience in dealing large volume of data, comprising loading from multiple sources to HDFS, effective storing, complex processing</w:t>
      </w:r>
      <w:r>
        <w:rPr>
          <w:rFonts w:ascii="Tahoma" w:eastAsia="Tahoma" w:hAnsi="Tahoma" w:cs="Tahoma"/>
          <w:color w:val="666666"/>
          <w:sz w:val="22"/>
          <w:szCs w:val="22"/>
          <w:lang w:val="en-GB"/>
        </w:rPr>
        <w:t xml:space="preserve"> using various Hadoop frameworks</w:t>
      </w:r>
      <w:r w:rsidR="000E1CD1" w:rsidRPr="00764017">
        <w:rPr>
          <w:rFonts w:ascii="Tahoma" w:eastAsia="Tahoma" w:hAnsi="Tahoma" w:cs="Tahoma"/>
          <w:color w:val="666666"/>
          <w:sz w:val="22"/>
          <w:szCs w:val="22"/>
          <w:lang w:val="en-GB"/>
        </w:rPr>
        <w:t xml:space="preserve"> and provide </w:t>
      </w:r>
      <w:bookmarkStart w:id="0" w:name="_GoBack"/>
      <w:bookmarkEnd w:id="0"/>
      <w:r w:rsidR="000E1CD1" w:rsidRPr="00764017">
        <w:rPr>
          <w:rFonts w:ascii="Tahoma" w:eastAsia="Tahoma" w:hAnsi="Tahoma" w:cs="Tahoma"/>
          <w:color w:val="666666"/>
          <w:sz w:val="22"/>
          <w:szCs w:val="22"/>
          <w:lang w:val="en-GB"/>
        </w:rPr>
        <w:t xml:space="preserve">processed data to </w:t>
      </w:r>
      <w:r>
        <w:rPr>
          <w:rFonts w:ascii="Tahoma" w:eastAsia="Tahoma" w:hAnsi="Tahoma" w:cs="Tahoma"/>
          <w:color w:val="666666"/>
          <w:sz w:val="22"/>
          <w:szCs w:val="22"/>
          <w:lang w:val="en-GB"/>
        </w:rPr>
        <w:t>different</w:t>
      </w:r>
      <w:r w:rsidR="000E1CD1" w:rsidRPr="00764017">
        <w:rPr>
          <w:rFonts w:ascii="Tahoma" w:eastAsia="Tahoma" w:hAnsi="Tahoma" w:cs="Tahoma"/>
          <w:color w:val="666666"/>
          <w:sz w:val="22"/>
          <w:szCs w:val="22"/>
          <w:lang w:val="en-GB"/>
        </w:rPr>
        <w:t xml:space="preserve"> environments.</w:t>
      </w:r>
    </w:p>
    <w:p w:rsidR="009723C1" w:rsidRPr="00764017" w:rsidRDefault="00B50566" w:rsidP="006005E4">
      <w:pPr>
        <w:spacing w:before="237" w:after="157" w:line="276" w:lineRule="auto"/>
        <w:rPr>
          <w:lang w:val="en-GB"/>
        </w:rPr>
      </w:pPr>
      <w:r w:rsidRPr="00764017">
        <w:rPr>
          <w:rFonts w:ascii="Tahoma" w:eastAsia="Tahoma" w:hAnsi="Tahoma" w:cs="Tahoma"/>
          <w:b/>
          <w:bCs/>
          <w:color w:val="336699"/>
          <w:sz w:val="28"/>
          <w:szCs w:val="28"/>
          <w:lang w:val="en-GB"/>
        </w:rPr>
        <w:t>Skills</w:t>
      </w:r>
    </w:p>
    <w:tbl>
      <w:tblPr>
        <w:tblStyle w:val="NormalTable0"/>
        <w:tblW w:w="10556" w:type="dxa"/>
        <w:tblInd w:w="720" w:type="dxa"/>
        <w:tblCellMar>
          <w:top w:w="5" w:type="dxa"/>
          <w:left w:w="5" w:type="dxa"/>
          <w:bottom w:w="5" w:type="dxa"/>
          <w:right w:w="5" w:type="dxa"/>
        </w:tblCellMar>
        <w:tblLook w:val="0400" w:firstRow="0" w:lastRow="0" w:firstColumn="0" w:lastColumn="0" w:noHBand="0" w:noVBand="1"/>
      </w:tblPr>
      <w:tblGrid>
        <w:gridCol w:w="5278"/>
        <w:gridCol w:w="5278"/>
      </w:tblGrid>
      <w:tr w:rsidR="009723C1" w:rsidRPr="00764017" w:rsidTr="0092577B">
        <w:tc>
          <w:tcPr>
            <w:tcW w:w="4423" w:type="dxa"/>
            <w:shd w:val="clear" w:color="auto" w:fill="auto"/>
          </w:tcPr>
          <w:p w:rsidR="009723C1" w:rsidRPr="00764017" w:rsidRDefault="00B50566">
            <w:pPr>
              <w:numPr>
                <w:ilvl w:val="0"/>
                <w:numId w:val="2"/>
              </w:numPr>
              <w:ind w:left="460" w:hanging="201"/>
              <w:rPr>
                <w:color w:val="666666"/>
                <w:sz w:val="22"/>
                <w:szCs w:val="22"/>
                <w:lang w:val="en-GB"/>
              </w:rPr>
            </w:pPr>
            <w:r w:rsidRPr="00764017">
              <w:rPr>
                <w:rFonts w:ascii="Tahoma" w:eastAsia="Tahoma" w:hAnsi="Tahoma" w:cs="Tahoma"/>
                <w:color w:val="666666"/>
                <w:sz w:val="22"/>
                <w:szCs w:val="22"/>
                <w:lang w:val="en-GB"/>
              </w:rPr>
              <w:t xml:space="preserve">Apache Spark - Scala </w:t>
            </w:r>
          </w:p>
          <w:p w:rsidR="009723C1" w:rsidRPr="00764017" w:rsidRDefault="00B50566">
            <w:pPr>
              <w:numPr>
                <w:ilvl w:val="0"/>
                <w:numId w:val="2"/>
              </w:numPr>
              <w:ind w:left="460" w:hanging="201"/>
              <w:rPr>
                <w:color w:val="666666"/>
                <w:sz w:val="22"/>
                <w:szCs w:val="22"/>
                <w:lang w:val="en-GB"/>
              </w:rPr>
            </w:pPr>
            <w:r w:rsidRPr="00764017">
              <w:rPr>
                <w:rFonts w:ascii="Tahoma" w:eastAsia="Tahoma" w:hAnsi="Tahoma" w:cs="Tahoma"/>
                <w:color w:val="666666"/>
                <w:sz w:val="22"/>
                <w:szCs w:val="22"/>
                <w:lang w:val="en-GB"/>
              </w:rPr>
              <w:t xml:space="preserve">Apache Impala </w:t>
            </w:r>
          </w:p>
          <w:p w:rsidR="009723C1" w:rsidRPr="00764017" w:rsidRDefault="00B50566">
            <w:pPr>
              <w:numPr>
                <w:ilvl w:val="0"/>
                <w:numId w:val="2"/>
              </w:numPr>
              <w:ind w:left="460" w:hanging="201"/>
              <w:rPr>
                <w:color w:val="666666"/>
                <w:sz w:val="22"/>
                <w:szCs w:val="22"/>
                <w:lang w:val="en-GB"/>
              </w:rPr>
            </w:pPr>
            <w:r w:rsidRPr="00764017">
              <w:rPr>
                <w:rFonts w:ascii="Tahoma" w:eastAsia="Tahoma" w:hAnsi="Tahoma" w:cs="Tahoma"/>
                <w:color w:val="666666"/>
                <w:sz w:val="22"/>
                <w:szCs w:val="22"/>
                <w:lang w:val="en-GB"/>
              </w:rPr>
              <w:t xml:space="preserve">Apache Map Reduce </w:t>
            </w:r>
          </w:p>
          <w:p w:rsidR="009723C1" w:rsidRPr="00764017" w:rsidRDefault="00B50566">
            <w:pPr>
              <w:numPr>
                <w:ilvl w:val="0"/>
                <w:numId w:val="2"/>
              </w:numPr>
              <w:ind w:left="460" w:hanging="201"/>
              <w:rPr>
                <w:color w:val="666666"/>
                <w:sz w:val="22"/>
                <w:szCs w:val="22"/>
                <w:lang w:val="en-GB"/>
              </w:rPr>
            </w:pPr>
            <w:r w:rsidRPr="00764017">
              <w:rPr>
                <w:rFonts w:ascii="Tahoma" w:eastAsia="Tahoma" w:hAnsi="Tahoma" w:cs="Tahoma"/>
                <w:color w:val="666666"/>
                <w:sz w:val="22"/>
                <w:szCs w:val="22"/>
                <w:lang w:val="en-GB"/>
              </w:rPr>
              <w:t xml:space="preserve">Apache Oozie </w:t>
            </w:r>
          </w:p>
          <w:p w:rsidR="009723C1" w:rsidRPr="00764017" w:rsidRDefault="00B50566">
            <w:pPr>
              <w:numPr>
                <w:ilvl w:val="0"/>
                <w:numId w:val="2"/>
              </w:numPr>
              <w:ind w:left="460" w:hanging="201"/>
              <w:rPr>
                <w:color w:val="666666"/>
                <w:sz w:val="22"/>
                <w:szCs w:val="22"/>
                <w:lang w:val="en-GB"/>
              </w:rPr>
            </w:pPr>
            <w:r w:rsidRPr="00764017">
              <w:rPr>
                <w:rFonts w:ascii="Tahoma" w:eastAsia="Tahoma" w:hAnsi="Tahoma" w:cs="Tahoma"/>
                <w:color w:val="666666"/>
                <w:sz w:val="22"/>
                <w:szCs w:val="22"/>
                <w:lang w:val="en-GB"/>
              </w:rPr>
              <w:t xml:space="preserve">Apache Sqoop </w:t>
            </w:r>
          </w:p>
        </w:tc>
        <w:tc>
          <w:tcPr>
            <w:tcW w:w="4423" w:type="dxa"/>
            <w:tcBorders>
              <w:left w:val="single" w:sz="8" w:space="0" w:color="FEFDFD"/>
            </w:tcBorders>
            <w:shd w:val="clear" w:color="auto" w:fill="auto"/>
            <w:tcMar>
              <w:left w:w="0" w:type="dxa"/>
            </w:tcMar>
          </w:tcPr>
          <w:p w:rsidR="009723C1" w:rsidRPr="00764017" w:rsidRDefault="00B50566">
            <w:pPr>
              <w:numPr>
                <w:ilvl w:val="0"/>
                <w:numId w:val="3"/>
              </w:numPr>
              <w:ind w:left="460" w:hanging="201"/>
              <w:rPr>
                <w:color w:val="666666"/>
                <w:sz w:val="22"/>
                <w:szCs w:val="22"/>
                <w:lang w:val="en-GB"/>
              </w:rPr>
            </w:pPr>
            <w:r w:rsidRPr="00764017">
              <w:rPr>
                <w:rFonts w:ascii="Tahoma" w:eastAsia="Tahoma" w:hAnsi="Tahoma" w:cs="Tahoma"/>
                <w:color w:val="666666"/>
                <w:sz w:val="22"/>
                <w:szCs w:val="22"/>
                <w:lang w:val="en-GB"/>
              </w:rPr>
              <w:t xml:space="preserve">SQL &amp; Hive QL </w:t>
            </w:r>
          </w:p>
          <w:p w:rsidR="009723C1" w:rsidRPr="00764017" w:rsidRDefault="00B50566">
            <w:pPr>
              <w:numPr>
                <w:ilvl w:val="0"/>
                <w:numId w:val="3"/>
              </w:numPr>
              <w:ind w:left="460" w:hanging="201"/>
              <w:rPr>
                <w:color w:val="666666"/>
                <w:sz w:val="22"/>
                <w:szCs w:val="22"/>
                <w:lang w:val="en-GB"/>
              </w:rPr>
            </w:pPr>
            <w:r w:rsidRPr="00764017">
              <w:rPr>
                <w:rFonts w:ascii="Tahoma" w:eastAsia="Tahoma" w:hAnsi="Tahoma" w:cs="Tahoma"/>
                <w:color w:val="666666"/>
                <w:sz w:val="22"/>
                <w:szCs w:val="22"/>
                <w:lang w:val="en-GB"/>
              </w:rPr>
              <w:t xml:space="preserve">Apache Flume </w:t>
            </w:r>
          </w:p>
          <w:p w:rsidR="009723C1" w:rsidRPr="00764017" w:rsidRDefault="00B50566">
            <w:pPr>
              <w:numPr>
                <w:ilvl w:val="0"/>
                <w:numId w:val="3"/>
              </w:numPr>
              <w:ind w:left="460" w:hanging="201"/>
              <w:rPr>
                <w:color w:val="666666"/>
                <w:sz w:val="22"/>
                <w:szCs w:val="22"/>
                <w:lang w:val="en-GB"/>
              </w:rPr>
            </w:pPr>
            <w:r w:rsidRPr="00764017">
              <w:rPr>
                <w:rFonts w:ascii="Tahoma" w:eastAsia="Tahoma" w:hAnsi="Tahoma" w:cs="Tahoma"/>
                <w:color w:val="666666"/>
                <w:sz w:val="22"/>
                <w:szCs w:val="22"/>
                <w:lang w:val="en-GB"/>
              </w:rPr>
              <w:t xml:space="preserve">Apache Pig </w:t>
            </w:r>
          </w:p>
          <w:p w:rsidR="009723C1" w:rsidRPr="00764017" w:rsidRDefault="00B50566">
            <w:pPr>
              <w:numPr>
                <w:ilvl w:val="0"/>
                <w:numId w:val="3"/>
              </w:numPr>
              <w:ind w:left="460" w:hanging="201"/>
              <w:rPr>
                <w:color w:val="666666"/>
                <w:sz w:val="22"/>
                <w:szCs w:val="22"/>
                <w:lang w:val="en-GB"/>
              </w:rPr>
            </w:pPr>
            <w:r w:rsidRPr="00764017">
              <w:rPr>
                <w:rFonts w:ascii="Tahoma" w:eastAsia="Tahoma" w:hAnsi="Tahoma" w:cs="Tahoma"/>
                <w:color w:val="666666"/>
                <w:sz w:val="22"/>
                <w:szCs w:val="22"/>
                <w:lang w:val="en-GB"/>
              </w:rPr>
              <w:t xml:space="preserve">Shell / Bash </w:t>
            </w:r>
          </w:p>
          <w:p w:rsidR="009723C1" w:rsidRPr="00764017" w:rsidRDefault="00B50566">
            <w:pPr>
              <w:numPr>
                <w:ilvl w:val="0"/>
                <w:numId w:val="3"/>
              </w:numPr>
              <w:ind w:left="460" w:hanging="201"/>
              <w:rPr>
                <w:color w:val="666666"/>
                <w:sz w:val="22"/>
                <w:szCs w:val="22"/>
                <w:lang w:val="en-GB"/>
              </w:rPr>
            </w:pPr>
            <w:r w:rsidRPr="00764017">
              <w:rPr>
                <w:rFonts w:ascii="Tahoma" w:eastAsia="Tahoma" w:hAnsi="Tahoma" w:cs="Tahoma"/>
                <w:color w:val="666666"/>
                <w:sz w:val="22"/>
                <w:szCs w:val="22"/>
                <w:lang w:val="en-GB"/>
              </w:rPr>
              <w:t xml:space="preserve">Java / Scala </w:t>
            </w:r>
          </w:p>
        </w:tc>
      </w:tr>
    </w:tbl>
    <w:p w:rsidR="009723C1" w:rsidRPr="00764017" w:rsidRDefault="00B50566" w:rsidP="006005E4">
      <w:pPr>
        <w:spacing w:before="237" w:after="157" w:line="276" w:lineRule="auto"/>
        <w:rPr>
          <w:lang w:val="en-GB"/>
        </w:rPr>
      </w:pPr>
      <w:r w:rsidRPr="00764017">
        <w:rPr>
          <w:rFonts w:ascii="Tahoma" w:eastAsia="Tahoma" w:hAnsi="Tahoma" w:cs="Tahoma"/>
          <w:b/>
          <w:bCs/>
          <w:color w:val="336699"/>
          <w:sz w:val="28"/>
          <w:szCs w:val="28"/>
          <w:lang w:val="en-GB"/>
        </w:rPr>
        <w:t>Certification</w:t>
      </w:r>
    </w:p>
    <w:p w:rsidR="009723C1" w:rsidRPr="00764017" w:rsidRDefault="00B50566" w:rsidP="000E1CD1">
      <w:pPr>
        <w:tabs>
          <w:tab w:val="right" w:pos="10540"/>
        </w:tabs>
        <w:spacing w:line="276" w:lineRule="auto"/>
        <w:rPr>
          <w:lang w:val="en-GB"/>
        </w:rPr>
      </w:pPr>
      <w:r w:rsidRPr="00764017">
        <w:rPr>
          <w:rFonts w:ascii="Tahoma" w:eastAsia="Tahoma" w:hAnsi="Tahoma" w:cs="Tahoma"/>
          <w:b/>
          <w:bCs/>
          <w:color w:val="003363"/>
          <w:sz w:val="22"/>
          <w:szCs w:val="22"/>
          <w:lang w:val="en-GB"/>
        </w:rPr>
        <w:t>CCA Spark and Hadoop Developer (CCA175):</w:t>
      </w:r>
      <w:r w:rsidRPr="00764017">
        <w:rPr>
          <w:rFonts w:ascii="Tahoma" w:eastAsia="Tahoma" w:hAnsi="Tahoma" w:cs="Tahoma"/>
          <w:bCs/>
          <w:color w:val="666666"/>
          <w:sz w:val="22"/>
          <w:szCs w:val="22"/>
          <w:lang w:val="en-GB"/>
        </w:rPr>
        <w:tab/>
      </w:r>
      <w:r w:rsidRPr="00764017">
        <w:rPr>
          <w:rFonts w:ascii="Tahoma" w:eastAsia="Tahoma" w:hAnsi="Tahoma" w:cs="Tahoma"/>
          <w:color w:val="003363"/>
          <w:sz w:val="22"/>
          <w:szCs w:val="22"/>
          <w:lang w:val="en-GB"/>
        </w:rPr>
        <w:t>23 Aug 2017</w:t>
      </w:r>
      <w:r w:rsidRPr="00764017">
        <w:rPr>
          <w:rFonts w:ascii="Tahoma" w:eastAsia="Tahoma" w:hAnsi="Tahoma" w:cs="Tahoma"/>
          <w:color w:val="666666"/>
          <w:sz w:val="22"/>
          <w:szCs w:val="22"/>
          <w:lang w:val="en-GB"/>
        </w:rPr>
        <w:t xml:space="preserve"> – </w:t>
      </w:r>
      <w:r w:rsidRPr="00764017">
        <w:rPr>
          <w:rFonts w:ascii="Tahoma" w:eastAsia="Tahoma" w:hAnsi="Tahoma" w:cs="Tahoma"/>
          <w:color w:val="003363"/>
          <w:sz w:val="22"/>
          <w:szCs w:val="22"/>
          <w:lang w:val="en-GB"/>
        </w:rPr>
        <w:t>23 Aug 2020</w:t>
      </w:r>
      <w:r w:rsidRPr="00764017">
        <w:rPr>
          <w:rFonts w:ascii="Tahoma" w:eastAsia="Tahoma" w:hAnsi="Tahoma" w:cs="Tahoma"/>
          <w:color w:val="666666"/>
          <w:sz w:val="22"/>
          <w:szCs w:val="22"/>
          <w:lang w:val="en-GB"/>
        </w:rPr>
        <w:t xml:space="preserve"> </w:t>
      </w:r>
    </w:p>
    <w:p w:rsidR="009723C1" w:rsidRPr="00764017" w:rsidRDefault="00B50566">
      <w:pPr>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License: 100-021-092</w:t>
      </w:r>
    </w:p>
    <w:p w:rsidR="009723C1" w:rsidRPr="00764017" w:rsidRDefault="00B50566">
      <w:pPr>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Certificate authority: Cloudera Inc.</w:t>
      </w:r>
    </w:p>
    <w:p w:rsidR="00C15C60" w:rsidRPr="00764017" w:rsidRDefault="00E2722E" w:rsidP="00C15C60">
      <w:pPr>
        <w:spacing w:before="237" w:after="157" w:line="276" w:lineRule="auto"/>
        <w:rPr>
          <w:lang w:val="en-GB"/>
        </w:rPr>
      </w:pPr>
      <w:r w:rsidRPr="00764017">
        <w:rPr>
          <w:rFonts w:ascii="Tahoma" w:eastAsia="Tahoma" w:hAnsi="Tahoma" w:cs="Tahoma"/>
          <w:b/>
          <w:bCs/>
          <w:color w:val="336699"/>
          <w:sz w:val="28"/>
          <w:szCs w:val="28"/>
          <w:lang w:val="en-GB"/>
        </w:rPr>
        <w:t>Professional Summary</w:t>
      </w:r>
    </w:p>
    <w:p w:rsidR="00C15C60" w:rsidRPr="00764017" w:rsidRDefault="007A7852" w:rsidP="00C15C60">
      <w:pPr>
        <w:numPr>
          <w:ilvl w:val="0"/>
          <w:numId w:val="4"/>
        </w:numPr>
        <w:ind w:left="460" w:hanging="201"/>
        <w:rPr>
          <w:color w:val="666666"/>
          <w:sz w:val="22"/>
          <w:szCs w:val="22"/>
          <w:lang w:val="en-GB"/>
        </w:rPr>
      </w:pPr>
      <w:r w:rsidRPr="007A7852">
        <w:rPr>
          <w:rFonts w:ascii="Tahoma" w:eastAsia="Tahoma" w:hAnsi="Tahoma" w:cs="Tahoma"/>
          <w:color w:val="666666"/>
          <w:sz w:val="22"/>
          <w:szCs w:val="22"/>
        </w:rPr>
        <w:t xml:space="preserve">In-depth knowledge of Hadoop, Spark architectures and various components such as </w:t>
      </w:r>
      <w:proofErr w:type="spellStart"/>
      <w:r w:rsidRPr="007A7852">
        <w:rPr>
          <w:rFonts w:ascii="Tahoma" w:eastAsia="Tahoma" w:hAnsi="Tahoma" w:cs="Tahoma"/>
          <w:color w:val="666666"/>
          <w:sz w:val="22"/>
          <w:szCs w:val="22"/>
        </w:rPr>
        <w:t>HDFS</w:t>
      </w:r>
      <w:proofErr w:type="spellEnd"/>
      <w:r w:rsidRPr="007A7852">
        <w:rPr>
          <w:rFonts w:ascii="Tahoma" w:eastAsia="Tahoma" w:hAnsi="Tahoma" w:cs="Tahoma"/>
          <w:color w:val="666666"/>
          <w:sz w:val="22"/>
          <w:szCs w:val="22"/>
        </w:rPr>
        <w:t>, Resource Manager, Application Master, Node Manager, Name Node, Data Node and Map-Reduce concepts, Executor, Driver, Cluster Manager</w:t>
      </w:r>
      <w:r w:rsidR="00C15C60" w:rsidRPr="00764017">
        <w:rPr>
          <w:rFonts w:ascii="Tahoma" w:eastAsia="Tahoma" w:hAnsi="Tahoma" w:cs="Tahoma"/>
          <w:color w:val="666666"/>
          <w:sz w:val="22"/>
          <w:szCs w:val="22"/>
          <w:lang w:val="en-GB"/>
        </w:rPr>
        <w:t>.</w:t>
      </w:r>
    </w:p>
    <w:p w:rsidR="00C15C60" w:rsidRPr="00764017" w:rsidRDefault="007A7852" w:rsidP="00C15C60">
      <w:pPr>
        <w:numPr>
          <w:ilvl w:val="0"/>
          <w:numId w:val="4"/>
        </w:numPr>
        <w:ind w:left="460" w:hanging="201"/>
        <w:rPr>
          <w:color w:val="666666"/>
          <w:sz w:val="22"/>
          <w:szCs w:val="22"/>
          <w:lang w:val="en-GB"/>
        </w:rPr>
      </w:pPr>
      <w:r w:rsidRPr="007A7852">
        <w:rPr>
          <w:rFonts w:ascii="Tahoma" w:eastAsia="Tahoma" w:hAnsi="Tahoma" w:cs="Tahoma"/>
          <w:color w:val="666666"/>
          <w:sz w:val="22"/>
          <w:szCs w:val="22"/>
        </w:rPr>
        <w:t xml:space="preserve">Extensive knowledge in reviewing Hadoop log files, analysing data and developing code modules / applications using hive </w:t>
      </w:r>
      <w:proofErr w:type="spellStart"/>
      <w:r w:rsidRPr="007A7852">
        <w:rPr>
          <w:rFonts w:ascii="Tahoma" w:eastAsia="Tahoma" w:hAnsi="Tahoma" w:cs="Tahoma"/>
          <w:color w:val="666666"/>
          <w:sz w:val="22"/>
          <w:szCs w:val="22"/>
        </w:rPr>
        <w:t>QL</w:t>
      </w:r>
      <w:proofErr w:type="spellEnd"/>
      <w:r w:rsidRPr="007A7852">
        <w:rPr>
          <w:rFonts w:ascii="Tahoma" w:eastAsia="Tahoma" w:hAnsi="Tahoma" w:cs="Tahoma"/>
          <w:color w:val="666666"/>
          <w:sz w:val="22"/>
          <w:szCs w:val="22"/>
        </w:rPr>
        <w:t>, Pig Latin, Impala, Hadoop</w:t>
      </w:r>
      <w:r>
        <w:rPr>
          <w:rFonts w:ascii="Tahoma" w:eastAsia="Tahoma" w:hAnsi="Tahoma" w:cs="Tahoma"/>
          <w:color w:val="666666"/>
          <w:sz w:val="22"/>
          <w:szCs w:val="22"/>
        </w:rPr>
        <w:t>,</w:t>
      </w:r>
      <w:r w:rsidRPr="007A7852">
        <w:rPr>
          <w:rFonts w:ascii="Tahoma" w:eastAsia="Tahoma" w:hAnsi="Tahoma" w:cs="Tahoma"/>
          <w:color w:val="666666"/>
          <w:sz w:val="22"/>
          <w:szCs w:val="22"/>
        </w:rPr>
        <w:t xml:space="preserve"> Map-Reduce and Spark</w:t>
      </w:r>
      <w:r w:rsidR="00A4530E" w:rsidRPr="00764017">
        <w:rPr>
          <w:rFonts w:ascii="Tahoma" w:eastAsia="Tahoma" w:hAnsi="Tahoma" w:cs="Tahoma"/>
          <w:color w:val="666666"/>
          <w:sz w:val="22"/>
          <w:szCs w:val="22"/>
          <w:lang w:val="en-GB"/>
        </w:rPr>
        <w:t>.</w:t>
      </w:r>
    </w:p>
    <w:p w:rsidR="00C15C60" w:rsidRPr="00764017" w:rsidRDefault="00C24F2B" w:rsidP="00C15C60">
      <w:pPr>
        <w:numPr>
          <w:ilvl w:val="0"/>
          <w:numId w:val="4"/>
        </w:numPr>
        <w:ind w:left="460" w:hanging="201"/>
        <w:rPr>
          <w:color w:val="666666"/>
          <w:sz w:val="22"/>
          <w:szCs w:val="22"/>
          <w:lang w:val="en-GB"/>
        </w:rPr>
      </w:pPr>
      <w:r>
        <w:rPr>
          <w:rFonts w:ascii="Tahoma" w:eastAsia="Tahoma" w:hAnsi="Tahoma" w:cs="Tahoma"/>
          <w:color w:val="666666"/>
          <w:sz w:val="22"/>
          <w:szCs w:val="22"/>
          <w:lang w:val="en-GB"/>
        </w:rPr>
        <w:t>Very g</w:t>
      </w:r>
      <w:r w:rsidR="005F057E">
        <w:rPr>
          <w:rFonts w:ascii="Tahoma" w:eastAsia="Tahoma" w:hAnsi="Tahoma" w:cs="Tahoma"/>
          <w:color w:val="666666"/>
          <w:sz w:val="22"/>
          <w:szCs w:val="22"/>
          <w:lang w:val="en-GB"/>
        </w:rPr>
        <w:t>ood exposure in</w:t>
      </w:r>
      <w:r>
        <w:rPr>
          <w:rFonts w:ascii="Tahoma" w:eastAsia="Tahoma" w:hAnsi="Tahoma" w:cs="Tahoma"/>
          <w:color w:val="666666"/>
          <w:sz w:val="22"/>
          <w:szCs w:val="22"/>
          <w:lang w:val="en-GB"/>
        </w:rPr>
        <w:t xml:space="preserve"> </w:t>
      </w:r>
      <w:r w:rsidR="005F057E">
        <w:rPr>
          <w:rFonts w:ascii="Tahoma" w:eastAsia="Tahoma" w:hAnsi="Tahoma" w:cs="Tahoma"/>
          <w:color w:val="666666"/>
          <w:sz w:val="22"/>
          <w:szCs w:val="22"/>
          <w:lang w:val="en-GB"/>
        </w:rPr>
        <w:t>designing</w:t>
      </w:r>
      <w:r w:rsidR="00A4530E" w:rsidRPr="00764017">
        <w:rPr>
          <w:rFonts w:ascii="Tahoma" w:eastAsia="Tahoma" w:hAnsi="Tahoma" w:cs="Tahoma"/>
          <w:color w:val="666666"/>
          <w:sz w:val="22"/>
          <w:szCs w:val="22"/>
          <w:lang w:val="en-GB"/>
        </w:rPr>
        <w:t xml:space="preserve"> both time driven and data driven automated workflow using Oozie and monitoring tools like Oozie and Zookeeper</w:t>
      </w:r>
      <w:r w:rsidR="00C15C60" w:rsidRPr="00764017">
        <w:rPr>
          <w:rFonts w:ascii="Tahoma" w:eastAsia="Tahoma" w:hAnsi="Tahoma" w:cs="Tahoma"/>
          <w:color w:val="666666"/>
          <w:sz w:val="22"/>
          <w:szCs w:val="22"/>
          <w:lang w:val="en-GB"/>
        </w:rPr>
        <w:t>.</w:t>
      </w:r>
    </w:p>
    <w:p w:rsidR="00C15C60" w:rsidRPr="00764017" w:rsidRDefault="00C24F2B" w:rsidP="00C15C60">
      <w:pPr>
        <w:numPr>
          <w:ilvl w:val="0"/>
          <w:numId w:val="1"/>
        </w:numPr>
        <w:ind w:left="460" w:hanging="201"/>
        <w:rPr>
          <w:color w:val="666666"/>
          <w:sz w:val="22"/>
          <w:szCs w:val="22"/>
          <w:lang w:val="en-GB"/>
        </w:rPr>
      </w:pPr>
      <w:r>
        <w:rPr>
          <w:rFonts w:ascii="Tahoma" w:eastAsia="Tahoma" w:hAnsi="Tahoma" w:cs="Tahoma"/>
          <w:color w:val="666666"/>
          <w:sz w:val="22"/>
          <w:szCs w:val="22"/>
          <w:lang w:val="en-GB"/>
        </w:rPr>
        <w:t>G</w:t>
      </w:r>
      <w:r w:rsidR="00A4530E" w:rsidRPr="00764017">
        <w:rPr>
          <w:rFonts w:ascii="Tahoma" w:eastAsia="Tahoma" w:hAnsi="Tahoma" w:cs="Tahoma"/>
          <w:color w:val="666666"/>
          <w:sz w:val="22"/>
          <w:szCs w:val="22"/>
          <w:lang w:val="en-GB"/>
        </w:rPr>
        <w:t xml:space="preserve">ood </w:t>
      </w:r>
      <w:r w:rsidR="007042F0">
        <w:rPr>
          <w:rFonts w:ascii="Tahoma" w:eastAsia="Tahoma" w:hAnsi="Tahoma" w:cs="Tahoma"/>
          <w:color w:val="666666"/>
          <w:sz w:val="22"/>
          <w:szCs w:val="22"/>
          <w:lang w:val="en-GB"/>
        </w:rPr>
        <w:t>exposure to</w:t>
      </w:r>
      <w:r w:rsidR="00A4530E" w:rsidRPr="00764017">
        <w:rPr>
          <w:rFonts w:ascii="Tahoma" w:eastAsia="Tahoma" w:hAnsi="Tahoma" w:cs="Tahoma"/>
          <w:color w:val="666666"/>
          <w:sz w:val="22"/>
          <w:szCs w:val="22"/>
          <w:lang w:val="en-GB"/>
        </w:rPr>
        <w:t xml:space="preserve"> monitoring, maintaining</w:t>
      </w:r>
      <w:r w:rsidR="00D00162" w:rsidRPr="00764017">
        <w:rPr>
          <w:rFonts w:ascii="Tahoma" w:eastAsia="Tahoma" w:hAnsi="Tahoma" w:cs="Tahoma"/>
          <w:color w:val="666666"/>
          <w:sz w:val="22"/>
          <w:szCs w:val="22"/>
          <w:lang w:val="en-GB"/>
        </w:rPr>
        <w:t xml:space="preserve"> /</w:t>
      </w:r>
      <w:r w:rsidR="00A4530E" w:rsidRPr="00764017">
        <w:rPr>
          <w:rFonts w:ascii="Tahoma" w:eastAsia="Tahoma" w:hAnsi="Tahoma" w:cs="Tahoma"/>
          <w:color w:val="666666"/>
          <w:sz w:val="22"/>
          <w:szCs w:val="22"/>
          <w:lang w:val="en-GB"/>
        </w:rPr>
        <w:t xml:space="preserve"> managing</w:t>
      </w:r>
      <w:r w:rsidR="0076797B">
        <w:rPr>
          <w:rFonts w:ascii="Tahoma" w:eastAsia="Tahoma" w:hAnsi="Tahoma" w:cs="Tahoma"/>
          <w:color w:val="666666"/>
          <w:sz w:val="22"/>
          <w:szCs w:val="22"/>
          <w:lang w:val="en-GB"/>
        </w:rPr>
        <w:t xml:space="preserve"> Amazon EC2 Cloudera D</w:t>
      </w:r>
      <w:r w:rsidR="00D00162" w:rsidRPr="00764017">
        <w:rPr>
          <w:rFonts w:ascii="Tahoma" w:eastAsia="Tahoma" w:hAnsi="Tahoma" w:cs="Tahoma"/>
          <w:color w:val="666666"/>
          <w:sz w:val="22"/>
          <w:szCs w:val="22"/>
          <w:lang w:val="en-GB"/>
        </w:rPr>
        <w:t xml:space="preserve">istribution of </w:t>
      </w:r>
      <w:r w:rsidR="00D73E73" w:rsidRPr="00764017">
        <w:rPr>
          <w:rFonts w:ascii="Tahoma" w:eastAsia="Tahoma" w:hAnsi="Tahoma" w:cs="Tahoma"/>
          <w:color w:val="666666"/>
          <w:sz w:val="22"/>
          <w:szCs w:val="22"/>
          <w:lang w:val="en-GB"/>
        </w:rPr>
        <w:t>Hadoop</w:t>
      </w:r>
      <w:r w:rsidR="0076797B">
        <w:rPr>
          <w:rFonts w:ascii="Tahoma" w:eastAsia="Tahoma" w:hAnsi="Tahoma" w:cs="Tahoma"/>
          <w:color w:val="666666"/>
          <w:sz w:val="22"/>
          <w:szCs w:val="22"/>
          <w:lang w:val="en-GB"/>
        </w:rPr>
        <w:t xml:space="preserve"> clusters using Cloudera M</w:t>
      </w:r>
      <w:r w:rsidR="00D00162" w:rsidRPr="00764017">
        <w:rPr>
          <w:rFonts w:ascii="Tahoma" w:eastAsia="Tahoma" w:hAnsi="Tahoma" w:cs="Tahoma"/>
          <w:color w:val="666666"/>
          <w:sz w:val="22"/>
          <w:szCs w:val="22"/>
          <w:lang w:val="en-GB"/>
        </w:rPr>
        <w:t>anager</w:t>
      </w:r>
      <w:r w:rsidR="00A4530E" w:rsidRPr="00764017">
        <w:rPr>
          <w:rFonts w:ascii="Tahoma" w:eastAsia="Tahoma" w:hAnsi="Tahoma" w:cs="Tahoma"/>
          <w:color w:val="666666"/>
          <w:sz w:val="22"/>
          <w:szCs w:val="22"/>
          <w:lang w:val="en-GB"/>
        </w:rPr>
        <w:t>.</w:t>
      </w:r>
    </w:p>
    <w:p w:rsidR="00C15C60" w:rsidRPr="00764017" w:rsidRDefault="00D00162" w:rsidP="00C15C60">
      <w:pPr>
        <w:numPr>
          <w:ilvl w:val="0"/>
          <w:numId w:val="4"/>
        </w:numPr>
        <w:ind w:left="460" w:hanging="201"/>
        <w:rPr>
          <w:color w:val="666666"/>
          <w:sz w:val="22"/>
          <w:szCs w:val="22"/>
          <w:lang w:val="en-GB"/>
        </w:rPr>
      </w:pPr>
      <w:r w:rsidRPr="00764017">
        <w:rPr>
          <w:rFonts w:ascii="Tahoma" w:eastAsia="Tahoma" w:hAnsi="Tahoma" w:cs="Tahoma"/>
          <w:color w:val="666666"/>
          <w:sz w:val="22"/>
          <w:szCs w:val="22"/>
          <w:lang w:val="en-GB"/>
        </w:rPr>
        <w:t>Excellent technical, communication, analytical</w:t>
      </w:r>
      <w:r w:rsidR="0076797B">
        <w:rPr>
          <w:rFonts w:ascii="Tahoma" w:eastAsia="Tahoma" w:hAnsi="Tahoma" w:cs="Tahoma"/>
          <w:color w:val="666666"/>
          <w:sz w:val="22"/>
          <w:szCs w:val="22"/>
          <w:lang w:val="en-GB"/>
        </w:rPr>
        <w:t xml:space="preserve">, </w:t>
      </w:r>
      <w:r w:rsidR="0076797B" w:rsidRPr="00764017">
        <w:rPr>
          <w:rFonts w:ascii="Tahoma" w:eastAsia="Tahoma" w:hAnsi="Tahoma" w:cs="Tahoma"/>
          <w:color w:val="666666"/>
          <w:sz w:val="22"/>
          <w:szCs w:val="22"/>
          <w:lang w:val="en-GB"/>
        </w:rPr>
        <w:t>trouble-shooting capabilities</w:t>
      </w:r>
      <w:r w:rsidR="0076797B">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 xml:space="preserve">problem solving skills and </w:t>
      </w:r>
      <w:r w:rsidR="00F57394" w:rsidRPr="00764017">
        <w:rPr>
          <w:rFonts w:ascii="Tahoma" w:eastAsia="Tahoma" w:hAnsi="Tahoma" w:cs="Tahoma"/>
          <w:color w:val="666666"/>
          <w:sz w:val="22"/>
          <w:szCs w:val="22"/>
          <w:lang w:val="en-GB"/>
        </w:rPr>
        <w:t xml:space="preserve">able to get on well with people </w:t>
      </w:r>
      <w:r w:rsidR="00F243D3" w:rsidRPr="00764017">
        <w:rPr>
          <w:rFonts w:ascii="Tahoma" w:eastAsia="Tahoma" w:hAnsi="Tahoma" w:cs="Tahoma"/>
          <w:color w:val="666666"/>
          <w:sz w:val="22"/>
          <w:szCs w:val="22"/>
          <w:lang w:val="en-GB"/>
        </w:rPr>
        <w:t>incl</w:t>
      </w:r>
      <w:r w:rsidR="0076797B">
        <w:rPr>
          <w:rFonts w:ascii="Tahoma" w:eastAsia="Tahoma" w:hAnsi="Tahoma" w:cs="Tahoma"/>
          <w:color w:val="666666"/>
          <w:sz w:val="22"/>
          <w:szCs w:val="22"/>
          <w:lang w:val="en-GB"/>
        </w:rPr>
        <w:t>uding cross-cultural backgrounds</w:t>
      </w:r>
      <w:r w:rsidR="00C15C60" w:rsidRPr="00764017">
        <w:rPr>
          <w:rFonts w:ascii="Tahoma" w:eastAsia="Tahoma" w:hAnsi="Tahoma" w:cs="Tahoma"/>
          <w:color w:val="666666"/>
          <w:sz w:val="22"/>
          <w:szCs w:val="22"/>
          <w:lang w:val="en-GB"/>
        </w:rPr>
        <w:t>.</w:t>
      </w:r>
    </w:p>
    <w:p w:rsidR="00C15C60" w:rsidRPr="00764017" w:rsidRDefault="00BC6858" w:rsidP="00C15C60">
      <w:pPr>
        <w:numPr>
          <w:ilvl w:val="0"/>
          <w:numId w:val="4"/>
        </w:numPr>
        <w:ind w:left="460" w:hanging="201"/>
        <w:rPr>
          <w:color w:val="666666"/>
          <w:sz w:val="22"/>
          <w:szCs w:val="22"/>
          <w:lang w:val="en-GB"/>
        </w:rPr>
      </w:pPr>
      <w:r>
        <w:rPr>
          <w:rFonts w:ascii="Tahoma" w:eastAsia="Tahoma" w:hAnsi="Tahoma" w:cs="Tahoma"/>
          <w:color w:val="666666"/>
          <w:sz w:val="22"/>
          <w:szCs w:val="22"/>
          <w:lang w:val="en-GB"/>
        </w:rPr>
        <w:t xml:space="preserve">Good knowledge of </w:t>
      </w:r>
      <w:r w:rsidR="00F243D3" w:rsidRPr="00764017">
        <w:rPr>
          <w:rFonts w:ascii="Tahoma" w:eastAsia="Tahoma" w:hAnsi="Tahoma" w:cs="Tahoma"/>
          <w:color w:val="666666"/>
          <w:sz w:val="22"/>
          <w:szCs w:val="22"/>
          <w:lang w:val="en-GB"/>
        </w:rPr>
        <w:t>v</w:t>
      </w:r>
      <w:r>
        <w:rPr>
          <w:rFonts w:ascii="Tahoma" w:eastAsia="Tahoma" w:hAnsi="Tahoma" w:cs="Tahoma"/>
          <w:color w:val="666666"/>
          <w:sz w:val="22"/>
          <w:szCs w:val="22"/>
          <w:lang w:val="en-GB"/>
        </w:rPr>
        <w:t xml:space="preserve">ersion Controlling Systems </w:t>
      </w:r>
      <w:r w:rsidR="00F243D3" w:rsidRPr="00764017">
        <w:rPr>
          <w:rFonts w:ascii="Tahoma" w:eastAsia="Tahoma" w:hAnsi="Tahoma" w:cs="Tahoma"/>
          <w:color w:val="666666"/>
          <w:sz w:val="22"/>
          <w:szCs w:val="22"/>
          <w:lang w:val="en-GB"/>
        </w:rPr>
        <w:t>like Apache</w:t>
      </w:r>
      <w:r w:rsidR="0076797B">
        <w:rPr>
          <w:rFonts w:ascii="Tahoma" w:eastAsia="Tahoma" w:hAnsi="Tahoma" w:cs="Tahoma"/>
          <w:color w:val="666666"/>
          <w:sz w:val="22"/>
          <w:szCs w:val="22"/>
          <w:lang w:val="en-GB"/>
        </w:rPr>
        <w:t xml:space="preserve"> Subversion and</w:t>
      </w:r>
      <w:r w:rsidR="00F243D3" w:rsidRPr="00764017">
        <w:rPr>
          <w:rFonts w:ascii="Tahoma" w:eastAsia="Tahoma" w:hAnsi="Tahoma" w:cs="Tahoma"/>
          <w:color w:val="666666"/>
          <w:sz w:val="22"/>
          <w:szCs w:val="22"/>
          <w:lang w:val="en-GB"/>
        </w:rPr>
        <w:t xml:space="preserve"> Git (</w:t>
      </w:r>
      <w:r>
        <w:rPr>
          <w:rFonts w:ascii="Tahoma" w:eastAsia="Tahoma" w:hAnsi="Tahoma" w:cs="Tahoma"/>
          <w:color w:val="666666"/>
          <w:sz w:val="22"/>
          <w:szCs w:val="22"/>
          <w:lang w:val="en-GB"/>
        </w:rPr>
        <w:t>Bit</w:t>
      </w:r>
      <w:r w:rsidRPr="00764017">
        <w:rPr>
          <w:rFonts w:ascii="Tahoma" w:eastAsia="Tahoma" w:hAnsi="Tahoma" w:cs="Tahoma"/>
          <w:color w:val="666666"/>
          <w:sz w:val="22"/>
          <w:szCs w:val="22"/>
          <w:lang w:val="en-GB"/>
        </w:rPr>
        <w:t>bucket</w:t>
      </w:r>
      <w:r w:rsidR="00F243D3" w:rsidRPr="00764017">
        <w:rPr>
          <w:rFonts w:ascii="Tahoma" w:eastAsia="Tahoma" w:hAnsi="Tahoma" w:cs="Tahoma"/>
          <w:color w:val="666666"/>
          <w:sz w:val="22"/>
          <w:szCs w:val="22"/>
          <w:lang w:val="en-GB"/>
        </w:rPr>
        <w:t xml:space="preserve"> / GitHub)</w:t>
      </w:r>
      <w:r w:rsidR="0076797B">
        <w:rPr>
          <w:rFonts w:ascii="Tahoma" w:eastAsia="Tahoma" w:hAnsi="Tahoma" w:cs="Tahoma"/>
          <w:color w:val="666666"/>
          <w:sz w:val="22"/>
          <w:szCs w:val="22"/>
          <w:lang w:val="en-GB"/>
        </w:rPr>
        <w:t>, and</w:t>
      </w:r>
      <w:r>
        <w:rPr>
          <w:rFonts w:ascii="Tahoma" w:eastAsia="Tahoma" w:hAnsi="Tahoma" w:cs="Tahoma"/>
          <w:color w:val="666666"/>
          <w:sz w:val="22"/>
          <w:szCs w:val="22"/>
          <w:lang w:val="en-GB"/>
        </w:rPr>
        <w:t xml:space="preserve"> </w:t>
      </w:r>
      <w:r w:rsidR="00F243D3" w:rsidRPr="00764017">
        <w:rPr>
          <w:rFonts w:ascii="Tahoma" w:eastAsia="Tahoma" w:hAnsi="Tahoma" w:cs="Tahoma"/>
          <w:color w:val="666666"/>
          <w:sz w:val="22"/>
          <w:szCs w:val="22"/>
          <w:lang w:val="en-GB"/>
        </w:rPr>
        <w:t>Jenkins for better control over building projects.</w:t>
      </w:r>
    </w:p>
    <w:p w:rsidR="00C15C60" w:rsidRPr="00764017" w:rsidRDefault="005F057E" w:rsidP="00FF0B2B">
      <w:pPr>
        <w:numPr>
          <w:ilvl w:val="0"/>
          <w:numId w:val="4"/>
        </w:numPr>
        <w:ind w:left="460" w:hanging="201"/>
        <w:rPr>
          <w:rFonts w:ascii="Tahoma" w:eastAsia="Tahoma" w:hAnsi="Tahoma" w:cs="Tahoma"/>
          <w:color w:val="666666"/>
          <w:sz w:val="22"/>
          <w:szCs w:val="22"/>
          <w:lang w:val="en-GB"/>
        </w:rPr>
      </w:pPr>
      <w:r>
        <w:rPr>
          <w:rFonts w:ascii="Tahoma" w:eastAsia="Tahoma" w:hAnsi="Tahoma" w:cs="Tahoma"/>
          <w:color w:val="666666"/>
          <w:sz w:val="22"/>
          <w:szCs w:val="22"/>
          <w:lang w:val="en-GB"/>
        </w:rPr>
        <w:t>Good w</w:t>
      </w:r>
      <w:r w:rsidR="00C24F2B">
        <w:rPr>
          <w:rFonts w:ascii="Tahoma" w:eastAsia="Tahoma" w:hAnsi="Tahoma" w:cs="Tahoma"/>
          <w:color w:val="666666"/>
          <w:sz w:val="22"/>
          <w:szCs w:val="22"/>
          <w:lang w:val="en-GB"/>
        </w:rPr>
        <w:t>orking knowledge of</w:t>
      </w:r>
      <w:r w:rsidR="00D73E73">
        <w:rPr>
          <w:rFonts w:ascii="Tahoma" w:eastAsia="Tahoma" w:hAnsi="Tahoma" w:cs="Tahoma"/>
          <w:color w:val="666666"/>
          <w:sz w:val="22"/>
          <w:szCs w:val="22"/>
          <w:lang w:val="en-GB"/>
        </w:rPr>
        <w:t xml:space="preserve"> IDEs like Eclipse, IntelliJ</w:t>
      </w:r>
      <w:r w:rsidR="00F243D3" w:rsidRPr="00764017">
        <w:rPr>
          <w:rFonts w:ascii="Tahoma" w:eastAsia="Tahoma" w:hAnsi="Tahoma" w:cs="Tahoma"/>
          <w:color w:val="666666"/>
          <w:sz w:val="22"/>
          <w:szCs w:val="22"/>
          <w:lang w:val="en-GB"/>
        </w:rPr>
        <w:t xml:space="preserve"> and used Maven, SBT build tools to achieve more functionality for build process</w:t>
      </w:r>
      <w:r w:rsidR="00C15C60" w:rsidRPr="00764017">
        <w:rPr>
          <w:rFonts w:ascii="Tahoma" w:eastAsia="Tahoma" w:hAnsi="Tahoma" w:cs="Tahoma"/>
          <w:color w:val="666666"/>
          <w:sz w:val="22"/>
          <w:szCs w:val="22"/>
          <w:lang w:val="en-GB"/>
        </w:rPr>
        <w:t>.</w:t>
      </w:r>
    </w:p>
    <w:p w:rsidR="00EC1AC5" w:rsidRPr="00764017" w:rsidRDefault="00EC1AC5" w:rsidP="00FF0B2B">
      <w:pPr>
        <w:numPr>
          <w:ilvl w:val="0"/>
          <w:numId w:val="4"/>
        </w:numPr>
        <w:ind w:left="460" w:hanging="201"/>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 xml:space="preserve">Very good understanding of Partitions, </w:t>
      </w:r>
      <w:r w:rsidR="00BC2F84">
        <w:rPr>
          <w:rFonts w:ascii="Tahoma" w:eastAsia="Tahoma" w:hAnsi="Tahoma" w:cs="Tahoma"/>
          <w:color w:val="666666"/>
          <w:sz w:val="22"/>
          <w:szCs w:val="22"/>
          <w:lang w:val="en-GB"/>
        </w:rPr>
        <w:t>B</w:t>
      </w:r>
      <w:r w:rsidR="00B2793F" w:rsidRPr="00764017">
        <w:rPr>
          <w:rFonts w:ascii="Tahoma" w:eastAsia="Tahoma" w:hAnsi="Tahoma" w:cs="Tahoma"/>
          <w:color w:val="666666"/>
          <w:sz w:val="22"/>
          <w:szCs w:val="22"/>
          <w:lang w:val="en-GB"/>
        </w:rPr>
        <w:t>ucketing</w:t>
      </w:r>
      <w:r w:rsidRPr="00764017">
        <w:rPr>
          <w:rFonts w:ascii="Tahoma" w:eastAsia="Tahoma" w:hAnsi="Tahoma" w:cs="Tahoma"/>
          <w:color w:val="666666"/>
          <w:sz w:val="22"/>
          <w:szCs w:val="22"/>
          <w:lang w:val="en-GB"/>
        </w:rPr>
        <w:t xml:space="preserve"> concepts in Hive, used different file formats and compression codecs and designed both Managed and External tables in Hive and Impala to optimize and get most </w:t>
      </w:r>
      <w:r w:rsidR="00BC6858" w:rsidRPr="00764017">
        <w:rPr>
          <w:rFonts w:ascii="Tahoma" w:eastAsia="Tahoma" w:hAnsi="Tahoma" w:cs="Tahoma"/>
          <w:color w:val="666666"/>
          <w:sz w:val="22"/>
          <w:szCs w:val="22"/>
          <w:lang w:val="en-GB"/>
        </w:rPr>
        <w:t>performance</w:t>
      </w:r>
      <w:r w:rsidRPr="00764017">
        <w:rPr>
          <w:rFonts w:ascii="Tahoma" w:eastAsia="Tahoma" w:hAnsi="Tahoma" w:cs="Tahoma"/>
          <w:color w:val="666666"/>
          <w:sz w:val="22"/>
          <w:szCs w:val="22"/>
          <w:lang w:val="en-GB"/>
        </w:rPr>
        <w:t xml:space="preserve"> by managing storage issues.</w:t>
      </w:r>
    </w:p>
    <w:p w:rsidR="00C15C60" w:rsidRPr="00764017" w:rsidRDefault="00C15C60" w:rsidP="00C15C60">
      <w:pPr>
        <w:spacing w:before="237" w:after="157" w:line="276" w:lineRule="auto"/>
        <w:rPr>
          <w:lang w:val="en-GB"/>
        </w:rPr>
      </w:pPr>
      <w:r w:rsidRPr="00764017">
        <w:rPr>
          <w:rFonts w:ascii="Tahoma" w:eastAsia="Tahoma" w:hAnsi="Tahoma" w:cs="Tahoma"/>
          <w:b/>
          <w:bCs/>
          <w:color w:val="336699"/>
          <w:sz w:val="28"/>
          <w:szCs w:val="28"/>
          <w:lang w:val="en-GB"/>
        </w:rPr>
        <w:t>Project</w:t>
      </w:r>
    </w:p>
    <w:p w:rsidR="00C15C60" w:rsidRPr="00764017" w:rsidRDefault="00C15C60" w:rsidP="00C15C60">
      <w:pPr>
        <w:tabs>
          <w:tab w:val="right" w:pos="10540"/>
        </w:tabs>
        <w:spacing w:line="276" w:lineRule="auto"/>
        <w:rPr>
          <w:lang w:val="en-GB"/>
        </w:rPr>
      </w:pPr>
      <w:r w:rsidRPr="00764017">
        <w:rPr>
          <w:rFonts w:ascii="Tahoma" w:eastAsia="Tahoma" w:hAnsi="Tahoma" w:cs="Tahoma"/>
          <w:b/>
          <w:bCs/>
          <w:color w:val="003363"/>
          <w:sz w:val="22"/>
          <w:szCs w:val="22"/>
          <w:lang w:val="en-GB"/>
        </w:rPr>
        <w:t>Digital Ad-Ratings (DAR):</w:t>
      </w:r>
      <w:r w:rsidRPr="00764017">
        <w:rPr>
          <w:rFonts w:ascii="Tahoma" w:eastAsia="Tahoma" w:hAnsi="Tahoma" w:cs="Tahoma"/>
          <w:color w:val="666666"/>
          <w:sz w:val="22"/>
          <w:szCs w:val="22"/>
          <w:lang w:val="en-GB"/>
        </w:rPr>
        <w:t xml:space="preserve"> </w:t>
      </w:r>
      <w:r w:rsidRPr="00764017">
        <w:rPr>
          <w:rFonts w:ascii="Tahoma" w:eastAsia="Tahoma" w:hAnsi="Tahoma" w:cs="Tahoma"/>
          <w:bCs/>
          <w:color w:val="666666"/>
          <w:sz w:val="22"/>
          <w:szCs w:val="22"/>
          <w:lang w:val="en-GB"/>
        </w:rPr>
        <w:tab/>
      </w:r>
      <w:r w:rsidRPr="00764017">
        <w:rPr>
          <w:rFonts w:ascii="Tahoma" w:eastAsia="Tahoma" w:hAnsi="Tahoma" w:cs="Tahoma"/>
          <w:color w:val="666666"/>
          <w:sz w:val="22"/>
          <w:szCs w:val="22"/>
          <w:lang w:val="en-GB"/>
        </w:rPr>
        <w:t xml:space="preserve"> </w:t>
      </w:r>
      <w:r w:rsidRPr="00764017">
        <w:rPr>
          <w:rFonts w:ascii="Tahoma" w:eastAsia="Tahoma" w:hAnsi="Tahoma" w:cs="Tahoma"/>
          <w:color w:val="003363"/>
          <w:sz w:val="22"/>
          <w:szCs w:val="22"/>
          <w:lang w:val="en-GB"/>
        </w:rPr>
        <w:t>Sep 2015</w:t>
      </w:r>
      <w:r w:rsidRPr="00764017">
        <w:rPr>
          <w:rFonts w:ascii="Tahoma" w:eastAsia="Tahoma" w:hAnsi="Tahoma" w:cs="Tahoma"/>
          <w:color w:val="666666"/>
          <w:sz w:val="22"/>
          <w:szCs w:val="22"/>
          <w:lang w:val="en-GB"/>
        </w:rPr>
        <w:t xml:space="preserve"> – </w:t>
      </w:r>
      <w:r w:rsidRPr="00764017">
        <w:rPr>
          <w:rFonts w:ascii="Tahoma" w:eastAsia="Tahoma" w:hAnsi="Tahoma" w:cs="Tahoma"/>
          <w:color w:val="003363"/>
          <w:sz w:val="22"/>
          <w:szCs w:val="22"/>
          <w:lang w:val="en-GB"/>
        </w:rPr>
        <w:t>Sep 2017</w:t>
      </w:r>
    </w:p>
    <w:p w:rsidR="00EC1AC5" w:rsidRPr="00FD0F4D" w:rsidRDefault="00C15C60">
      <w:pPr>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Nielsen – Digital Ad Ratings provides a new and highly accurate method for identifying and measuring the audiences exposed to online ad campaigns and enables measurement of any ad campaign, large or small, national or local, on any website. This approach leverages actual user demographics from leading online data providers to attach demos to larger portions of campaign impressions.</w:t>
      </w:r>
    </w:p>
    <w:p w:rsidR="009723C1" w:rsidRPr="00764017" w:rsidRDefault="00B50566" w:rsidP="006005E4">
      <w:pPr>
        <w:spacing w:before="237" w:after="157" w:line="276" w:lineRule="auto"/>
        <w:rPr>
          <w:lang w:val="en-GB"/>
        </w:rPr>
      </w:pPr>
      <w:r w:rsidRPr="00764017">
        <w:rPr>
          <w:rFonts w:ascii="Tahoma" w:eastAsia="Tahoma" w:hAnsi="Tahoma" w:cs="Tahoma"/>
          <w:b/>
          <w:bCs/>
          <w:color w:val="336699"/>
          <w:sz w:val="28"/>
          <w:szCs w:val="28"/>
          <w:lang w:val="en-GB"/>
        </w:rPr>
        <w:lastRenderedPageBreak/>
        <w:t>Work History</w:t>
      </w:r>
    </w:p>
    <w:p w:rsidR="009723C1" w:rsidRPr="00764017" w:rsidRDefault="00B50566" w:rsidP="000E1CD1">
      <w:pPr>
        <w:tabs>
          <w:tab w:val="right" w:pos="10540"/>
        </w:tabs>
        <w:spacing w:before="57" w:after="57" w:line="276" w:lineRule="auto"/>
        <w:rPr>
          <w:lang w:val="en-GB"/>
        </w:rPr>
      </w:pPr>
      <w:r w:rsidRPr="00764017">
        <w:rPr>
          <w:rFonts w:ascii="Tahoma" w:eastAsia="Tahoma" w:hAnsi="Tahoma" w:cs="Tahoma"/>
          <w:b/>
          <w:bCs/>
          <w:color w:val="003363"/>
          <w:sz w:val="22"/>
          <w:szCs w:val="22"/>
          <w:lang w:val="en-GB"/>
        </w:rPr>
        <w:t>System Engineer:</w:t>
      </w:r>
      <w:r w:rsidRPr="00764017">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ab/>
        <w:t xml:space="preserve"> </w:t>
      </w:r>
      <w:r w:rsidRPr="00764017">
        <w:rPr>
          <w:rFonts w:ascii="Tahoma" w:eastAsia="Tahoma" w:hAnsi="Tahoma" w:cs="Tahoma"/>
          <w:color w:val="003363"/>
          <w:sz w:val="22"/>
          <w:szCs w:val="22"/>
          <w:lang w:val="en-GB"/>
        </w:rPr>
        <w:t>Sep 2017</w:t>
      </w:r>
      <w:r w:rsidRPr="00764017">
        <w:rPr>
          <w:rFonts w:ascii="Tahoma" w:eastAsia="Tahoma" w:hAnsi="Tahoma" w:cs="Tahoma"/>
          <w:color w:val="666666"/>
          <w:sz w:val="22"/>
          <w:szCs w:val="22"/>
          <w:lang w:val="en-GB"/>
        </w:rPr>
        <w:t xml:space="preserve"> - </w:t>
      </w:r>
      <w:r w:rsidRPr="00764017">
        <w:rPr>
          <w:rFonts w:ascii="Tahoma" w:eastAsia="Tahoma" w:hAnsi="Tahoma" w:cs="Tahoma"/>
          <w:color w:val="003363"/>
          <w:sz w:val="22"/>
          <w:szCs w:val="22"/>
          <w:lang w:val="en-GB"/>
        </w:rPr>
        <w:t>Current</w:t>
      </w:r>
      <w:r w:rsidRPr="00764017">
        <w:rPr>
          <w:rFonts w:ascii="Tahoma" w:eastAsia="Tahoma" w:hAnsi="Tahoma" w:cs="Tahoma"/>
          <w:color w:val="666666"/>
          <w:sz w:val="22"/>
          <w:szCs w:val="22"/>
          <w:lang w:val="en-GB"/>
        </w:rPr>
        <w:t xml:space="preserve"> </w:t>
      </w:r>
    </w:p>
    <w:p w:rsidR="009723C1" w:rsidRPr="00764017" w:rsidRDefault="00B50566">
      <w:pPr>
        <w:tabs>
          <w:tab w:val="right" w:pos="10540"/>
        </w:tabs>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 xml:space="preserve">Tata Consultancy Services </w:t>
      </w:r>
      <w:r w:rsidRPr="00764017">
        <w:rPr>
          <w:rFonts w:ascii="Tahoma" w:eastAsia="Tahoma" w:hAnsi="Tahoma" w:cs="Tahoma"/>
          <w:color w:val="666666"/>
          <w:sz w:val="22"/>
          <w:szCs w:val="22"/>
          <w:lang w:val="en-GB"/>
        </w:rPr>
        <w:tab/>
        <w:t xml:space="preserve"> Siruseri, Chennai, TN. </w:t>
      </w:r>
    </w:p>
    <w:p w:rsidR="009723C1" w:rsidRPr="00764017" w:rsidRDefault="00B50566">
      <w:pPr>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Contact: Mozhiarasi J – +91 89391 47038</w:t>
      </w:r>
    </w:p>
    <w:p w:rsidR="009723C1" w:rsidRPr="00764017" w:rsidRDefault="00B50566">
      <w:pPr>
        <w:numPr>
          <w:ilvl w:val="0"/>
          <w:numId w:val="4"/>
        </w:numPr>
        <w:ind w:left="460" w:hanging="201"/>
        <w:rPr>
          <w:color w:val="666666"/>
          <w:sz w:val="22"/>
          <w:szCs w:val="22"/>
          <w:lang w:val="en-GB"/>
        </w:rPr>
      </w:pPr>
      <w:r w:rsidRPr="00764017">
        <w:rPr>
          <w:rFonts w:ascii="Tahoma" w:eastAsia="Tahoma" w:hAnsi="Tahoma" w:cs="Tahoma"/>
          <w:color w:val="666666"/>
          <w:sz w:val="22"/>
          <w:szCs w:val="22"/>
          <w:lang w:val="en-GB"/>
        </w:rPr>
        <w:t>Worked with admin team to automate cluster creation using AWS and Red hat ansible tower and Tibco. Involved in migration of existing project to Cloud AWS environment. (50% overall cost cutting).</w:t>
      </w:r>
    </w:p>
    <w:p w:rsidR="007914D6" w:rsidRPr="00764017" w:rsidRDefault="007914D6" w:rsidP="007914D6">
      <w:pPr>
        <w:numPr>
          <w:ilvl w:val="0"/>
          <w:numId w:val="4"/>
        </w:numPr>
        <w:ind w:left="460" w:hanging="201"/>
        <w:rPr>
          <w:color w:val="666666"/>
          <w:sz w:val="22"/>
          <w:szCs w:val="22"/>
          <w:lang w:val="en-GB"/>
        </w:rPr>
      </w:pPr>
      <w:r w:rsidRPr="00764017">
        <w:rPr>
          <w:rFonts w:ascii="Tahoma" w:eastAsia="Tahoma" w:hAnsi="Tahoma" w:cs="Tahoma"/>
          <w:color w:val="666666"/>
          <w:sz w:val="22"/>
          <w:szCs w:val="22"/>
          <w:lang w:val="en-GB"/>
        </w:rPr>
        <w:t>Received appreciation from customer for successfu</w:t>
      </w:r>
      <w:r w:rsidR="00BC2F84">
        <w:rPr>
          <w:rFonts w:ascii="Tahoma" w:eastAsia="Tahoma" w:hAnsi="Tahoma" w:cs="Tahoma"/>
          <w:color w:val="666666"/>
          <w:sz w:val="22"/>
          <w:szCs w:val="22"/>
          <w:lang w:val="en-GB"/>
        </w:rPr>
        <w:t>l completion of moving code to Spark platform and c</w:t>
      </w:r>
      <w:r w:rsidRPr="00764017">
        <w:rPr>
          <w:rFonts w:ascii="Tahoma" w:eastAsia="Tahoma" w:hAnsi="Tahoma" w:cs="Tahoma"/>
          <w:color w:val="666666"/>
          <w:sz w:val="22"/>
          <w:szCs w:val="22"/>
          <w:lang w:val="en-GB"/>
        </w:rPr>
        <w:t>loud environment.</w:t>
      </w:r>
    </w:p>
    <w:p w:rsidR="009723C1" w:rsidRPr="00764017" w:rsidRDefault="00855127">
      <w:pPr>
        <w:numPr>
          <w:ilvl w:val="0"/>
          <w:numId w:val="4"/>
        </w:numPr>
        <w:ind w:left="460" w:hanging="201"/>
        <w:rPr>
          <w:color w:val="666666"/>
          <w:sz w:val="22"/>
          <w:szCs w:val="22"/>
          <w:lang w:val="en-GB"/>
        </w:rPr>
      </w:pPr>
      <w:r w:rsidRPr="00855127">
        <w:rPr>
          <w:rFonts w:ascii="Tahoma" w:eastAsia="Tahoma" w:hAnsi="Tahoma" w:cs="Tahoma"/>
          <w:color w:val="666666"/>
          <w:sz w:val="22"/>
          <w:szCs w:val="22"/>
        </w:rPr>
        <w:t xml:space="preserve">Developed and deployed new jobs, made code changes to existing jobs that are required while migrating </w:t>
      </w:r>
      <w:r>
        <w:rPr>
          <w:rFonts w:ascii="Tahoma" w:eastAsia="Tahoma" w:hAnsi="Tahoma" w:cs="Tahoma"/>
          <w:color w:val="666666"/>
          <w:sz w:val="22"/>
          <w:szCs w:val="22"/>
        </w:rPr>
        <w:t>project to cloud environment</w:t>
      </w:r>
      <w:r w:rsidR="00B50566" w:rsidRPr="00764017">
        <w:rPr>
          <w:rFonts w:ascii="Tahoma" w:eastAsia="Tahoma" w:hAnsi="Tahoma" w:cs="Tahoma"/>
          <w:color w:val="666666"/>
          <w:sz w:val="22"/>
          <w:szCs w:val="22"/>
          <w:lang w:val="en-GB"/>
        </w:rPr>
        <w:t>.</w:t>
      </w:r>
    </w:p>
    <w:p w:rsidR="009723C1" w:rsidRPr="00764017" w:rsidRDefault="00270E9E" w:rsidP="00270E9E">
      <w:pPr>
        <w:numPr>
          <w:ilvl w:val="0"/>
          <w:numId w:val="1"/>
        </w:numPr>
        <w:ind w:left="460" w:hanging="201"/>
        <w:rPr>
          <w:color w:val="666666"/>
          <w:sz w:val="22"/>
          <w:szCs w:val="22"/>
          <w:lang w:val="en-GB"/>
        </w:rPr>
      </w:pPr>
      <w:r w:rsidRPr="00764017">
        <w:rPr>
          <w:rFonts w:ascii="Tahoma" w:eastAsia="Tahoma" w:hAnsi="Tahoma" w:cs="Tahoma"/>
          <w:color w:val="666666"/>
          <w:sz w:val="22"/>
          <w:szCs w:val="22"/>
          <w:lang w:val="en-GB"/>
        </w:rPr>
        <w:t xml:space="preserve">Involved in code migration from Impala to Spark-SQL and Spark core in </w:t>
      </w:r>
      <w:proofErr w:type="spellStart"/>
      <w:r w:rsidRPr="00764017">
        <w:rPr>
          <w:rFonts w:ascii="Tahoma" w:eastAsia="Tahoma" w:hAnsi="Tahoma" w:cs="Tahoma"/>
          <w:color w:val="666666"/>
          <w:sz w:val="22"/>
          <w:szCs w:val="22"/>
          <w:lang w:val="en-GB"/>
        </w:rPr>
        <w:t>scala</w:t>
      </w:r>
      <w:proofErr w:type="spellEnd"/>
      <w:r w:rsidRPr="00764017">
        <w:rPr>
          <w:rFonts w:ascii="Tahoma" w:eastAsia="Tahoma" w:hAnsi="Tahoma" w:cs="Tahoma"/>
          <w:color w:val="666666"/>
          <w:sz w:val="22"/>
          <w:szCs w:val="22"/>
          <w:lang w:val="en-GB"/>
        </w:rPr>
        <w:t xml:space="preserve"> which </w:t>
      </w:r>
      <w:r w:rsidR="002F1B2C" w:rsidRPr="002F1B2C">
        <w:rPr>
          <w:rFonts w:ascii="Tahoma" w:eastAsia="Tahoma" w:hAnsi="Tahoma" w:cs="Tahoma"/>
          <w:color w:val="666666"/>
          <w:sz w:val="22"/>
          <w:szCs w:val="22"/>
        </w:rPr>
        <w:t>process raw data and store p</w:t>
      </w:r>
      <w:r w:rsidR="002F1B2C">
        <w:rPr>
          <w:rFonts w:ascii="Tahoma" w:eastAsia="Tahoma" w:hAnsi="Tahoma" w:cs="Tahoma"/>
          <w:color w:val="666666"/>
          <w:sz w:val="22"/>
          <w:szCs w:val="22"/>
        </w:rPr>
        <w:t xml:space="preserve">rocessed data back to Amazon </w:t>
      </w:r>
      <w:proofErr w:type="spellStart"/>
      <w:r w:rsidR="002F1B2C">
        <w:rPr>
          <w:rFonts w:ascii="Tahoma" w:eastAsia="Tahoma" w:hAnsi="Tahoma" w:cs="Tahoma"/>
          <w:color w:val="666666"/>
          <w:sz w:val="22"/>
          <w:szCs w:val="22"/>
        </w:rPr>
        <w:t>S3</w:t>
      </w:r>
      <w:proofErr w:type="spellEnd"/>
      <w:r w:rsidRPr="00764017">
        <w:rPr>
          <w:rFonts w:ascii="Tahoma" w:eastAsia="Tahoma" w:hAnsi="Tahoma" w:cs="Tahoma"/>
          <w:color w:val="666666"/>
          <w:sz w:val="22"/>
          <w:szCs w:val="22"/>
          <w:lang w:val="en-GB"/>
        </w:rPr>
        <w:t>.</w:t>
      </w:r>
    </w:p>
    <w:p w:rsidR="00F243D3" w:rsidRPr="00764017" w:rsidRDefault="00EB64A3" w:rsidP="00F243D3">
      <w:pPr>
        <w:numPr>
          <w:ilvl w:val="0"/>
          <w:numId w:val="4"/>
        </w:numPr>
        <w:ind w:left="460" w:hanging="201"/>
        <w:rPr>
          <w:color w:val="666666"/>
          <w:sz w:val="22"/>
          <w:szCs w:val="22"/>
          <w:lang w:val="en-GB"/>
        </w:rPr>
      </w:pPr>
      <w:r w:rsidRPr="00764017">
        <w:rPr>
          <w:rFonts w:ascii="Tahoma" w:eastAsia="Tahoma" w:hAnsi="Tahoma" w:cs="Tahoma"/>
          <w:color w:val="666666"/>
          <w:sz w:val="22"/>
          <w:szCs w:val="22"/>
          <w:lang w:val="en-GB"/>
        </w:rPr>
        <w:t xml:space="preserve">Stored data in different file formats with different </w:t>
      </w:r>
      <w:r w:rsidR="00BC2F84">
        <w:rPr>
          <w:rFonts w:ascii="Tahoma" w:eastAsia="Tahoma" w:hAnsi="Tahoma" w:cs="Tahoma"/>
          <w:color w:val="666666"/>
          <w:sz w:val="22"/>
          <w:szCs w:val="22"/>
          <w:lang w:val="en-GB"/>
        </w:rPr>
        <w:t xml:space="preserve">compression </w:t>
      </w:r>
      <w:r w:rsidRPr="00764017">
        <w:rPr>
          <w:rFonts w:ascii="Tahoma" w:eastAsia="Tahoma" w:hAnsi="Tahoma" w:cs="Tahoma"/>
          <w:color w:val="666666"/>
          <w:sz w:val="22"/>
          <w:szCs w:val="22"/>
          <w:lang w:val="en-GB"/>
        </w:rPr>
        <w:t xml:space="preserve">codecs in </w:t>
      </w:r>
      <w:proofErr w:type="spellStart"/>
      <w:r w:rsidRPr="00764017">
        <w:rPr>
          <w:rFonts w:ascii="Tahoma" w:eastAsia="Tahoma" w:hAnsi="Tahoma" w:cs="Tahoma"/>
          <w:color w:val="666666"/>
          <w:sz w:val="22"/>
          <w:szCs w:val="22"/>
          <w:lang w:val="en-GB"/>
        </w:rPr>
        <w:t>HDFS</w:t>
      </w:r>
      <w:proofErr w:type="spellEnd"/>
      <w:r w:rsidRPr="00764017">
        <w:rPr>
          <w:rFonts w:ascii="Tahoma" w:eastAsia="Tahoma" w:hAnsi="Tahoma" w:cs="Tahoma"/>
          <w:color w:val="666666"/>
          <w:sz w:val="22"/>
          <w:szCs w:val="22"/>
          <w:lang w:val="en-GB"/>
        </w:rPr>
        <w:t xml:space="preserve"> for effective storing and which can improve performance and reduce I/O usage while reading from HDFS.</w:t>
      </w:r>
    </w:p>
    <w:p w:rsidR="009723C1" w:rsidRPr="00764017" w:rsidRDefault="00B50566" w:rsidP="000E1CD1">
      <w:pPr>
        <w:tabs>
          <w:tab w:val="right" w:pos="10540"/>
        </w:tabs>
        <w:spacing w:before="220" w:line="276" w:lineRule="auto"/>
        <w:rPr>
          <w:rFonts w:ascii="Tahoma" w:eastAsia="Tahoma" w:hAnsi="Tahoma" w:cs="Tahoma"/>
          <w:color w:val="666666"/>
          <w:sz w:val="22"/>
          <w:szCs w:val="22"/>
          <w:lang w:val="en-GB"/>
        </w:rPr>
      </w:pPr>
      <w:r w:rsidRPr="00764017">
        <w:rPr>
          <w:rFonts w:ascii="Tahoma" w:eastAsia="Tahoma" w:hAnsi="Tahoma" w:cs="Tahoma"/>
          <w:b/>
          <w:bCs/>
          <w:color w:val="003363"/>
          <w:sz w:val="22"/>
          <w:szCs w:val="22"/>
          <w:lang w:val="en-GB"/>
        </w:rPr>
        <w:t>Assistant System Engineer:</w:t>
      </w:r>
      <w:r w:rsidRPr="00764017">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ab/>
        <w:t xml:space="preserve"> </w:t>
      </w:r>
      <w:r w:rsidRPr="00764017">
        <w:rPr>
          <w:rFonts w:ascii="Tahoma" w:eastAsia="Tahoma" w:hAnsi="Tahoma" w:cs="Tahoma"/>
          <w:color w:val="003363"/>
          <w:sz w:val="22"/>
          <w:szCs w:val="22"/>
          <w:lang w:val="en-GB"/>
        </w:rPr>
        <w:t>Sep 2015</w:t>
      </w:r>
      <w:r w:rsidRPr="00764017">
        <w:rPr>
          <w:rFonts w:ascii="Tahoma" w:eastAsia="Tahoma" w:hAnsi="Tahoma" w:cs="Tahoma"/>
          <w:color w:val="666666"/>
          <w:sz w:val="22"/>
          <w:szCs w:val="22"/>
          <w:lang w:val="en-GB"/>
        </w:rPr>
        <w:t xml:space="preserve"> - </w:t>
      </w:r>
      <w:r w:rsidRPr="00764017">
        <w:rPr>
          <w:rFonts w:ascii="Tahoma" w:eastAsia="Tahoma" w:hAnsi="Tahoma" w:cs="Tahoma"/>
          <w:color w:val="003363"/>
          <w:sz w:val="22"/>
          <w:szCs w:val="22"/>
          <w:lang w:val="en-GB"/>
        </w:rPr>
        <w:t>Sep 2017</w:t>
      </w:r>
      <w:r w:rsidRPr="00764017">
        <w:rPr>
          <w:rFonts w:ascii="Tahoma" w:eastAsia="Tahoma" w:hAnsi="Tahoma" w:cs="Tahoma"/>
          <w:color w:val="666666"/>
          <w:sz w:val="22"/>
          <w:szCs w:val="22"/>
          <w:lang w:val="en-GB"/>
        </w:rPr>
        <w:t xml:space="preserve"> </w:t>
      </w:r>
    </w:p>
    <w:p w:rsidR="009723C1" w:rsidRPr="00764017" w:rsidRDefault="00B50566">
      <w:pPr>
        <w:tabs>
          <w:tab w:val="right" w:pos="10540"/>
        </w:tabs>
        <w:spacing w:before="57" w:after="57"/>
        <w:rPr>
          <w:lang w:val="en-GB"/>
        </w:rPr>
      </w:pPr>
      <w:r w:rsidRPr="00764017">
        <w:rPr>
          <w:rFonts w:ascii="Tahoma" w:eastAsia="Tahoma" w:hAnsi="Tahoma" w:cs="Tahoma"/>
          <w:color w:val="666666"/>
          <w:sz w:val="22"/>
          <w:szCs w:val="22"/>
          <w:lang w:val="en-GB"/>
        </w:rPr>
        <w:t xml:space="preserve">Tata Consultancy Services </w:t>
      </w:r>
      <w:r w:rsidRPr="00764017">
        <w:rPr>
          <w:rFonts w:ascii="Tahoma" w:eastAsia="Tahoma" w:hAnsi="Tahoma" w:cs="Tahoma"/>
          <w:color w:val="666666"/>
          <w:sz w:val="22"/>
          <w:szCs w:val="22"/>
          <w:lang w:val="en-GB"/>
        </w:rPr>
        <w:tab/>
        <w:t xml:space="preserve"> Siruseri, Chennai, TN. </w:t>
      </w:r>
    </w:p>
    <w:p w:rsidR="009723C1" w:rsidRPr="00764017" w:rsidRDefault="00B50566">
      <w:pPr>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Contact: Rajkumar Vairusamy – +91 98650 91165 / +1 (908) 947-8312</w:t>
      </w:r>
    </w:p>
    <w:p w:rsidR="007914D6" w:rsidRPr="00764017" w:rsidRDefault="007914D6" w:rsidP="007914D6">
      <w:pPr>
        <w:numPr>
          <w:ilvl w:val="0"/>
          <w:numId w:val="1"/>
        </w:numPr>
        <w:ind w:left="460" w:hanging="201"/>
        <w:rPr>
          <w:color w:val="666666"/>
          <w:sz w:val="22"/>
          <w:szCs w:val="22"/>
          <w:lang w:val="en-GB"/>
        </w:rPr>
      </w:pPr>
      <w:r w:rsidRPr="00764017">
        <w:rPr>
          <w:rFonts w:ascii="Tahoma" w:eastAsia="Tahoma" w:hAnsi="Tahoma" w:cs="Tahoma"/>
          <w:color w:val="666666"/>
          <w:sz w:val="22"/>
          <w:szCs w:val="22"/>
          <w:lang w:val="en-GB"/>
        </w:rPr>
        <w:t>Developed Map-Reduce programs to parse the data from multiple compressed / non-compressed file formats, populates staging tables and store the refined data in partitioned Hive</w:t>
      </w:r>
      <w:r w:rsidR="00BC2F84">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w:t>
      </w:r>
      <w:r w:rsidR="00BC2F84">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Impala tables</w:t>
      </w:r>
      <w:r w:rsidRPr="00764017">
        <w:rPr>
          <w:color w:val="666666"/>
          <w:sz w:val="22"/>
          <w:szCs w:val="22"/>
          <w:lang w:val="en-GB"/>
        </w:rPr>
        <w:t>.</w:t>
      </w:r>
    </w:p>
    <w:p w:rsidR="007914D6" w:rsidRPr="00764017" w:rsidRDefault="00A64032" w:rsidP="007914D6">
      <w:pPr>
        <w:numPr>
          <w:ilvl w:val="0"/>
          <w:numId w:val="1"/>
        </w:numPr>
        <w:ind w:left="460" w:hanging="201"/>
        <w:rPr>
          <w:color w:val="666666"/>
          <w:sz w:val="22"/>
          <w:szCs w:val="22"/>
          <w:lang w:val="en-GB"/>
        </w:rPr>
      </w:pPr>
      <w:r w:rsidRPr="00A64032">
        <w:rPr>
          <w:rFonts w:ascii="Tahoma" w:eastAsia="Tahoma" w:hAnsi="Tahoma" w:cs="Tahoma"/>
          <w:color w:val="666666"/>
          <w:sz w:val="22"/>
          <w:szCs w:val="22"/>
        </w:rPr>
        <w:t>Solved performance issues in hive, impala with understanding of joins, grouping / aggregation and run time implementation of hive and impala (30% reduction in total time).</w:t>
      </w:r>
      <w:r w:rsidR="007914D6" w:rsidRPr="00764017">
        <w:rPr>
          <w:color w:val="666666"/>
          <w:sz w:val="22"/>
          <w:szCs w:val="22"/>
          <w:lang w:val="en-GB"/>
        </w:rPr>
        <w:t xml:space="preserve"> </w:t>
      </w:r>
    </w:p>
    <w:p w:rsidR="009723C1" w:rsidRPr="00764017" w:rsidRDefault="00B50566">
      <w:pPr>
        <w:numPr>
          <w:ilvl w:val="0"/>
          <w:numId w:val="1"/>
        </w:numPr>
        <w:ind w:left="460" w:hanging="201"/>
        <w:rPr>
          <w:color w:val="666666"/>
          <w:sz w:val="22"/>
          <w:szCs w:val="22"/>
          <w:lang w:val="en-GB"/>
        </w:rPr>
      </w:pPr>
      <w:r w:rsidRPr="00764017">
        <w:rPr>
          <w:rFonts w:ascii="Tahoma" w:eastAsia="Tahoma" w:hAnsi="Tahoma" w:cs="Tahoma"/>
          <w:color w:val="666666"/>
          <w:sz w:val="22"/>
          <w:szCs w:val="22"/>
          <w:lang w:val="en-GB"/>
        </w:rPr>
        <w:t>Worked in complete Software Development Life Cycle (analysis, design, development, testing, implementation and support) adhering Agile Methodologies.</w:t>
      </w:r>
    </w:p>
    <w:p w:rsidR="009723C1" w:rsidRPr="00764017" w:rsidRDefault="00D73E73">
      <w:pPr>
        <w:numPr>
          <w:ilvl w:val="0"/>
          <w:numId w:val="1"/>
        </w:numPr>
        <w:ind w:left="460" w:hanging="201"/>
        <w:rPr>
          <w:color w:val="666666"/>
          <w:sz w:val="22"/>
          <w:szCs w:val="22"/>
          <w:lang w:val="en-GB"/>
        </w:rPr>
      </w:pPr>
      <w:r>
        <w:rPr>
          <w:rFonts w:ascii="Tahoma" w:eastAsia="Tahoma" w:hAnsi="Tahoma" w:cs="Tahoma"/>
          <w:color w:val="666666"/>
          <w:sz w:val="22"/>
          <w:szCs w:val="22"/>
          <w:lang w:val="en-GB"/>
        </w:rPr>
        <w:t>Developed user defined function</w:t>
      </w:r>
      <w:r w:rsidR="00B50566" w:rsidRPr="00764017">
        <w:rPr>
          <w:rFonts w:ascii="Tahoma" w:eastAsia="Tahoma" w:hAnsi="Tahoma" w:cs="Tahoma"/>
          <w:color w:val="666666"/>
          <w:sz w:val="22"/>
          <w:szCs w:val="22"/>
          <w:lang w:val="en-GB"/>
        </w:rPr>
        <w:t>s</w:t>
      </w:r>
      <w:r>
        <w:rPr>
          <w:rFonts w:ascii="Tahoma" w:eastAsia="Tahoma" w:hAnsi="Tahoma" w:cs="Tahoma"/>
          <w:color w:val="666666"/>
          <w:sz w:val="22"/>
          <w:szCs w:val="22"/>
          <w:lang w:val="en-GB"/>
        </w:rPr>
        <w:t xml:space="preserve"> (UDF)</w:t>
      </w:r>
      <w:r w:rsidR="00B50566" w:rsidRPr="00764017">
        <w:rPr>
          <w:rFonts w:ascii="Tahoma" w:eastAsia="Tahoma" w:hAnsi="Tahoma" w:cs="Tahoma"/>
          <w:color w:val="666666"/>
          <w:sz w:val="22"/>
          <w:szCs w:val="22"/>
          <w:lang w:val="en-GB"/>
        </w:rPr>
        <w:t xml:space="preserve"> in Java when necessary to use in Pig and Hive queries.</w:t>
      </w:r>
    </w:p>
    <w:p w:rsidR="009723C1" w:rsidRPr="00764017" w:rsidRDefault="00B50566">
      <w:pPr>
        <w:numPr>
          <w:ilvl w:val="0"/>
          <w:numId w:val="1"/>
        </w:numPr>
        <w:ind w:left="460" w:hanging="201"/>
        <w:rPr>
          <w:color w:val="666666"/>
          <w:sz w:val="22"/>
          <w:szCs w:val="22"/>
          <w:lang w:val="en-GB"/>
        </w:rPr>
      </w:pPr>
      <w:r w:rsidRPr="00764017">
        <w:rPr>
          <w:rFonts w:ascii="Tahoma" w:eastAsia="Tahoma" w:hAnsi="Tahoma" w:cs="Tahoma"/>
          <w:color w:val="666666"/>
          <w:sz w:val="22"/>
          <w:szCs w:val="22"/>
          <w:lang w:val="en-GB"/>
        </w:rPr>
        <w:t xml:space="preserve">Involved in importing data from SQL Server, Oracle, csv and text from local/external file system to HDFS using different techniques on regular basis into Hive tables, which are </w:t>
      </w:r>
      <w:r w:rsidR="00B2793F" w:rsidRPr="00764017">
        <w:rPr>
          <w:rFonts w:ascii="Tahoma" w:eastAsia="Tahoma" w:hAnsi="Tahoma" w:cs="Tahoma"/>
          <w:color w:val="666666"/>
          <w:sz w:val="22"/>
          <w:szCs w:val="22"/>
          <w:lang w:val="en-GB"/>
        </w:rPr>
        <w:t>partitioned,</w:t>
      </w:r>
      <w:r w:rsidRPr="00764017">
        <w:rPr>
          <w:rFonts w:ascii="Tahoma" w:eastAsia="Tahoma" w:hAnsi="Tahoma" w:cs="Tahoma"/>
          <w:color w:val="666666"/>
          <w:sz w:val="22"/>
          <w:szCs w:val="22"/>
          <w:lang w:val="en-GB"/>
        </w:rPr>
        <w:t xml:space="preserve"> vice versa.</w:t>
      </w:r>
    </w:p>
    <w:p w:rsidR="009723C1" w:rsidRPr="00764017" w:rsidRDefault="00B50566" w:rsidP="000E1CD1">
      <w:pPr>
        <w:spacing w:before="237" w:after="157" w:line="276" w:lineRule="auto"/>
        <w:rPr>
          <w:lang w:val="en-GB"/>
        </w:rPr>
      </w:pPr>
      <w:r w:rsidRPr="00764017">
        <w:rPr>
          <w:rFonts w:ascii="Tahoma" w:eastAsia="Tahoma" w:hAnsi="Tahoma" w:cs="Tahoma"/>
          <w:b/>
          <w:bCs/>
          <w:color w:val="336699"/>
          <w:sz w:val="28"/>
          <w:szCs w:val="28"/>
          <w:lang w:val="en-GB"/>
        </w:rPr>
        <w:t>Education</w:t>
      </w:r>
    </w:p>
    <w:p w:rsidR="009723C1" w:rsidRPr="00764017" w:rsidRDefault="00B50566" w:rsidP="000E1CD1">
      <w:pPr>
        <w:tabs>
          <w:tab w:val="right" w:pos="10540"/>
        </w:tabs>
        <w:spacing w:line="276" w:lineRule="auto"/>
        <w:rPr>
          <w:rFonts w:ascii="Tahoma" w:eastAsia="Tahoma" w:hAnsi="Tahoma" w:cs="Tahoma"/>
          <w:color w:val="666666"/>
          <w:sz w:val="22"/>
          <w:szCs w:val="22"/>
          <w:lang w:val="en-GB"/>
        </w:rPr>
      </w:pPr>
      <w:r w:rsidRPr="00764017">
        <w:rPr>
          <w:rFonts w:ascii="Tahoma" w:eastAsia="Tahoma" w:hAnsi="Tahoma" w:cs="Tahoma"/>
          <w:b/>
          <w:bCs/>
          <w:color w:val="003363"/>
          <w:sz w:val="22"/>
          <w:szCs w:val="22"/>
          <w:lang w:val="en-GB"/>
        </w:rPr>
        <w:t>Bachelor of Technology</w:t>
      </w:r>
      <w:r w:rsidRPr="00764017">
        <w:rPr>
          <w:rFonts w:ascii="Tahoma" w:eastAsia="Tahoma" w:hAnsi="Tahoma" w:cs="Tahoma"/>
          <w:color w:val="666666"/>
          <w:sz w:val="22"/>
          <w:szCs w:val="22"/>
          <w:lang w:val="en-GB"/>
        </w:rPr>
        <w:t xml:space="preserve">: </w:t>
      </w:r>
      <w:r w:rsidRPr="00764017">
        <w:rPr>
          <w:rFonts w:ascii="Tahoma" w:eastAsia="Tahoma" w:hAnsi="Tahoma" w:cs="Tahoma"/>
          <w:b/>
          <w:bCs/>
          <w:color w:val="003363"/>
          <w:sz w:val="22"/>
          <w:szCs w:val="22"/>
          <w:lang w:val="en-GB"/>
        </w:rPr>
        <w:t>73.28% (Computer Science)</w:t>
      </w:r>
      <w:r w:rsidRPr="00764017">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ab/>
        <w:t xml:space="preserve"> </w:t>
      </w:r>
      <w:r w:rsidRPr="00764017">
        <w:rPr>
          <w:rFonts w:ascii="Tahoma" w:eastAsia="Tahoma" w:hAnsi="Tahoma" w:cs="Tahoma"/>
          <w:color w:val="003363"/>
          <w:sz w:val="22"/>
          <w:szCs w:val="22"/>
          <w:lang w:val="en-GB"/>
        </w:rPr>
        <w:t>2015</w:t>
      </w:r>
      <w:r w:rsidRPr="00764017">
        <w:rPr>
          <w:rFonts w:ascii="Tahoma" w:eastAsia="Tahoma" w:hAnsi="Tahoma" w:cs="Tahoma"/>
          <w:color w:val="666666"/>
          <w:sz w:val="22"/>
          <w:szCs w:val="22"/>
          <w:lang w:val="en-GB"/>
        </w:rPr>
        <w:t xml:space="preserve"> </w:t>
      </w:r>
    </w:p>
    <w:p w:rsidR="009723C1" w:rsidRPr="00764017" w:rsidRDefault="00B50566">
      <w:pPr>
        <w:tabs>
          <w:tab w:val="right" w:pos="10540"/>
        </w:tabs>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N.</w:t>
      </w:r>
      <w:r w:rsidR="00D73E73">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B.</w:t>
      </w:r>
      <w:r w:rsidR="00D73E73">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K.</w:t>
      </w:r>
      <w:r w:rsidR="00D73E73">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R Institute of Science and</w:t>
      </w:r>
      <w:r w:rsidR="00B2793F" w:rsidRPr="00764017">
        <w:rPr>
          <w:rFonts w:ascii="Tahoma" w:eastAsia="Tahoma" w:hAnsi="Tahoma" w:cs="Tahoma"/>
          <w:color w:val="666666"/>
          <w:sz w:val="22"/>
          <w:szCs w:val="22"/>
          <w:lang w:val="en-GB"/>
        </w:rPr>
        <w:t xml:space="preserve"> Technology </w:t>
      </w:r>
      <w:r w:rsidR="00B2793F" w:rsidRPr="00764017">
        <w:rPr>
          <w:rFonts w:ascii="Tahoma" w:eastAsia="Tahoma" w:hAnsi="Tahoma" w:cs="Tahoma"/>
          <w:color w:val="666666"/>
          <w:sz w:val="22"/>
          <w:szCs w:val="22"/>
          <w:lang w:val="en-GB"/>
        </w:rPr>
        <w:tab/>
        <w:t xml:space="preserve"> Vidyanagar, Nello</w:t>
      </w:r>
      <w:r w:rsidRPr="00764017">
        <w:rPr>
          <w:rFonts w:ascii="Tahoma" w:eastAsia="Tahoma" w:hAnsi="Tahoma" w:cs="Tahoma"/>
          <w:color w:val="666666"/>
          <w:sz w:val="22"/>
          <w:szCs w:val="22"/>
          <w:lang w:val="en-GB"/>
        </w:rPr>
        <w:t xml:space="preserve">re </w:t>
      </w:r>
    </w:p>
    <w:p w:rsidR="009723C1" w:rsidRPr="00764017" w:rsidRDefault="00B50566" w:rsidP="000E1CD1">
      <w:pPr>
        <w:tabs>
          <w:tab w:val="right" w:pos="10540"/>
        </w:tabs>
        <w:spacing w:before="220" w:line="276" w:lineRule="auto"/>
        <w:rPr>
          <w:rFonts w:ascii="Tahoma" w:eastAsia="Tahoma" w:hAnsi="Tahoma" w:cs="Tahoma"/>
          <w:color w:val="666666"/>
          <w:sz w:val="22"/>
          <w:szCs w:val="22"/>
          <w:lang w:val="en-GB"/>
        </w:rPr>
      </w:pPr>
      <w:r w:rsidRPr="00764017">
        <w:rPr>
          <w:rFonts w:ascii="Tahoma" w:eastAsia="Tahoma" w:hAnsi="Tahoma" w:cs="Tahoma"/>
          <w:b/>
          <w:bCs/>
          <w:color w:val="003363"/>
          <w:sz w:val="22"/>
          <w:szCs w:val="22"/>
          <w:lang w:val="en-GB"/>
        </w:rPr>
        <w:t>Intermediate</w:t>
      </w:r>
      <w:r w:rsidRPr="00764017">
        <w:rPr>
          <w:rFonts w:ascii="Tahoma" w:eastAsia="Tahoma" w:hAnsi="Tahoma" w:cs="Tahoma"/>
          <w:color w:val="666666"/>
          <w:sz w:val="22"/>
          <w:szCs w:val="22"/>
          <w:lang w:val="en-GB"/>
        </w:rPr>
        <w:t xml:space="preserve">: </w:t>
      </w:r>
      <w:r w:rsidRPr="00764017">
        <w:rPr>
          <w:rFonts w:ascii="Tahoma" w:eastAsia="Tahoma" w:hAnsi="Tahoma" w:cs="Tahoma"/>
          <w:b/>
          <w:bCs/>
          <w:color w:val="003363"/>
          <w:sz w:val="22"/>
          <w:szCs w:val="22"/>
          <w:lang w:val="en-GB"/>
        </w:rPr>
        <w:t>88.4%</w:t>
      </w:r>
      <w:r w:rsidR="006E0200" w:rsidRPr="00764017">
        <w:rPr>
          <w:rFonts w:ascii="Tahoma" w:eastAsia="Tahoma" w:hAnsi="Tahoma" w:cs="Tahoma"/>
          <w:b/>
          <w:bCs/>
          <w:color w:val="003363"/>
          <w:sz w:val="22"/>
          <w:szCs w:val="22"/>
          <w:lang w:val="en-GB"/>
        </w:rPr>
        <w:t xml:space="preserve"> </w:t>
      </w:r>
      <w:r w:rsidRPr="00764017">
        <w:rPr>
          <w:rFonts w:ascii="Tahoma" w:eastAsia="Tahoma" w:hAnsi="Tahoma" w:cs="Tahoma"/>
          <w:color w:val="666666"/>
          <w:sz w:val="22"/>
          <w:szCs w:val="22"/>
          <w:lang w:val="en-GB"/>
        </w:rPr>
        <w:tab/>
        <w:t xml:space="preserve"> </w:t>
      </w:r>
      <w:r w:rsidRPr="00764017">
        <w:rPr>
          <w:rFonts w:ascii="Tahoma" w:eastAsia="Tahoma" w:hAnsi="Tahoma" w:cs="Tahoma"/>
          <w:color w:val="003363"/>
          <w:sz w:val="22"/>
          <w:szCs w:val="22"/>
          <w:lang w:val="en-GB"/>
        </w:rPr>
        <w:t>2011</w:t>
      </w:r>
      <w:r w:rsidRPr="00764017">
        <w:rPr>
          <w:rFonts w:ascii="Tahoma" w:eastAsia="Tahoma" w:hAnsi="Tahoma" w:cs="Tahoma"/>
          <w:color w:val="666666"/>
          <w:sz w:val="22"/>
          <w:szCs w:val="22"/>
          <w:lang w:val="en-GB"/>
        </w:rPr>
        <w:t xml:space="preserve"> </w:t>
      </w:r>
    </w:p>
    <w:p w:rsidR="009723C1" w:rsidRPr="00764017" w:rsidRDefault="00B50566">
      <w:pPr>
        <w:tabs>
          <w:tab w:val="right" w:pos="10540"/>
        </w:tabs>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 xml:space="preserve">Sri Chaitanya Sai Bharathi junior college </w:t>
      </w:r>
      <w:r w:rsidRPr="00764017">
        <w:rPr>
          <w:rFonts w:ascii="Tahoma" w:eastAsia="Tahoma" w:hAnsi="Tahoma" w:cs="Tahoma"/>
          <w:color w:val="666666"/>
          <w:sz w:val="22"/>
          <w:szCs w:val="22"/>
          <w:lang w:val="en-GB"/>
        </w:rPr>
        <w:tab/>
        <w:t xml:space="preserve"> Vijayawada </w:t>
      </w:r>
    </w:p>
    <w:p w:rsidR="009723C1" w:rsidRPr="00764017" w:rsidRDefault="00B50566" w:rsidP="000E1CD1">
      <w:pPr>
        <w:tabs>
          <w:tab w:val="right" w:pos="10540"/>
        </w:tabs>
        <w:spacing w:before="220" w:line="276" w:lineRule="auto"/>
        <w:rPr>
          <w:rFonts w:ascii="Tahoma" w:eastAsia="Tahoma" w:hAnsi="Tahoma" w:cs="Tahoma"/>
          <w:color w:val="666666"/>
          <w:sz w:val="22"/>
          <w:szCs w:val="22"/>
          <w:lang w:val="en-GB"/>
        </w:rPr>
      </w:pPr>
      <w:r w:rsidRPr="00764017">
        <w:rPr>
          <w:rFonts w:ascii="Tahoma" w:eastAsia="Tahoma" w:hAnsi="Tahoma" w:cs="Tahoma"/>
          <w:b/>
          <w:bCs/>
          <w:color w:val="003363"/>
          <w:sz w:val="22"/>
          <w:szCs w:val="22"/>
          <w:lang w:val="en-GB"/>
        </w:rPr>
        <w:t>SSC</w:t>
      </w:r>
      <w:r w:rsidRPr="00764017">
        <w:rPr>
          <w:rFonts w:ascii="Tahoma" w:eastAsia="Tahoma" w:hAnsi="Tahoma" w:cs="Tahoma"/>
          <w:color w:val="666666"/>
          <w:sz w:val="22"/>
          <w:szCs w:val="22"/>
          <w:lang w:val="en-GB"/>
        </w:rPr>
        <w:t xml:space="preserve">: </w:t>
      </w:r>
      <w:r w:rsidRPr="00764017">
        <w:rPr>
          <w:rFonts w:ascii="Tahoma" w:eastAsia="Tahoma" w:hAnsi="Tahoma" w:cs="Tahoma"/>
          <w:b/>
          <w:bCs/>
          <w:color w:val="003363"/>
          <w:sz w:val="22"/>
          <w:szCs w:val="22"/>
          <w:lang w:val="en-GB"/>
        </w:rPr>
        <w:t>91.16%</w:t>
      </w:r>
      <w:r w:rsidRPr="00764017">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ab/>
        <w:t xml:space="preserve"> </w:t>
      </w:r>
      <w:r w:rsidRPr="00764017">
        <w:rPr>
          <w:rFonts w:ascii="Tahoma" w:eastAsia="Tahoma" w:hAnsi="Tahoma" w:cs="Tahoma"/>
          <w:color w:val="003363"/>
          <w:sz w:val="22"/>
          <w:szCs w:val="22"/>
          <w:lang w:val="en-GB"/>
        </w:rPr>
        <w:t>2009</w:t>
      </w:r>
      <w:r w:rsidRPr="00764017">
        <w:rPr>
          <w:rFonts w:ascii="Tahoma" w:eastAsia="Tahoma" w:hAnsi="Tahoma" w:cs="Tahoma"/>
          <w:color w:val="666666"/>
          <w:sz w:val="22"/>
          <w:szCs w:val="22"/>
          <w:lang w:val="en-GB"/>
        </w:rPr>
        <w:t xml:space="preserve"> </w:t>
      </w:r>
    </w:p>
    <w:p w:rsidR="009723C1" w:rsidRPr="00764017" w:rsidRDefault="00B50566">
      <w:pPr>
        <w:tabs>
          <w:tab w:val="right" w:pos="10540"/>
        </w:tabs>
        <w:rPr>
          <w:lang w:val="en-GB"/>
        </w:rPr>
      </w:pPr>
      <w:r w:rsidRPr="00764017">
        <w:rPr>
          <w:rFonts w:ascii="Tahoma" w:eastAsia="Tahoma" w:hAnsi="Tahoma" w:cs="Tahoma"/>
          <w:color w:val="666666"/>
          <w:sz w:val="22"/>
          <w:szCs w:val="22"/>
          <w:lang w:val="en-GB"/>
        </w:rPr>
        <w:t>A.</w:t>
      </w:r>
      <w:r w:rsidR="00B2793F" w:rsidRPr="00764017">
        <w:rPr>
          <w:rFonts w:ascii="Tahoma" w:eastAsia="Tahoma" w:hAnsi="Tahoma" w:cs="Tahoma"/>
          <w:color w:val="666666"/>
          <w:sz w:val="22"/>
          <w:szCs w:val="22"/>
          <w:lang w:val="en-GB"/>
        </w:rPr>
        <w:t xml:space="preserve"> P. Residential</w:t>
      </w:r>
      <w:r w:rsidRPr="00764017">
        <w:rPr>
          <w:rFonts w:ascii="Tahoma" w:eastAsia="Tahoma" w:hAnsi="Tahoma" w:cs="Tahoma"/>
          <w:color w:val="666666"/>
          <w:sz w:val="22"/>
          <w:szCs w:val="22"/>
          <w:lang w:val="en-GB"/>
        </w:rPr>
        <w:t xml:space="preserve"> School </w:t>
      </w:r>
      <w:r w:rsidRPr="00764017">
        <w:rPr>
          <w:rFonts w:ascii="Tahoma" w:eastAsia="Tahoma" w:hAnsi="Tahoma" w:cs="Tahoma"/>
          <w:color w:val="666666"/>
          <w:sz w:val="22"/>
          <w:szCs w:val="22"/>
          <w:lang w:val="en-GB"/>
        </w:rPr>
        <w:tab/>
        <w:t xml:space="preserve"> Lepakshi, Anantapur</w:t>
      </w:r>
      <w:r w:rsidR="00D73E73">
        <w:rPr>
          <w:rFonts w:ascii="Tahoma" w:eastAsia="Tahoma" w:hAnsi="Tahoma" w:cs="Tahoma"/>
          <w:color w:val="666666"/>
          <w:sz w:val="22"/>
          <w:szCs w:val="22"/>
          <w:lang w:val="en-GB"/>
        </w:rPr>
        <w:t>am</w:t>
      </w:r>
      <w:r w:rsidRPr="00764017">
        <w:rPr>
          <w:rFonts w:ascii="Tahoma" w:eastAsia="Tahoma" w:hAnsi="Tahoma" w:cs="Tahoma"/>
          <w:color w:val="666666"/>
          <w:sz w:val="22"/>
          <w:szCs w:val="22"/>
          <w:lang w:val="en-GB"/>
        </w:rPr>
        <w:t xml:space="preserve"> </w:t>
      </w:r>
    </w:p>
    <w:sectPr w:rsidR="009723C1" w:rsidRPr="00764017" w:rsidSect="0092577B">
      <w:pgSz w:w="12240" w:h="15840"/>
      <w:pgMar w:top="720" w:right="720" w:bottom="720" w:left="720" w:header="0" w:footer="0" w:gutter="0"/>
      <w:pgNumType w:start="1"/>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933CE"/>
    <w:multiLevelType w:val="multilevel"/>
    <w:tmpl w:val="5666F73C"/>
    <w:lvl w:ilvl="0">
      <w:start w:val="1"/>
      <w:numFmt w:val="bullet"/>
      <w:lvlText w:val="●"/>
      <w:lvlJc w:val="left"/>
      <w:pPr>
        <w:ind w:left="720" w:hanging="360"/>
      </w:pPr>
      <w:rPr>
        <w:rFonts w:ascii="Noto Sans Symbols" w:hAnsi="Noto Sans Symbols" w:cs="Noto Sans Symbol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186F21D8"/>
    <w:multiLevelType w:val="multilevel"/>
    <w:tmpl w:val="190EA89C"/>
    <w:lvl w:ilvl="0">
      <w:start w:val="1"/>
      <w:numFmt w:val="bullet"/>
      <w:lvlText w:val="●"/>
      <w:lvlJc w:val="left"/>
      <w:pPr>
        <w:ind w:left="720" w:hanging="360"/>
      </w:pPr>
      <w:rPr>
        <w:rFonts w:ascii="Noto Sans Symbols" w:hAnsi="Noto Sans Symbols" w:cs="Noto Sans Symbol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27C86F8C"/>
    <w:multiLevelType w:val="multilevel"/>
    <w:tmpl w:val="2A4898D2"/>
    <w:lvl w:ilvl="0">
      <w:start w:val="1"/>
      <w:numFmt w:val="bullet"/>
      <w:lvlText w:val="●"/>
      <w:lvlJc w:val="left"/>
      <w:pPr>
        <w:ind w:left="720" w:hanging="360"/>
      </w:pPr>
      <w:rPr>
        <w:rFonts w:ascii="Noto Sans Symbols" w:hAnsi="Noto Sans Symbols" w:cs="Noto Sans Symbol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2F116C86"/>
    <w:multiLevelType w:val="multilevel"/>
    <w:tmpl w:val="4ACE4B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2A92D5D"/>
    <w:multiLevelType w:val="multilevel"/>
    <w:tmpl w:val="FF8E6F60"/>
    <w:lvl w:ilvl="0">
      <w:start w:val="1"/>
      <w:numFmt w:val="bullet"/>
      <w:lvlText w:val="●"/>
      <w:lvlJc w:val="left"/>
      <w:pPr>
        <w:ind w:left="720" w:hanging="360"/>
      </w:pPr>
      <w:rPr>
        <w:rFonts w:ascii="Noto Sans Symbols" w:hAnsi="Noto Sans Symbols" w:cs="Noto Sans Symbol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IN" w:vendorID="64" w:dllVersion="131078" w:nlCheck="1" w:checkStyle="0"/>
  <w:activeWritingStyle w:appName="MSWord" w:lang="en-GB" w:vendorID="64" w:dllVersion="131078" w:nlCheck="1" w:checkStyle="0"/>
  <w:proofState w:spelling="clean"/>
  <w:documentProtection w:edit="readOnly" w:enforcement="0"/>
  <w:defaultTabStop w:val="720"/>
  <w:characterSpacingControl w:val="doNotCompress"/>
  <w:compat>
    <w:useFELayout/>
    <w:compatSetting w:name="compatibilityMode" w:uri="http://schemas.microsoft.com/office/word" w:val="14"/>
  </w:compat>
  <w:rsids>
    <w:rsidRoot w:val="009723C1"/>
    <w:rsid w:val="0002035D"/>
    <w:rsid w:val="000D67B4"/>
    <w:rsid w:val="000E1CD1"/>
    <w:rsid w:val="001263B0"/>
    <w:rsid w:val="00153278"/>
    <w:rsid w:val="001737C8"/>
    <w:rsid w:val="001C1FE4"/>
    <w:rsid w:val="00205C82"/>
    <w:rsid w:val="00270E9E"/>
    <w:rsid w:val="002F1B2C"/>
    <w:rsid w:val="0038744B"/>
    <w:rsid w:val="00394F0B"/>
    <w:rsid w:val="00476702"/>
    <w:rsid w:val="005F057E"/>
    <w:rsid w:val="006005E4"/>
    <w:rsid w:val="0064191A"/>
    <w:rsid w:val="006A209B"/>
    <w:rsid w:val="006E0200"/>
    <w:rsid w:val="007042F0"/>
    <w:rsid w:val="00705278"/>
    <w:rsid w:val="00764017"/>
    <w:rsid w:val="0076797B"/>
    <w:rsid w:val="007914D6"/>
    <w:rsid w:val="007A7852"/>
    <w:rsid w:val="00824463"/>
    <w:rsid w:val="00855127"/>
    <w:rsid w:val="0092577B"/>
    <w:rsid w:val="009423BF"/>
    <w:rsid w:val="009723C1"/>
    <w:rsid w:val="009F398C"/>
    <w:rsid w:val="00A4530E"/>
    <w:rsid w:val="00A64032"/>
    <w:rsid w:val="00AA2F64"/>
    <w:rsid w:val="00B2793F"/>
    <w:rsid w:val="00B50566"/>
    <w:rsid w:val="00BC2F84"/>
    <w:rsid w:val="00BC6858"/>
    <w:rsid w:val="00C15C60"/>
    <w:rsid w:val="00C24F2B"/>
    <w:rsid w:val="00C27BAE"/>
    <w:rsid w:val="00C3052A"/>
    <w:rsid w:val="00C44D97"/>
    <w:rsid w:val="00C52CAE"/>
    <w:rsid w:val="00D00162"/>
    <w:rsid w:val="00D13CF3"/>
    <w:rsid w:val="00D20CF4"/>
    <w:rsid w:val="00D60640"/>
    <w:rsid w:val="00D73E73"/>
    <w:rsid w:val="00E2722E"/>
    <w:rsid w:val="00EB64A3"/>
    <w:rsid w:val="00EC1AC5"/>
    <w:rsid w:val="00F154C6"/>
    <w:rsid w:val="00F243D3"/>
    <w:rsid w:val="00F57394"/>
    <w:rsid w:val="00FB2BC0"/>
    <w:rsid w:val="00FD0F4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525B9"/>
  <w15:docId w15:val="{4DDFEA73-C323-43D9-AC6F-2D00BFD2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Arial"/>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Times New Roman" w:eastAsia="Times New Roman" w:hAnsi="Times New Roman" w:cs="Times New Roman"/>
      <w:b/>
    </w:rPr>
  </w:style>
  <w:style w:type="paragraph" w:styleId="Heading2">
    <w:name w:val="heading 2"/>
    <w:basedOn w:val="Normal"/>
    <w:next w:val="Normal"/>
    <w:qFormat/>
    <w:pPr>
      <w:keepNext/>
      <w:spacing w:before="240" w:after="60"/>
      <w:outlineLvl w:val="1"/>
    </w:pPr>
    <w:rPr>
      <w:rFonts w:ascii="Times New Roman" w:eastAsia="Times New Roman" w:hAnsi="Times New Roman" w:cs="Times New Roman"/>
      <w:b/>
    </w:rPr>
  </w:style>
  <w:style w:type="paragraph" w:styleId="Heading3">
    <w:name w:val="heading 3"/>
    <w:basedOn w:val="Normal"/>
    <w:next w:val="Normal"/>
    <w:qFormat/>
    <w:pPr>
      <w:keepNext/>
      <w:spacing w:before="240" w:after="60"/>
      <w:outlineLvl w:val="2"/>
    </w:pPr>
    <w:rPr>
      <w:rFonts w:ascii="Times New Roman" w:eastAsia="Times New Roman" w:hAnsi="Times New Roman" w:cs="Times New Roman"/>
      <w:b/>
    </w:rPr>
  </w:style>
  <w:style w:type="paragraph" w:styleId="Heading4">
    <w:name w:val="heading 4"/>
    <w:basedOn w:val="Normal"/>
    <w:next w:val="Normal"/>
    <w:qFormat/>
    <w:pPr>
      <w:keepNext/>
      <w:spacing w:before="240" w:after="60"/>
      <w:outlineLvl w:val="3"/>
    </w:pPr>
    <w:rPr>
      <w:rFonts w:ascii="Times New Roman" w:eastAsia="Times New Roman" w:hAnsi="Times New Roman" w:cs="Times New Roman"/>
      <w:b/>
    </w:rPr>
  </w:style>
  <w:style w:type="paragraph" w:styleId="Heading5">
    <w:name w:val="heading 5"/>
    <w:basedOn w:val="Normal"/>
    <w:next w:val="Normal"/>
    <w:qFormat/>
    <w:pPr>
      <w:spacing w:before="240" w:after="60"/>
      <w:outlineLvl w:val="4"/>
    </w:pPr>
    <w:rPr>
      <w:rFonts w:ascii="Times New Roman" w:eastAsia="Times New Roman" w:hAnsi="Times New Roman" w:cs="Times New Roman"/>
      <w:b/>
    </w:rPr>
  </w:style>
  <w:style w:type="paragraph" w:styleId="Heading6">
    <w:name w:val="heading 6"/>
    <w:basedOn w:val="Normal"/>
    <w:next w:val="Normal"/>
    <w:qFormat/>
    <w:pPr>
      <w:spacing w:before="240" w:after="60"/>
      <w:outlineLvl w:val="5"/>
    </w:pPr>
    <w:rPr>
      <w:rFonts w:ascii="Times New Roman" w:eastAsia="Times New Roman" w:hAnsi="Times New Roman" w:cs="Times New Roman"/>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an">
    <w:name w:val="span"/>
    <w:basedOn w:val="DefaultParagraphFont"/>
    <w:qFormat/>
    <w:rPr>
      <w:position w:val="0"/>
      <w:sz w:val="24"/>
      <w:szCs w:val="24"/>
      <w:vertAlign w:val="baseline"/>
    </w:rPr>
  </w:style>
  <w:style w:type="character" w:customStyle="1" w:styleId="Strong1">
    <w:name w:val="Strong1"/>
    <w:basedOn w:val="DefaultParagraphFont"/>
    <w:qFormat/>
    <w:rPr>
      <w:position w:val="0"/>
      <w:sz w:val="24"/>
      <w:szCs w:val="24"/>
      <w:vertAlign w:val="baseline"/>
    </w:rPr>
  </w:style>
  <w:style w:type="character" w:customStyle="1" w:styleId="singlecolumnspanpaddedlinenth-child1">
    <w:name w:val="singlecolumn_span_paddedline_nth-child(1)"/>
    <w:basedOn w:val="DefaultParagraphFont"/>
    <w:qFormat/>
  </w:style>
  <w:style w:type="character" w:customStyle="1" w:styleId="spanjobtitle">
    <w:name w:val="span_jobtitle"/>
    <w:basedOn w:val="span"/>
    <w:qFormat/>
    <w:rPr>
      <w:b/>
      <w:bCs/>
      <w:color w:val="003363"/>
      <w:position w:val="0"/>
      <w:sz w:val="24"/>
      <w:szCs w:val="24"/>
      <w:vertAlign w:val="baseline"/>
    </w:rPr>
  </w:style>
  <w:style w:type="character" w:customStyle="1" w:styleId="datesWrapper">
    <w:name w:val="datesWrapper"/>
    <w:basedOn w:val="DefaultParagraphFont"/>
    <w:qFormat/>
  </w:style>
  <w:style w:type="character" w:customStyle="1" w:styleId="spanjobdates">
    <w:name w:val="span_jobdates"/>
    <w:basedOn w:val="span"/>
    <w:qFormat/>
    <w:rPr>
      <w:color w:val="003363"/>
      <w:position w:val="0"/>
      <w:sz w:val="24"/>
      <w:szCs w:val="24"/>
      <w:vertAlign w:val="baseline"/>
    </w:rPr>
  </w:style>
  <w:style w:type="character" w:customStyle="1" w:styleId="spancompanyname">
    <w:name w:val="span_companyname"/>
    <w:basedOn w:val="span"/>
    <w:qFormat/>
    <w:rPr>
      <w:b w:val="0"/>
      <w:bCs w:val="0"/>
      <w:position w:val="0"/>
      <w:sz w:val="24"/>
      <w:szCs w:val="24"/>
      <w:vertAlign w:val="baseline"/>
    </w:rPr>
  </w:style>
  <w:style w:type="character" w:customStyle="1" w:styleId="spandegree">
    <w:name w:val="span_degree"/>
    <w:basedOn w:val="span"/>
    <w:qFormat/>
    <w:rPr>
      <w:b/>
      <w:bCs/>
      <w:color w:val="003363"/>
      <w:position w:val="0"/>
      <w:sz w:val="24"/>
      <w:szCs w:val="24"/>
      <w:vertAlign w:val="baseline"/>
    </w:rPr>
  </w:style>
  <w:style w:type="character" w:customStyle="1" w:styleId="spanprogramline">
    <w:name w:val="span_programline"/>
    <w:basedOn w:val="span"/>
    <w:qFormat/>
    <w:rPr>
      <w:b/>
      <w:bCs/>
      <w:color w:val="003363"/>
      <w:position w:val="0"/>
      <w:sz w:val="24"/>
      <w:szCs w:val="24"/>
      <w:vertAlign w:val="baseline"/>
    </w:rPr>
  </w:style>
  <w:style w:type="character" w:customStyle="1" w:styleId="ListLabel1">
    <w:name w:val="ListLabel 1"/>
    <w:qFormat/>
    <w:rPr>
      <w:rFonts w:eastAsia="Noto Sans Symbols" w:cs="Noto Sans Symbols"/>
      <w:b w:val="0"/>
      <w:sz w:val="22"/>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b w:val="0"/>
      <w:sz w:val="22"/>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eastAsia="Noto Sans Symbols" w:cs="Noto Sans Symbols"/>
      <w:b w:val="0"/>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b w:val="0"/>
      <w:sz w:val="22"/>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qFormat/>
    <w:pPr>
      <w:keepNext/>
      <w:keepLines/>
      <w:spacing w:before="480" w:after="120"/>
    </w:pPr>
    <w:rPr>
      <w:b/>
      <w:sz w:val="72"/>
      <w:szCs w:val="72"/>
    </w:rPr>
  </w:style>
  <w:style w:type="paragraph" w:customStyle="1" w:styleId="Normal0">
    <w:name w:val="Normal0"/>
    <w:qFormat/>
    <w:rsid w:val="00805BCE"/>
    <w:pPr>
      <w:spacing w:line="240" w:lineRule="atLeast"/>
    </w:pPr>
  </w:style>
  <w:style w:type="paragraph" w:customStyle="1" w:styleId="heading10">
    <w:name w:val="heading 10"/>
    <w:basedOn w:val="Normal"/>
    <w:next w:val="Normal"/>
    <w:qFormat/>
    <w:rsid w:val="00EF7B96"/>
    <w:pPr>
      <w:keepNext/>
      <w:spacing w:before="240" w:after="60"/>
      <w:outlineLvl w:val="0"/>
    </w:pPr>
    <w:rPr>
      <w:rFonts w:ascii="Times New Roman" w:eastAsia="Times New Roman" w:hAnsi="Times New Roman" w:cs="Times New Roman"/>
      <w:b/>
      <w:bCs/>
      <w:kern w:val="2"/>
    </w:rPr>
  </w:style>
  <w:style w:type="paragraph" w:customStyle="1" w:styleId="heading20">
    <w:name w:val="heading 20"/>
    <w:basedOn w:val="Normal"/>
    <w:next w:val="Normal"/>
    <w:qFormat/>
    <w:rsid w:val="00EF7B96"/>
    <w:pPr>
      <w:keepNext/>
      <w:spacing w:before="240" w:after="60"/>
      <w:outlineLvl w:val="1"/>
    </w:pPr>
    <w:rPr>
      <w:rFonts w:ascii="Times New Roman" w:eastAsia="Times New Roman" w:hAnsi="Times New Roman" w:cs="Times New Roman"/>
      <w:b/>
      <w:bCs/>
      <w:iCs/>
    </w:rPr>
  </w:style>
  <w:style w:type="paragraph" w:customStyle="1" w:styleId="heading30">
    <w:name w:val="heading 30"/>
    <w:basedOn w:val="Normal"/>
    <w:next w:val="Normal"/>
    <w:qFormat/>
    <w:rsid w:val="00EF7B96"/>
    <w:pPr>
      <w:keepNext/>
      <w:spacing w:before="240" w:after="60"/>
      <w:outlineLvl w:val="2"/>
    </w:pPr>
    <w:rPr>
      <w:rFonts w:ascii="Times New Roman" w:eastAsia="Times New Roman" w:hAnsi="Times New Roman" w:cs="Times New Roman"/>
      <w:b/>
      <w:bCs/>
    </w:rPr>
  </w:style>
  <w:style w:type="paragraph" w:customStyle="1" w:styleId="heading40">
    <w:name w:val="heading 40"/>
    <w:basedOn w:val="Normal"/>
    <w:next w:val="Normal"/>
    <w:qFormat/>
    <w:rsid w:val="00EF7B96"/>
    <w:pPr>
      <w:keepNext/>
      <w:spacing w:before="240" w:after="60"/>
      <w:outlineLvl w:val="3"/>
    </w:pPr>
    <w:rPr>
      <w:rFonts w:ascii="Times New Roman" w:eastAsia="Times New Roman" w:hAnsi="Times New Roman" w:cs="Times New Roman"/>
      <w:b/>
      <w:bCs/>
    </w:rPr>
  </w:style>
  <w:style w:type="paragraph" w:customStyle="1" w:styleId="heading50">
    <w:name w:val="heading 50"/>
    <w:basedOn w:val="Normal"/>
    <w:next w:val="Normal"/>
    <w:qFormat/>
    <w:rsid w:val="00EF7B96"/>
    <w:pPr>
      <w:spacing w:before="240" w:after="60"/>
      <w:outlineLvl w:val="4"/>
    </w:pPr>
    <w:rPr>
      <w:rFonts w:ascii="Times New Roman" w:eastAsia="Times New Roman" w:hAnsi="Times New Roman" w:cs="Times New Roman"/>
      <w:b/>
      <w:bCs/>
      <w:iCs/>
    </w:rPr>
  </w:style>
  <w:style w:type="paragraph" w:customStyle="1" w:styleId="heading60">
    <w:name w:val="heading 60"/>
    <w:basedOn w:val="Normal"/>
    <w:next w:val="Normal"/>
    <w:qFormat/>
    <w:rsid w:val="00EF7B96"/>
    <w:pPr>
      <w:spacing w:before="240" w:after="60"/>
      <w:outlineLvl w:val="5"/>
    </w:pPr>
    <w:rPr>
      <w:rFonts w:ascii="Times New Roman" w:eastAsia="Times New Roman" w:hAnsi="Times New Roman" w:cs="Times New Roman"/>
      <w:b/>
      <w:bCs/>
    </w:rPr>
  </w:style>
  <w:style w:type="paragraph" w:customStyle="1" w:styleId="divdocument">
    <w:name w:val="div_document"/>
    <w:basedOn w:val="Normal"/>
    <w:qFormat/>
    <w:pPr>
      <w:spacing w:line="360" w:lineRule="atLeast"/>
    </w:pPr>
    <w:rPr>
      <w:color w:val="666666"/>
    </w:rPr>
  </w:style>
  <w:style w:type="paragraph" w:customStyle="1" w:styleId="divdocumentdivfirstsection">
    <w:name w:val="div_document_div_firstsection"/>
    <w:basedOn w:val="Normal"/>
    <w:qFormat/>
  </w:style>
  <w:style w:type="paragraph" w:customStyle="1" w:styleId="divdocumentdivparagraph">
    <w:name w:val="div_document_div_paragraph"/>
    <w:basedOn w:val="Normal"/>
    <w:qFormat/>
  </w:style>
  <w:style w:type="paragraph" w:customStyle="1" w:styleId="divname">
    <w:name w:val="div_name"/>
    <w:basedOn w:val="div"/>
    <w:qFormat/>
    <w:pPr>
      <w:spacing w:line="1180" w:lineRule="atLeast"/>
      <w:jc w:val="right"/>
    </w:pPr>
    <w:rPr>
      <w:b/>
      <w:bCs/>
      <w:caps/>
      <w:color w:val="336699"/>
      <w:sz w:val="62"/>
      <w:szCs w:val="62"/>
    </w:rPr>
  </w:style>
  <w:style w:type="paragraph" w:customStyle="1" w:styleId="div">
    <w:name w:val="div"/>
    <w:basedOn w:val="Normal"/>
    <w:qFormat/>
  </w:style>
  <w:style w:type="paragraph" w:customStyle="1" w:styleId="divdocumentdivSECTIONCNTC">
    <w:name w:val="div_document_div_SECTION_CNTC"/>
    <w:basedOn w:val="Normal"/>
    <w:qFormat/>
  </w:style>
  <w:style w:type="paragraph" w:customStyle="1" w:styleId="divaddress">
    <w:name w:val="div_address"/>
    <w:basedOn w:val="div"/>
    <w:qFormat/>
    <w:pPr>
      <w:spacing w:line="340" w:lineRule="atLeast"/>
      <w:jc w:val="right"/>
    </w:pPr>
    <w:rPr>
      <w:color w:val="336699"/>
      <w:sz w:val="20"/>
      <w:szCs w:val="20"/>
    </w:rPr>
  </w:style>
  <w:style w:type="paragraph" w:customStyle="1" w:styleId="divdocumentsection">
    <w:name w:val="div_document_section"/>
    <w:basedOn w:val="Normal"/>
    <w:qFormat/>
  </w:style>
  <w:style w:type="paragraph" w:customStyle="1" w:styleId="divdocumentdivheading">
    <w:name w:val="div_document_div_heading"/>
    <w:basedOn w:val="Normal"/>
    <w:qFormat/>
  </w:style>
  <w:style w:type="paragraph" w:customStyle="1" w:styleId="divdocumentdivsectiontitle">
    <w:name w:val="div_document_div_sectiontitle"/>
    <w:basedOn w:val="Normal"/>
    <w:qFormat/>
    <w:pPr>
      <w:spacing w:line="420" w:lineRule="atLeast"/>
    </w:pPr>
    <w:rPr>
      <w:sz w:val="28"/>
      <w:szCs w:val="28"/>
    </w:rPr>
  </w:style>
  <w:style w:type="paragraph" w:customStyle="1" w:styleId="divdocumentsinglecolumn">
    <w:name w:val="div_document_singlecolumn"/>
    <w:basedOn w:val="Normal"/>
    <w:qFormat/>
  </w:style>
  <w:style w:type="paragraph" w:customStyle="1" w:styleId="p">
    <w:name w:val="p"/>
    <w:basedOn w:val="Normal"/>
    <w:qFormat/>
  </w:style>
  <w:style w:type="paragraph" w:customStyle="1" w:styleId="ulli">
    <w:name w:val="ul_li"/>
    <w:basedOn w:val="Normal"/>
    <w:qFormat/>
  </w:style>
  <w:style w:type="paragraph" w:customStyle="1" w:styleId="spanpaddedline">
    <w:name w:val="span_paddedline"/>
    <w:basedOn w:val="spanParagraph"/>
    <w:qFormat/>
  </w:style>
  <w:style w:type="paragraph" w:customStyle="1" w:styleId="spanParagraph">
    <w:name w:val="span Paragraph"/>
    <w:basedOn w:val="Normal"/>
    <w:qFormat/>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customStyle="1" w:styleId="NormalTable0">
    <w:name w:val="Normal Table0"/>
    <w:uiPriority w:val="99"/>
    <w:semiHidden/>
    <w:unhideWhenUsed/>
    <w:qFormat/>
    <w:tblPr>
      <w:tblInd w:w="0" w:type="dxa"/>
      <w:tblCellMar>
        <w:top w:w="0" w:type="dxa"/>
        <w:left w:w="108" w:type="dxa"/>
        <w:bottom w:w="0" w:type="dxa"/>
        <w:right w:w="108" w:type="dxa"/>
      </w:tblCellMar>
    </w:tblPr>
  </w:style>
  <w:style w:type="table" w:customStyle="1" w:styleId="divdocumenttable">
    <w:name w:val="div_document_table"/>
    <w:basedOn w:val="NormalTable0"/>
    <w:tblPr/>
  </w:style>
  <w:style w:type="character" w:styleId="Hyperlink">
    <w:name w:val="Hyperlink"/>
    <w:basedOn w:val="DefaultParagraphFont"/>
    <w:uiPriority w:val="99"/>
    <w:unhideWhenUsed/>
    <w:rsid w:val="0064191A"/>
    <w:rPr>
      <w:color w:val="0000FF" w:themeColor="hyperlink"/>
      <w:u w:val="single"/>
    </w:rPr>
  </w:style>
  <w:style w:type="character" w:styleId="FollowedHyperlink">
    <w:name w:val="FollowedHyperlink"/>
    <w:basedOn w:val="DefaultParagraphFont"/>
    <w:uiPriority w:val="99"/>
    <w:semiHidden/>
    <w:unhideWhenUsed/>
    <w:rsid w:val="0064191A"/>
    <w:rPr>
      <w:color w:val="800080" w:themeColor="followedHyperlink"/>
      <w:u w:val="single"/>
    </w:rPr>
  </w:style>
  <w:style w:type="paragraph" w:styleId="ListParagraph">
    <w:name w:val="List Paragraph"/>
    <w:basedOn w:val="Normal"/>
    <w:uiPriority w:val="34"/>
    <w:qFormat/>
    <w:rsid w:val="00B2793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A106FE3-9D54-4AD9-8017-E1D2C0C00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2</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G</dc:creator>
  <dc:description/>
  <cp:lastModifiedBy>Ganesh G</cp:lastModifiedBy>
  <cp:revision>45</cp:revision>
  <cp:lastPrinted>2018-09-05T18:49:00Z</cp:lastPrinted>
  <dcterms:created xsi:type="dcterms:W3CDTF">2018-08-26T18:45:00Z</dcterms:created>
  <dcterms:modified xsi:type="dcterms:W3CDTF">2018-09-05T18:49:00Z</dcterms:modified>
  <cp:contentStatus>Final</cp:contentStatus>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false</vt:bool>
  </property>
  <property fmtid="{D5CDD505-2E9C-101B-9397-08002B2CF9AE}" pid="4" name="_MarkAsFinal">
    <vt:bool>true</vt:bool>
  </property>
</Properties>
</file>