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CD49E" w14:textId="77777777" w:rsidR="0023287B" w:rsidRDefault="00000000">
      <w:pPr>
        <w:spacing w:after="135" w:line="259" w:lineRule="auto"/>
        <w:ind w:left="116" w:right="148"/>
        <w:jc w:val="center"/>
      </w:pPr>
      <w:r>
        <w:rPr>
          <w:b/>
          <w:sz w:val="28"/>
        </w:rPr>
        <w:t xml:space="preserve">Ideation Phase </w:t>
      </w:r>
    </w:p>
    <w:p w14:paraId="7E75647F" w14:textId="77777777" w:rsidR="0023287B" w:rsidRDefault="00000000">
      <w:pPr>
        <w:spacing w:after="135" w:line="259" w:lineRule="auto"/>
        <w:ind w:left="116" w:right="11"/>
        <w:jc w:val="center"/>
      </w:pPr>
      <w:r>
        <w:rPr>
          <w:b/>
          <w:sz w:val="28"/>
        </w:rPr>
        <w:t xml:space="preserve">Brainstorm and Idea </w:t>
      </w:r>
    </w:p>
    <w:p w14:paraId="789D57B1" w14:textId="77777777" w:rsidR="0023287B" w:rsidRDefault="00000000">
      <w:pPr>
        <w:spacing w:after="0" w:line="259" w:lineRule="auto"/>
        <w:ind w:left="116"/>
        <w:jc w:val="center"/>
      </w:pPr>
      <w:r>
        <w:rPr>
          <w:b/>
          <w:sz w:val="28"/>
        </w:rPr>
        <w:t xml:space="preserve">Prioritization </w:t>
      </w:r>
    </w:p>
    <w:tbl>
      <w:tblPr>
        <w:tblStyle w:val="TableGrid"/>
        <w:tblW w:w="9374" w:type="dxa"/>
        <w:tblInd w:w="220" w:type="dxa"/>
        <w:tblCellMar>
          <w:top w:w="59" w:type="dxa"/>
          <w:left w:w="115" w:type="dxa"/>
          <w:bottom w:w="0" w:type="dxa"/>
          <w:right w:w="115" w:type="dxa"/>
        </w:tblCellMar>
        <w:tblLook w:val="04A0" w:firstRow="1" w:lastRow="0" w:firstColumn="1" w:lastColumn="0" w:noHBand="0" w:noVBand="1"/>
      </w:tblPr>
      <w:tblGrid>
        <w:gridCol w:w="2576"/>
        <w:gridCol w:w="6798"/>
      </w:tblGrid>
      <w:tr w:rsidR="0023287B" w14:paraId="494291A7" w14:textId="77777777">
        <w:trPr>
          <w:trHeight w:val="480"/>
        </w:trPr>
        <w:tc>
          <w:tcPr>
            <w:tcW w:w="2576" w:type="dxa"/>
            <w:tcBorders>
              <w:top w:val="single" w:sz="4" w:space="0" w:color="000000"/>
              <w:left w:val="single" w:sz="4" w:space="0" w:color="000000"/>
              <w:bottom w:val="single" w:sz="4" w:space="0" w:color="000000"/>
              <w:right w:val="single" w:sz="4" w:space="0" w:color="000000"/>
            </w:tcBorders>
          </w:tcPr>
          <w:p w14:paraId="473A1AE9" w14:textId="77777777" w:rsidR="0023287B" w:rsidRDefault="00000000">
            <w:pPr>
              <w:spacing w:after="0" w:line="259" w:lineRule="auto"/>
              <w:ind w:left="0" w:firstLine="0"/>
              <w:jc w:val="left"/>
            </w:pPr>
            <w:r>
              <w:t xml:space="preserve">Date </w:t>
            </w:r>
          </w:p>
        </w:tc>
        <w:tc>
          <w:tcPr>
            <w:tcW w:w="6798" w:type="dxa"/>
            <w:tcBorders>
              <w:top w:val="single" w:sz="4" w:space="0" w:color="000000"/>
              <w:left w:val="single" w:sz="4" w:space="0" w:color="000000"/>
              <w:bottom w:val="single" w:sz="4" w:space="0" w:color="000000"/>
              <w:right w:val="single" w:sz="4" w:space="0" w:color="000000"/>
            </w:tcBorders>
          </w:tcPr>
          <w:p w14:paraId="1B272EFE" w14:textId="77777777" w:rsidR="0023287B" w:rsidRDefault="00000000">
            <w:pPr>
              <w:spacing w:after="0" w:line="259" w:lineRule="auto"/>
              <w:ind w:left="10" w:firstLine="0"/>
              <w:jc w:val="left"/>
            </w:pPr>
            <w:r>
              <w:t xml:space="preserve">7 November 2025 </w:t>
            </w:r>
          </w:p>
        </w:tc>
      </w:tr>
      <w:tr w:rsidR="0023287B" w14:paraId="28EF8D09" w14:textId="77777777">
        <w:trPr>
          <w:trHeight w:val="490"/>
        </w:trPr>
        <w:tc>
          <w:tcPr>
            <w:tcW w:w="2576" w:type="dxa"/>
            <w:tcBorders>
              <w:top w:val="single" w:sz="4" w:space="0" w:color="000000"/>
              <w:left w:val="single" w:sz="4" w:space="0" w:color="000000"/>
              <w:bottom w:val="single" w:sz="4" w:space="0" w:color="000000"/>
              <w:right w:val="single" w:sz="4" w:space="0" w:color="000000"/>
            </w:tcBorders>
          </w:tcPr>
          <w:p w14:paraId="19DA832B" w14:textId="77777777" w:rsidR="0023287B" w:rsidRDefault="00000000">
            <w:pPr>
              <w:spacing w:after="0" w:line="259" w:lineRule="auto"/>
              <w:ind w:left="10" w:firstLine="0"/>
              <w:jc w:val="left"/>
            </w:pPr>
            <w:r>
              <w:t xml:space="preserve">Team ID </w:t>
            </w:r>
          </w:p>
        </w:tc>
        <w:tc>
          <w:tcPr>
            <w:tcW w:w="6798" w:type="dxa"/>
            <w:tcBorders>
              <w:top w:val="single" w:sz="4" w:space="0" w:color="000000"/>
              <w:left w:val="single" w:sz="4" w:space="0" w:color="000000"/>
              <w:bottom w:val="single" w:sz="4" w:space="0" w:color="000000"/>
              <w:right w:val="single" w:sz="4" w:space="0" w:color="000000"/>
            </w:tcBorders>
          </w:tcPr>
          <w:p w14:paraId="6EE6D7BE" w14:textId="5D7689D2" w:rsidR="0023287B" w:rsidRDefault="00000000">
            <w:pPr>
              <w:spacing w:after="0" w:line="259" w:lineRule="auto"/>
              <w:ind w:left="10" w:firstLine="0"/>
              <w:jc w:val="left"/>
            </w:pPr>
            <w:r>
              <w:t>NM2025TMID091</w:t>
            </w:r>
            <w:r w:rsidR="00572D4C">
              <w:t>84</w:t>
            </w:r>
          </w:p>
        </w:tc>
      </w:tr>
      <w:tr w:rsidR="0023287B" w14:paraId="641EC728" w14:textId="77777777">
        <w:trPr>
          <w:trHeight w:val="486"/>
        </w:trPr>
        <w:tc>
          <w:tcPr>
            <w:tcW w:w="2576" w:type="dxa"/>
            <w:tcBorders>
              <w:top w:val="single" w:sz="4" w:space="0" w:color="000000"/>
              <w:left w:val="single" w:sz="4" w:space="0" w:color="000000"/>
              <w:bottom w:val="single" w:sz="4" w:space="0" w:color="000000"/>
              <w:right w:val="single" w:sz="4" w:space="0" w:color="000000"/>
            </w:tcBorders>
          </w:tcPr>
          <w:p w14:paraId="0902533C" w14:textId="77777777" w:rsidR="0023287B" w:rsidRDefault="00000000">
            <w:pPr>
              <w:spacing w:after="0" w:line="259" w:lineRule="auto"/>
              <w:ind w:left="10" w:firstLine="0"/>
              <w:jc w:val="left"/>
            </w:pPr>
            <w:r>
              <w:t xml:space="preserve">Project Name </w:t>
            </w:r>
          </w:p>
        </w:tc>
        <w:tc>
          <w:tcPr>
            <w:tcW w:w="6798" w:type="dxa"/>
            <w:tcBorders>
              <w:top w:val="single" w:sz="4" w:space="0" w:color="000000"/>
              <w:left w:val="single" w:sz="4" w:space="0" w:color="000000"/>
              <w:bottom w:val="single" w:sz="4" w:space="0" w:color="000000"/>
              <w:right w:val="single" w:sz="4" w:space="0" w:color="000000"/>
            </w:tcBorders>
          </w:tcPr>
          <w:p w14:paraId="393FEAC8" w14:textId="77777777" w:rsidR="0023287B" w:rsidRDefault="00000000">
            <w:pPr>
              <w:spacing w:after="0" w:line="259" w:lineRule="auto"/>
              <w:ind w:left="10" w:firstLine="0"/>
              <w:jc w:val="left"/>
            </w:pPr>
            <w:r>
              <w:t xml:space="preserve">Laptop Request Catalog Item </w:t>
            </w:r>
          </w:p>
        </w:tc>
      </w:tr>
      <w:tr w:rsidR="0023287B" w14:paraId="2E67D5FD" w14:textId="77777777">
        <w:trPr>
          <w:trHeight w:val="485"/>
        </w:trPr>
        <w:tc>
          <w:tcPr>
            <w:tcW w:w="2576" w:type="dxa"/>
            <w:tcBorders>
              <w:top w:val="single" w:sz="4" w:space="0" w:color="000000"/>
              <w:left w:val="single" w:sz="4" w:space="0" w:color="000000"/>
              <w:bottom w:val="single" w:sz="4" w:space="0" w:color="000000"/>
              <w:right w:val="single" w:sz="4" w:space="0" w:color="000000"/>
            </w:tcBorders>
          </w:tcPr>
          <w:p w14:paraId="0BCB34D5" w14:textId="77777777" w:rsidR="0023287B" w:rsidRDefault="00000000">
            <w:pPr>
              <w:spacing w:after="0" w:line="259" w:lineRule="auto"/>
              <w:ind w:left="10" w:firstLine="0"/>
              <w:jc w:val="left"/>
            </w:pPr>
            <w:r>
              <w:t xml:space="preserve">Maximum Marks </w:t>
            </w:r>
          </w:p>
        </w:tc>
        <w:tc>
          <w:tcPr>
            <w:tcW w:w="6798" w:type="dxa"/>
            <w:tcBorders>
              <w:top w:val="single" w:sz="4" w:space="0" w:color="000000"/>
              <w:left w:val="single" w:sz="4" w:space="0" w:color="000000"/>
              <w:bottom w:val="single" w:sz="4" w:space="0" w:color="000000"/>
              <w:right w:val="single" w:sz="4" w:space="0" w:color="000000"/>
            </w:tcBorders>
          </w:tcPr>
          <w:p w14:paraId="0DB6870E" w14:textId="77777777" w:rsidR="0023287B" w:rsidRDefault="00000000">
            <w:pPr>
              <w:spacing w:after="0" w:line="259" w:lineRule="auto"/>
              <w:ind w:left="10" w:firstLine="0"/>
              <w:jc w:val="left"/>
            </w:pPr>
            <w:r>
              <w:t xml:space="preserve">4 Marks </w:t>
            </w:r>
          </w:p>
        </w:tc>
      </w:tr>
    </w:tbl>
    <w:p w14:paraId="608923B3" w14:textId="77777777" w:rsidR="0023287B" w:rsidRDefault="00000000">
      <w:pPr>
        <w:spacing w:after="60" w:line="259" w:lineRule="auto"/>
        <w:ind w:left="160"/>
        <w:jc w:val="left"/>
      </w:pPr>
      <w:r>
        <w:rPr>
          <w:b/>
        </w:rPr>
        <w:t xml:space="preserve">Laptop Request Catalog Item Template: </w:t>
      </w:r>
    </w:p>
    <w:p w14:paraId="082B6D3C" w14:textId="77777777" w:rsidR="0023287B" w:rsidRDefault="00000000">
      <w:pPr>
        <w:spacing w:after="0" w:line="259" w:lineRule="auto"/>
        <w:ind w:left="0" w:firstLine="0"/>
        <w:jc w:val="left"/>
      </w:pPr>
      <w:r>
        <w:rPr>
          <w:b/>
        </w:rPr>
        <w:t xml:space="preserve"> </w:t>
      </w:r>
    </w:p>
    <w:p w14:paraId="050A5D29" w14:textId="77777777" w:rsidR="0023287B" w:rsidRDefault="00000000">
      <w:r>
        <w:t xml:space="preserve">This guided project demonstrates the creation of a Laptop Request Catalog Item in ServiceNow, enabling employees to efficiently request laptops through a dynamic and user-friendly form. The process involves creating a catalog item named “Laptop Request” under the Hardware category and adding variables such as Laptop Model, Justification, Additional Accessories, and Accessories Details to ensure accurate data collection. Dynamic behavior is configured using a Catalog UI Policy, which displays the Accessories Details field only when the Additional Accessories checkbox is selected, while a UI Action button labeled “Reset Form” allows users to clear all inputs easily. The project concludes with exporting the update set, importing it into another instance, previewing, and committing it to validate successful deployment. Overall, the solution streamlines IT asset requests, enhances consistency, improves workflow visibility, and elevates the user experience within ServiceNow. </w:t>
      </w:r>
    </w:p>
    <w:p w14:paraId="79A49082" w14:textId="77777777" w:rsidR="0023287B" w:rsidRDefault="00000000">
      <w:pPr>
        <w:spacing w:after="0" w:line="259" w:lineRule="auto"/>
        <w:ind w:left="0" w:firstLine="0"/>
        <w:jc w:val="left"/>
      </w:pPr>
      <w:r>
        <w:t xml:space="preserve"> </w:t>
      </w:r>
    </w:p>
    <w:p w14:paraId="3948C848" w14:textId="77777777" w:rsidR="0023287B" w:rsidRDefault="00000000">
      <w:pPr>
        <w:spacing w:after="0" w:line="259" w:lineRule="auto"/>
        <w:ind w:left="160"/>
        <w:jc w:val="left"/>
      </w:pPr>
      <w:r>
        <w:rPr>
          <w:b/>
        </w:rPr>
        <w:t xml:space="preserve">Step-1: Team Gathering, Collaboration and Select the Problem Statement: </w:t>
      </w:r>
    </w:p>
    <w:p w14:paraId="38385224" w14:textId="77777777" w:rsidR="0023287B" w:rsidRDefault="00000000">
      <w:pPr>
        <w:spacing w:after="45" w:line="259" w:lineRule="auto"/>
        <w:ind w:left="0" w:firstLine="0"/>
        <w:jc w:val="left"/>
      </w:pPr>
      <w:r>
        <w:rPr>
          <w:b/>
          <w:sz w:val="20"/>
        </w:rPr>
        <w:t xml:space="preserve"> </w:t>
      </w:r>
    </w:p>
    <w:p w14:paraId="63B3FCB4" w14:textId="77777777" w:rsidR="0023287B" w:rsidRDefault="00000000">
      <w:pPr>
        <w:spacing w:after="0" w:line="259" w:lineRule="auto"/>
        <w:ind w:left="0" w:firstLine="0"/>
        <w:jc w:val="left"/>
      </w:pPr>
      <w:r>
        <w:rPr>
          <w:b/>
          <w:sz w:val="20"/>
        </w:rPr>
        <w:t xml:space="preserve"> </w:t>
      </w:r>
    </w:p>
    <w:p w14:paraId="0AF26620" w14:textId="77777777" w:rsidR="0023287B" w:rsidRDefault="00000000">
      <w:pPr>
        <w:spacing w:after="0" w:line="259" w:lineRule="auto"/>
        <w:ind w:left="141" w:firstLine="0"/>
        <w:jc w:val="left"/>
      </w:pPr>
      <w:r>
        <w:rPr>
          <w:noProof/>
        </w:rPr>
        <w:lastRenderedPageBreak/>
        <w:drawing>
          <wp:inline distT="0" distB="0" distL="0" distR="0" wp14:anchorId="1BE3A805" wp14:editId="07B175FA">
            <wp:extent cx="6096000" cy="3428873"/>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5"/>
                    <a:stretch>
                      <a:fillRect/>
                    </a:stretch>
                  </pic:blipFill>
                  <pic:spPr>
                    <a:xfrm>
                      <a:off x="0" y="0"/>
                      <a:ext cx="6096000" cy="3428873"/>
                    </a:xfrm>
                    <a:prstGeom prst="rect">
                      <a:avLst/>
                    </a:prstGeom>
                  </pic:spPr>
                </pic:pic>
              </a:graphicData>
            </a:graphic>
          </wp:inline>
        </w:drawing>
      </w:r>
    </w:p>
    <w:p w14:paraId="1044A036" w14:textId="77777777" w:rsidR="0023287B" w:rsidRDefault="00000000">
      <w:pPr>
        <w:spacing w:after="0" w:line="259" w:lineRule="auto"/>
        <w:ind w:left="160"/>
        <w:jc w:val="left"/>
      </w:pPr>
      <w:r>
        <w:rPr>
          <w:b/>
        </w:rPr>
        <w:t xml:space="preserve">Step-2: Brainstorm, Idea Listing and Grouping: </w:t>
      </w:r>
    </w:p>
    <w:p w14:paraId="33C2EF24" w14:textId="77777777" w:rsidR="0023287B" w:rsidRDefault="00000000">
      <w:pPr>
        <w:spacing w:after="45" w:line="259" w:lineRule="auto"/>
        <w:ind w:left="0" w:firstLine="0"/>
        <w:jc w:val="left"/>
      </w:pPr>
      <w:r>
        <w:rPr>
          <w:b/>
          <w:sz w:val="20"/>
        </w:rPr>
        <w:t xml:space="preserve"> </w:t>
      </w:r>
    </w:p>
    <w:p w14:paraId="585D0268" w14:textId="77777777" w:rsidR="0023287B" w:rsidRDefault="00000000">
      <w:pPr>
        <w:spacing w:after="0" w:line="259" w:lineRule="auto"/>
        <w:ind w:left="0" w:firstLine="0"/>
        <w:jc w:val="left"/>
      </w:pPr>
      <w:r>
        <w:rPr>
          <w:b/>
          <w:sz w:val="20"/>
        </w:rPr>
        <w:t xml:space="preserve"> </w:t>
      </w:r>
    </w:p>
    <w:p w14:paraId="033230D1" w14:textId="77777777" w:rsidR="0023287B" w:rsidRDefault="00000000">
      <w:pPr>
        <w:spacing w:after="64" w:line="259" w:lineRule="auto"/>
        <w:ind w:left="895" w:firstLine="0"/>
        <w:jc w:val="left"/>
      </w:pPr>
      <w:r>
        <w:rPr>
          <w:noProof/>
        </w:rPr>
        <w:drawing>
          <wp:inline distT="0" distB="0" distL="0" distR="0" wp14:anchorId="3E07A71A" wp14:editId="46A25B86">
            <wp:extent cx="5220335" cy="3684143"/>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6"/>
                    <a:stretch>
                      <a:fillRect/>
                    </a:stretch>
                  </pic:blipFill>
                  <pic:spPr>
                    <a:xfrm>
                      <a:off x="0" y="0"/>
                      <a:ext cx="5220335" cy="3684143"/>
                    </a:xfrm>
                    <a:prstGeom prst="rect">
                      <a:avLst/>
                    </a:prstGeom>
                  </pic:spPr>
                </pic:pic>
              </a:graphicData>
            </a:graphic>
          </wp:inline>
        </w:drawing>
      </w:r>
    </w:p>
    <w:p w14:paraId="37877E05" w14:textId="77777777" w:rsidR="0023287B" w:rsidRDefault="00000000">
      <w:pPr>
        <w:spacing w:after="0" w:line="259" w:lineRule="auto"/>
        <w:ind w:left="0" w:firstLine="0"/>
        <w:jc w:val="left"/>
      </w:pPr>
      <w:r>
        <w:rPr>
          <w:b/>
        </w:rPr>
        <w:t xml:space="preserve"> </w:t>
      </w:r>
    </w:p>
    <w:p w14:paraId="63FA5338" w14:textId="77777777" w:rsidR="0023287B" w:rsidRDefault="00000000">
      <w:pPr>
        <w:spacing w:after="0" w:line="259" w:lineRule="auto"/>
        <w:ind w:left="0" w:firstLine="0"/>
        <w:jc w:val="left"/>
      </w:pPr>
      <w:r>
        <w:rPr>
          <w:b/>
        </w:rPr>
        <w:t xml:space="preserve"> </w:t>
      </w:r>
    </w:p>
    <w:p w14:paraId="15576E2D" w14:textId="77777777" w:rsidR="0023287B" w:rsidRDefault="00000000">
      <w:pPr>
        <w:spacing w:after="55" w:line="259" w:lineRule="auto"/>
        <w:ind w:left="0" w:firstLine="0"/>
        <w:jc w:val="left"/>
      </w:pPr>
      <w:r>
        <w:rPr>
          <w:b/>
        </w:rPr>
        <w:t xml:space="preserve"> </w:t>
      </w:r>
    </w:p>
    <w:p w14:paraId="562A7E3A" w14:textId="77777777" w:rsidR="0023287B" w:rsidRDefault="00000000">
      <w:pPr>
        <w:spacing w:after="0" w:line="259" w:lineRule="auto"/>
        <w:ind w:left="0" w:firstLine="0"/>
        <w:jc w:val="left"/>
      </w:pPr>
      <w:r>
        <w:rPr>
          <w:b/>
        </w:rPr>
        <w:t xml:space="preserve"> </w:t>
      </w:r>
    </w:p>
    <w:p w14:paraId="373954A8" w14:textId="77777777" w:rsidR="0023287B" w:rsidRDefault="00000000">
      <w:pPr>
        <w:spacing w:after="0" w:line="259" w:lineRule="auto"/>
        <w:ind w:left="160"/>
        <w:jc w:val="left"/>
      </w:pPr>
      <w:r>
        <w:rPr>
          <w:b/>
        </w:rPr>
        <w:t xml:space="preserve">Brainstorm: </w:t>
      </w:r>
    </w:p>
    <w:p w14:paraId="2D7185DA" w14:textId="77777777" w:rsidR="0023287B" w:rsidRDefault="00000000">
      <w:pPr>
        <w:ind w:left="150"/>
      </w:pPr>
      <w:r>
        <w:lastRenderedPageBreak/>
        <w:t xml:space="preserve">Team members discussed all possible ways to streamline the laptop request process using ServiceNow’s features like catalog items, UI policies, and update sets. </w:t>
      </w:r>
    </w:p>
    <w:p w14:paraId="7728C758" w14:textId="77777777" w:rsidR="0023287B" w:rsidRDefault="00000000">
      <w:pPr>
        <w:spacing w:after="0" w:line="259" w:lineRule="auto"/>
        <w:ind w:left="160"/>
        <w:jc w:val="left"/>
      </w:pPr>
      <w:r>
        <w:rPr>
          <w:b/>
        </w:rPr>
        <w:t xml:space="preserve">Idea Listing: </w:t>
      </w:r>
    </w:p>
    <w:p w14:paraId="72748249" w14:textId="77777777" w:rsidR="0023287B" w:rsidRDefault="00000000">
      <w:pPr>
        <w:ind w:left="150"/>
      </w:pPr>
      <w:r>
        <w:t xml:space="preserve">All ideas were noted, including: </w:t>
      </w:r>
    </w:p>
    <w:p w14:paraId="7AB72C84" w14:textId="77777777" w:rsidR="0023287B" w:rsidRDefault="00000000">
      <w:pPr>
        <w:numPr>
          <w:ilvl w:val="0"/>
          <w:numId w:val="1"/>
        </w:numPr>
        <w:ind w:firstLine="361"/>
      </w:pPr>
      <w:r>
        <w:t xml:space="preserve">Use of catalog variables for structured input. </w:t>
      </w:r>
    </w:p>
    <w:p w14:paraId="6033C9D9" w14:textId="77777777" w:rsidR="0023287B" w:rsidRDefault="00000000">
      <w:pPr>
        <w:numPr>
          <w:ilvl w:val="0"/>
          <w:numId w:val="1"/>
        </w:numPr>
        <w:ind w:firstLine="361"/>
      </w:pPr>
      <w:r>
        <w:t xml:space="preserve">Dynamic visibility for accessories details. </w:t>
      </w:r>
    </w:p>
    <w:p w14:paraId="3DD37A73" w14:textId="77777777" w:rsidR="0023287B" w:rsidRDefault="00000000">
      <w:pPr>
        <w:numPr>
          <w:ilvl w:val="0"/>
          <w:numId w:val="1"/>
        </w:numPr>
        <w:ind w:firstLine="361"/>
      </w:pPr>
      <w:r>
        <w:t xml:space="preserve">Implementing reset functionality using client script. </w:t>
      </w:r>
    </w:p>
    <w:p w14:paraId="750D67D7" w14:textId="77777777" w:rsidR="0023287B" w:rsidRDefault="00000000">
      <w:pPr>
        <w:numPr>
          <w:ilvl w:val="0"/>
          <w:numId w:val="1"/>
        </w:numPr>
        <w:ind w:firstLine="361"/>
      </w:pPr>
      <w:r>
        <w:t xml:space="preserve">Exporting configuration using update sets for easy migration. </w:t>
      </w:r>
    </w:p>
    <w:p w14:paraId="1E5589AF" w14:textId="77777777" w:rsidR="0023287B" w:rsidRDefault="00000000">
      <w:pPr>
        <w:spacing w:after="0" w:line="259" w:lineRule="auto"/>
        <w:ind w:left="160"/>
        <w:jc w:val="left"/>
      </w:pPr>
      <w:r>
        <w:rPr>
          <w:b/>
        </w:rPr>
        <w:t xml:space="preserve">Grouping: </w:t>
      </w:r>
    </w:p>
    <w:p w14:paraId="528FCBAD" w14:textId="77777777" w:rsidR="0023287B" w:rsidRDefault="00000000">
      <w:pPr>
        <w:ind w:left="150"/>
      </w:pPr>
      <w:r>
        <w:t xml:space="preserve">Ideas were grouped under key modules: </w:t>
      </w:r>
    </w:p>
    <w:p w14:paraId="7185822A" w14:textId="77777777" w:rsidR="0023287B" w:rsidRDefault="00000000">
      <w:pPr>
        <w:numPr>
          <w:ilvl w:val="0"/>
          <w:numId w:val="1"/>
        </w:numPr>
        <w:ind w:firstLine="361"/>
      </w:pPr>
      <w:r>
        <w:t xml:space="preserve">Form Design (Catalog item, variables) </w:t>
      </w:r>
    </w:p>
    <w:p w14:paraId="29DF68B0" w14:textId="77777777" w:rsidR="0023287B" w:rsidRDefault="00000000">
      <w:pPr>
        <w:numPr>
          <w:ilvl w:val="0"/>
          <w:numId w:val="1"/>
        </w:numPr>
        <w:ind w:firstLine="361"/>
      </w:pPr>
      <w:r>
        <w:t xml:space="preserve">Dynamic Logic (UI policy, visibility control) </w:t>
      </w:r>
    </w:p>
    <w:p w14:paraId="7AC00346" w14:textId="77777777" w:rsidR="0023287B" w:rsidRDefault="00000000">
      <w:pPr>
        <w:numPr>
          <w:ilvl w:val="0"/>
          <w:numId w:val="1"/>
        </w:numPr>
        <w:ind w:firstLine="361"/>
      </w:pPr>
      <w:r>
        <w:t xml:space="preserve">User Experience (Reset button, clear feedback) </w:t>
      </w:r>
    </w:p>
    <w:p w14:paraId="334A7E61" w14:textId="77777777" w:rsidR="0023287B" w:rsidRDefault="00000000">
      <w:pPr>
        <w:numPr>
          <w:ilvl w:val="0"/>
          <w:numId w:val="1"/>
        </w:numPr>
        <w:ind w:firstLine="361"/>
      </w:pPr>
      <w:r>
        <w:t xml:space="preserve">Deployment (Update set, migration, commit process) </w:t>
      </w:r>
      <w:r>
        <w:rPr>
          <w:b/>
        </w:rPr>
        <w:t xml:space="preserve">Action Planning: </w:t>
      </w:r>
    </w:p>
    <w:p w14:paraId="4BDF2315" w14:textId="77777777" w:rsidR="0023287B" w:rsidRDefault="00000000">
      <w:pPr>
        <w:ind w:left="150"/>
      </w:pPr>
      <w:r>
        <w:t>Each module was assigned to team members to configure, test, and validate. Timelines were set to ensure smooth execution and integration</w:t>
      </w:r>
      <w:r>
        <w:rPr>
          <w:rFonts w:ascii="Calibri" w:eastAsia="Calibri" w:hAnsi="Calibri" w:cs="Calibri"/>
        </w:rPr>
        <w:t xml:space="preserve">. </w:t>
      </w:r>
    </w:p>
    <w:p w14:paraId="4A51C049" w14:textId="77777777" w:rsidR="0023287B" w:rsidRDefault="00000000">
      <w:pPr>
        <w:spacing w:after="0" w:line="259" w:lineRule="auto"/>
        <w:ind w:left="160"/>
        <w:jc w:val="left"/>
      </w:pPr>
      <w:r>
        <w:rPr>
          <w:b/>
          <w:sz w:val="28"/>
        </w:rPr>
        <w:t>Step-3</w:t>
      </w:r>
      <w:r>
        <w:rPr>
          <w:rFonts w:ascii="Calibri" w:eastAsia="Calibri" w:hAnsi="Calibri" w:cs="Calibri"/>
          <w:b/>
          <w:sz w:val="22"/>
        </w:rPr>
        <w:t xml:space="preserve">: </w:t>
      </w:r>
      <w:r>
        <w:rPr>
          <w:b/>
        </w:rPr>
        <w:t xml:space="preserve">Idea Prioritization: </w:t>
      </w:r>
    </w:p>
    <w:p w14:paraId="3D4A7A53" w14:textId="77777777" w:rsidR="0023287B" w:rsidRDefault="00000000">
      <w:pPr>
        <w:spacing w:after="65" w:line="259" w:lineRule="auto"/>
        <w:ind w:left="0" w:firstLine="0"/>
        <w:jc w:val="left"/>
      </w:pPr>
      <w:r>
        <w:rPr>
          <w:b/>
          <w:sz w:val="20"/>
        </w:rPr>
        <w:t xml:space="preserve"> </w:t>
      </w:r>
    </w:p>
    <w:p w14:paraId="6D4398C4" w14:textId="77777777" w:rsidR="0023287B" w:rsidRDefault="00000000">
      <w:pPr>
        <w:spacing w:after="0" w:line="259" w:lineRule="auto"/>
        <w:ind w:left="0" w:firstLine="0"/>
        <w:jc w:val="left"/>
      </w:pPr>
      <w:r>
        <w:rPr>
          <w:b/>
          <w:sz w:val="20"/>
        </w:rPr>
        <w:t xml:space="preserve"> </w:t>
      </w:r>
    </w:p>
    <w:p w14:paraId="55489681" w14:textId="77777777" w:rsidR="0023287B" w:rsidRDefault="00000000">
      <w:pPr>
        <w:spacing w:after="67" w:line="259" w:lineRule="auto"/>
        <w:ind w:left="1347" w:firstLine="0"/>
        <w:jc w:val="left"/>
      </w:pPr>
      <w:r>
        <w:rPr>
          <w:noProof/>
        </w:rPr>
        <w:drawing>
          <wp:inline distT="0" distB="0" distL="0" distR="0" wp14:anchorId="5D9DFDAB" wp14:editId="111968BC">
            <wp:extent cx="4228338" cy="3811905"/>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7"/>
                    <a:stretch>
                      <a:fillRect/>
                    </a:stretch>
                  </pic:blipFill>
                  <pic:spPr>
                    <a:xfrm>
                      <a:off x="0" y="0"/>
                      <a:ext cx="4228338" cy="3811905"/>
                    </a:xfrm>
                    <a:prstGeom prst="rect">
                      <a:avLst/>
                    </a:prstGeom>
                  </pic:spPr>
                </pic:pic>
              </a:graphicData>
            </a:graphic>
          </wp:inline>
        </w:drawing>
      </w:r>
    </w:p>
    <w:p w14:paraId="5CC2C414" w14:textId="77777777" w:rsidR="0023287B" w:rsidRDefault="00000000">
      <w:pPr>
        <w:spacing w:after="0" w:line="259" w:lineRule="auto"/>
        <w:ind w:left="0" w:firstLine="0"/>
        <w:jc w:val="left"/>
      </w:pPr>
      <w:r>
        <w:rPr>
          <w:b/>
        </w:rPr>
        <w:t xml:space="preserve"> </w:t>
      </w:r>
    </w:p>
    <w:p w14:paraId="36E91EB7" w14:textId="77777777" w:rsidR="0023287B" w:rsidRDefault="00000000">
      <w:pPr>
        <w:spacing w:after="170" w:line="259" w:lineRule="auto"/>
        <w:ind w:left="0" w:firstLine="0"/>
        <w:jc w:val="left"/>
      </w:pPr>
      <w:r>
        <w:rPr>
          <w:b/>
        </w:rPr>
        <w:t xml:space="preserve"> </w:t>
      </w:r>
    </w:p>
    <w:p w14:paraId="284C1817" w14:textId="77777777" w:rsidR="0023287B" w:rsidRDefault="00000000">
      <w:pPr>
        <w:spacing w:after="0" w:line="259" w:lineRule="auto"/>
        <w:ind w:left="0" w:firstLine="0"/>
        <w:jc w:val="left"/>
      </w:pPr>
      <w:r>
        <w:rPr>
          <w:b/>
        </w:rPr>
        <w:t xml:space="preserve"> </w:t>
      </w:r>
    </w:p>
    <w:p w14:paraId="0A44FA62" w14:textId="77777777" w:rsidR="0023287B" w:rsidRDefault="00000000">
      <w:pPr>
        <w:spacing w:after="115" w:line="259" w:lineRule="auto"/>
        <w:ind w:left="160"/>
        <w:jc w:val="left"/>
      </w:pPr>
      <w:r>
        <w:rPr>
          <w:b/>
        </w:rPr>
        <w:t xml:space="preserve">Idea Prioritization: </w:t>
      </w:r>
    </w:p>
    <w:p w14:paraId="134634C8" w14:textId="77777777" w:rsidR="0023287B" w:rsidRDefault="00000000">
      <w:pPr>
        <w:spacing w:after="144"/>
        <w:ind w:right="387"/>
      </w:pPr>
      <w:r>
        <w:t xml:space="preserve">Prioritization focused on addressing critical business needs first—automating laptop requests and ensuring accurate data collection. </w:t>
      </w:r>
    </w:p>
    <w:p w14:paraId="07639275" w14:textId="77777777" w:rsidR="0023287B" w:rsidRDefault="00000000">
      <w:r>
        <w:lastRenderedPageBreak/>
        <w:t xml:space="preserve">The team focused on: </w:t>
      </w:r>
    </w:p>
    <w:p w14:paraId="11F65604" w14:textId="77777777" w:rsidR="0023287B" w:rsidRDefault="00000000">
      <w:pPr>
        <w:spacing w:after="0" w:line="259" w:lineRule="auto"/>
        <w:ind w:left="0" w:firstLine="0"/>
        <w:jc w:val="left"/>
      </w:pPr>
      <w:r>
        <w:t xml:space="preserve"> </w:t>
      </w:r>
    </w:p>
    <w:p w14:paraId="324EA42E" w14:textId="77777777" w:rsidR="0023287B" w:rsidRDefault="00000000">
      <w:pPr>
        <w:numPr>
          <w:ilvl w:val="0"/>
          <w:numId w:val="1"/>
        </w:numPr>
        <w:ind w:firstLine="361"/>
      </w:pPr>
      <w:r>
        <w:t xml:space="preserve">Creating a user-friendly form with clear variables. </w:t>
      </w:r>
    </w:p>
    <w:p w14:paraId="0DFD528E" w14:textId="77777777" w:rsidR="0023287B" w:rsidRDefault="00000000">
      <w:pPr>
        <w:numPr>
          <w:ilvl w:val="0"/>
          <w:numId w:val="1"/>
        </w:numPr>
        <w:ind w:firstLine="361"/>
      </w:pPr>
      <w:r>
        <w:t xml:space="preserve">Implementing dynamic form </w:t>
      </w:r>
      <w:proofErr w:type="spellStart"/>
      <w:r>
        <w:t>behaviour</w:t>
      </w:r>
      <w:proofErr w:type="spellEnd"/>
      <w:r>
        <w:t xml:space="preserve"> for better guidance. </w:t>
      </w:r>
    </w:p>
    <w:p w14:paraId="4A54BCE5" w14:textId="77777777" w:rsidR="0023287B" w:rsidRDefault="00000000">
      <w:pPr>
        <w:numPr>
          <w:ilvl w:val="0"/>
          <w:numId w:val="1"/>
        </w:numPr>
        <w:ind w:firstLine="361"/>
      </w:pPr>
      <w:r>
        <w:t xml:space="preserve">Ensuring form reset capability for reusability. </w:t>
      </w:r>
    </w:p>
    <w:p w14:paraId="2FDF7695" w14:textId="77777777" w:rsidR="0023287B" w:rsidRDefault="00000000">
      <w:pPr>
        <w:numPr>
          <w:ilvl w:val="0"/>
          <w:numId w:val="1"/>
        </w:numPr>
        <w:ind w:firstLine="361"/>
      </w:pPr>
      <w:r>
        <w:t xml:space="preserve">Maintaining deployment governance through update sets. </w:t>
      </w:r>
    </w:p>
    <w:p w14:paraId="2AD5005B" w14:textId="77777777" w:rsidR="0023287B" w:rsidRDefault="00000000">
      <w:pPr>
        <w:spacing w:after="0" w:line="259" w:lineRule="auto"/>
        <w:ind w:left="0" w:firstLine="0"/>
        <w:jc w:val="left"/>
      </w:pPr>
      <w:r>
        <w:t xml:space="preserve"> </w:t>
      </w:r>
    </w:p>
    <w:p w14:paraId="487B6ED0" w14:textId="77777777" w:rsidR="0023287B" w:rsidRDefault="00000000">
      <w:pPr>
        <w:ind w:left="150"/>
      </w:pPr>
      <w:r>
        <w:t xml:space="preserve">By organizing and prioritizing these ideas, the team successfully developed an efficient Laptop </w:t>
      </w:r>
    </w:p>
    <w:p w14:paraId="4256ED8A" w14:textId="77777777" w:rsidR="0023287B" w:rsidRDefault="00000000">
      <w:pPr>
        <w:ind w:left="150" w:right="306"/>
      </w:pPr>
      <w:r>
        <w:t xml:space="preserve">Request Catalog Item that ensures accuracy, saves time, and improves overall IT service delivery. This structured approach enhances project clarity, supports quick adaptation, and aligns perfectly with ServiceNow’s ITSM best practices </w:t>
      </w:r>
    </w:p>
    <w:sectPr w:rsidR="0023287B">
      <w:pgSz w:w="11920" w:h="16850"/>
      <w:pgMar w:top="1463" w:right="841" w:bottom="1189" w:left="127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D2DCE"/>
    <w:multiLevelType w:val="hybridMultilevel"/>
    <w:tmpl w:val="26004A2E"/>
    <w:lvl w:ilvl="0" w:tplc="52CE101E">
      <w:start w:val="1"/>
      <w:numFmt w:val="bullet"/>
      <w:lvlText w:val="•"/>
      <w:lvlJc w:val="left"/>
      <w:pPr>
        <w:ind w:left="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50B460">
      <w:start w:val="1"/>
      <w:numFmt w:val="bullet"/>
      <w:lvlText w:val="o"/>
      <w:lvlJc w:val="left"/>
      <w:pPr>
        <w:ind w:left="15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BE4358">
      <w:start w:val="1"/>
      <w:numFmt w:val="bullet"/>
      <w:lvlText w:val="▪"/>
      <w:lvlJc w:val="left"/>
      <w:pPr>
        <w:ind w:left="23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62B1A0">
      <w:start w:val="1"/>
      <w:numFmt w:val="bullet"/>
      <w:lvlText w:val="•"/>
      <w:lvlJc w:val="left"/>
      <w:pPr>
        <w:ind w:left="3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5ED2F8">
      <w:start w:val="1"/>
      <w:numFmt w:val="bullet"/>
      <w:lvlText w:val="o"/>
      <w:lvlJc w:val="left"/>
      <w:pPr>
        <w:ind w:left="37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C202D2">
      <w:start w:val="1"/>
      <w:numFmt w:val="bullet"/>
      <w:lvlText w:val="▪"/>
      <w:lvlJc w:val="left"/>
      <w:pPr>
        <w:ind w:left="44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846ABE">
      <w:start w:val="1"/>
      <w:numFmt w:val="bullet"/>
      <w:lvlText w:val="•"/>
      <w:lvlJc w:val="left"/>
      <w:pPr>
        <w:ind w:left="5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E80B76">
      <w:start w:val="1"/>
      <w:numFmt w:val="bullet"/>
      <w:lvlText w:val="o"/>
      <w:lvlJc w:val="left"/>
      <w:pPr>
        <w:ind w:left="5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94AC8E">
      <w:start w:val="1"/>
      <w:numFmt w:val="bullet"/>
      <w:lvlText w:val="▪"/>
      <w:lvlJc w:val="left"/>
      <w:pPr>
        <w:ind w:left="66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01680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87B"/>
    <w:rsid w:val="0023287B"/>
    <w:rsid w:val="00572D4C"/>
    <w:rsid w:val="00B67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FDAF3"/>
  <w15:docId w15:val="{FAB6A03D-C3BE-463D-BAAD-0E8D5DBF4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75"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438</Words>
  <Characters>2502</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tulasipravallika29@gmail.com</dc:creator>
  <cp:keywords/>
  <cp:lastModifiedBy>smile</cp:lastModifiedBy>
  <cp:revision>2</cp:revision>
  <dcterms:created xsi:type="dcterms:W3CDTF">2025-11-08T03:15:00Z</dcterms:created>
  <dcterms:modified xsi:type="dcterms:W3CDTF">2025-11-08T03:15:00Z</dcterms:modified>
</cp:coreProperties>
</file>