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进程好比一段小的程序，是描述程序执行过程和资源共享的基本单位。在linux中，进程拥有一段独立的逻辑控制流和一段独立的数据空间。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2、代码段A会总计有32个不同的进程，而代码段B只会6个不同的进程。因为代码段A中i每增加一个，就会将现有进程数量翻倍。代码段B中只有子进程才会执行下一个fork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3、僵尸进程指的是当执行完毕，但是系统仍然保留了一部分进程相关信息的进程。子进程结束时会向父进程发送信号，使用wait函数可以让父进程等待子进程发送的信号。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4、信号可以让Linux中不同进程之间互相沟通，信号类似于中断一样，当收到信号时，进程也会立刻去处理信号。信号是一种异步的通知机制。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5、信号产生之后，如果被屏蔽而阻塞，那么就会处于未决状态。当有多个信号同时发向一个进程时，信号的未决状态可以让进程更好地安排如何处理信号的顺序。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6、两个进程，对同一个共享内存读写，可利用有名信号量来进行同步。一个进程写，另一个进程读，利用两个有名信号量semr, semw。semr信号量控制能否读，初始化为0。 semw信号量控制能否写，初始为1。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F45F"/>
    <w:multiLevelType w:val="singleLevel"/>
    <w:tmpl w:val="12E9F4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73549"/>
    <w:rsid w:val="48622D13"/>
    <w:rsid w:val="6725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ChenyangDu</dc:creator>
  <cp:lastModifiedBy>玉皇大帝</cp:lastModifiedBy>
  <dcterms:modified xsi:type="dcterms:W3CDTF">2020-05-17T08:15:45Z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