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A035" w14:textId="453B5029" w:rsidR="006A1422" w:rsidRDefault="00234A3A">
      <w:r>
        <w:rPr>
          <w:rFonts w:hint="eastAsia"/>
        </w:rPr>
        <w:t>1</w:t>
      </w:r>
      <w:r>
        <w:t>.</w:t>
      </w:r>
      <w:r>
        <w:rPr>
          <w:rFonts w:hint="eastAsia"/>
        </w:rPr>
        <w:t>进程是描述程序执行过程和资源共享的基本单位，Linux提供了一系列进程相关函数，可用于控制和协调程序的执行。</w:t>
      </w:r>
    </w:p>
    <w:p w14:paraId="0F7F00A6" w14:textId="77777777" w:rsidR="00841F45" w:rsidRDefault="00841F45">
      <w:pPr>
        <w:rPr>
          <w:rFonts w:hint="eastAsia"/>
        </w:rPr>
      </w:pPr>
    </w:p>
    <w:p w14:paraId="32A57D70" w14:textId="761A76A9" w:rsidR="00234A3A" w:rsidRDefault="00234A3A">
      <w:r>
        <w:rPr>
          <w:rFonts w:hint="eastAsia"/>
        </w:rPr>
        <w:t>2.代码段A返回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=</w:t>
      </w:r>
      <w:r>
        <w:t>32</w:t>
      </w:r>
      <w:r>
        <w:rPr>
          <w:rFonts w:hint="eastAsia"/>
        </w:rPr>
        <w:t>个pid，代码段B返回6个p</w:t>
      </w:r>
      <w:r>
        <w:t>id</w:t>
      </w:r>
      <w:r>
        <w:rPr>
          <w:rFonts w:hint="eastAsia"/>
        </w:rPr>
        <w:t>。其原因是，对于代码段A，其父进程和子进程都会执行fork</w:t>
      </w:r>
      <w:r>
        <w:t xml:space="preserve">(); </w:t>
      </w:r>
      <w:r>
        <w:rPr>
          <w:rFonts w:hint="eastAsia"/>
        </w:rPr>
        <w:t>代码段B只有最初的父进程执行fork</w:t>
      </w:r>
      <w:r>
        <w:t>()</w:t>
      </w:r>
      <w:r>
        <w:rPr>
          <w:rFonts w:hint="eastAsia"/>
        </w:rPr>
        <w:t>产生子进程。</w:t>
      </w:r>
    </w:p>
    <w:p w14:paraId="7D062709" w14:textId="77777777" w:rsidR="00841F45" w:rsidRDefault="00841F45"/>
    <w:p w14:paraId="4AE61E4E" w14:textId="1648AC49" w:rsidR="00841F45" w:rsidRDefault="00234A3A">
      <w:r>
        <w:rPr>
          <w:rFonts w:hint="eastAsia"/>
        </w:rPr>
        <w:t>3.进程调用了exit</w:t>
      </w:r>
      <w:r>
        <w:t>()</w:t>
      </w:r>
      <w:r>
        <w:rPr>
          <w:rFonts w:hint="eastAsia"/>
        </w:rPr>
        <w:t>函数后，如果</w:t>
      </w:r>
      <w:r w:rsidR="00841F45">
        <w:rPr>
          <w:rFonts w:hint="eastAsia"/>
        </w:rPr>
        <w:t>没有被父进程回收，则该进程成为僵尸进程。僵尸进程只在进程列表中保留一个位置，记载进程的退出状态等信息供父进程收集。</w:t>
      </w:r>
    </w:p>
    <w:p w14:paraId="1B1637F0" w14:textId="5C8E189C" w:rsidR="00841F45" w:rsidRDefault="00841F45" w:rsidP="00841F45">
      <w:r>
        <w:rPr>
          <w:rFonts w:hint="eastAsia"/>
        </w:rPr>
        <w:t>进程调用wait</w:t>
      </w:r>
      <w:r>
        <w:t>()</w:t>
      </w:r>
      <w:r>
        <w:rPr>
          <w:rFonts w:hint="eastAsia"/>
        </w:rPr>
        <w:t>函数后被挂起，进入阻塞状态，直到子进程变为僵尸态，wait</w:t>
      </w:r>
      <w:r>
        <w:t>()</w:t>
      </w:r>
      <w:r>
        <w:rPr>
          <w:rFonts w:hint="eastAsia"/>
        </w:rPr>
        <w:t>函数捕获到该子进程的退出信息时才会转为运行态，回收子进程资源并返回；如果没有变为僵尸态的子进程，wait</w:t>
      </w:r>
      <w:r>
        <w:t>()</w:t>
      </w:r>
      <w:r>
        <w:rPr>
          <w:rFonts w:hint="eastAsia"/>
        </w:rPr>
        <w:t>函数会让进程一直阻塞。</w:t>
      </w:r>
    </w:p>
    <w:p w14:paraId="5D5ED0CF" w14:textId="77777777" w:rsidR="00841F45" w:rsidRDefault="00841F45" w:rsidP="00841F45"/>
    <w:p w14:paraId="5252F283" w14:textId="6744DC12" w:rsidR="00841F45" w:rsidRDefault="00841F45" w:rsidP="00841F45">
      <w:r>
        <w:rPr>
          <w:rFonts w:hint="eastAsia"/>
        </w:rPr>
        <w:t>4.信号全程软中断信号，本质是软件层次上对中断机制的一种模拟，用于提醒进程某件事情已经发生。信号是一种重要的进程通信机制。</w:t>
      </w:r>
    </w:p>
    <w:p w14:paraId="0E4F1277" w14:textId="0A842870" w:rsidR="00841F45" w:rsidRDefault="00841F45" w:rsidP="00841F45"/>
    <w:p w14:paraId="0B1015ED" w14:textId="57BB7C20" w:rsidR="00841F45" w:rsidRDefault="00841F45" w:rsidP="009E391A">
      <w:r>
        <w:rPr>
          <w:rFonts w:hint="eastAsia"/>
        </w:rPr>
        <w:t>5.当信号掩码（s</w:t>
      </w:r>
      <w:r>
        <w:t>ignal mask</w:t>
      </w:r>
      <w:r>
        <w:rPr>
          <w:rFonts w:hint="eastAsia"/>
        </w:rPr>
        <w:t>）中某个信号对应的位被设置为1，信号会被屏蔽，进入阻塞状态；此时内核修改</w:t>
      </w:r>
      <w:r w:rsidR="009E391A">
        <w:rPr>
          <w:rFonts w:hint="eastAsia"/>
        </w:rPr>
        <w:t>未决信号集(</w:t>
      </w:r>
      <w:r w:rsidR="009E391A">
        <w:t>signal pending)</w:t>
      </w:r>
      <w:r w:rsidR="009E391A">
        <w:rPr>
          <w:rFonts w:hint="eastAsia"/>
        </w:rPr>
        <w:t>中该信号对应的位为1，使该信号处于未决状态。</w:t>
      </w:r>
    </w:p>
    <w:p w14:paraId="1CBE74CC" w14:textId="001F7B3E" w:rsidR="009E391A" w:rsidRDefault="009E391A" w:rsidP="009E391A">
      <w:r>
        <w:rPr>
          <w:rFonts w:hint="eastAsia"/>
        </w:rPr>
        <w:t>信号存在未决状态的作用是解决常规信号不可靠这一问题，避免由于在处理信号的同时再次收到信号导致的该信号被丢弃。</w:t>
      </w:r>
    </w:p>
    <w:p w14:paraId="52C7B0E5" w14:textId="4E95AC71" w:rsidR="009E391A" w:rsidRDefault="009E391A" w:rsidP="00841F45"/>
    <w:p w14:paraId="07F2841C" w14:textId="3912F0BC" w:rsidR="007D0FDC" w:rsidRDefault="009E391A" w:rsidP="00841F45">
      <w:r>
        <w:rPr>
          <w:rFonts w:hint="eastAsia"/>
        </w:rPr>
        <w:t>6.</w:t>
      </w:r>
      <w:r w:rsidR="007D0FDC">
        <w:rPr>
          <w:rFonts w:hint="eastAsia"/>
        </w:rPr>
        <w:t>一个进程读，一个进程写。</w:t>
      </w:r>
    </w:p>
    <w:p w14:paraId="26AA238E" w14:textId="767FCF9C" w:rsidR="007D0FDC" w:rsidRDefault="007D0FDC" w:rsidP="00841F45">
      <w:r>
        <w:rPr>
          <w:rFonts w:hint="eastAsia"/>
        </w:rPr>
        <w:t>写进程：首先打开输入文件，创建并初始化共享内存和信号量（指示读写资源的信号量，能否读初始化为0，能否写初始化为1），读取一帧，对写信号量执行P操作，写入共享内存，释放共享内存权限，对读信号量执行V操作。处理完所有帧后，设置结束标志，释放相关资源。</w:t>
      </w:r>
    </w:p>
    <w:p w14:paraId="204C857D" w14:textId="3994176C" w:rsidR="007D0FDC" w:rsidRPr="00841F45" w:rsidRDefault="007D0FDC" w:rsidP="00841F45">
      <w:pPr>
        <w:rPr>
          <w:rFonts w:hint="eastAsia"/>
        </w:rPr>
      </w:pPr>
      <w:r>
        <w:rPr>
          <w:rFonts w:hint="eastAsia"/>
        </w:rPr>
        <w:t>读进程：打开输出文件，获得共享内存和信号量，</w:t>
      </w:r>
      <w:r w:rsidR="00B22DB2">
        <w:rPr>
          <w:rFonts w:hint="eastAsia"/>
        </w:rPr>
        <w:t>对读信号量执行P操作，读取一帧，并获取结束标志，处理后释放共享内存权限，对写信号量执行V操作，知道结束标志为真。最后释放相关资源。</w:t>
      </w:r>
    </w:p>
    <w:sectPr w:rsidR="007D0FDC" w:rsidRPr="0084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3A"/>
    <w:rsid w:val="00234A3A"/>
    <w:rsid w:val="00276405"/>
    <w:rsid w:val="006A1422"/>
    <w:rsid w:val="0076112A"/>
    <w:rsid w:val="007D0FDC"/>
    <w:rsid w:val="00841F45"/>
    <w:rsid w:val="009D7B16"/>
    <w:rsid w:val="009E391A"/>
    <w:rsid w:val="00B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E459"/>
  <w15:chartTrackingRefBased/>
  <w15:docId w15:val="{8CDD07AD-1A47-473F-83CA-64AD686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</dc:creator>
  <cp:keywords/>
  <dc:description/>
  <cp:lastModifiedBy>tian zhen</cp:lastModifiedBy>
  <cp:revision>2</cp:revision>
  <dcterms:created xsi:type="dcterms:W3CDTF">2020-05-16T13:13:00Z</dcterms:created>
  <dcterms:modified xsi:type="dcterms:W3CDTF">2020-05-16T16:39:00Z</dcterms:modified>
</cp:coreProperties>
</file>