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ind w:firstLine="420"/>
      </w:pPr>
      <w:r>
        <w:rPr>
          <w:rFonts w:hint="eastAsia"/>
        </w:rPr>
        <w:t>进程：进程是描述程序执行过程和资源共享的基本单位。其主要目的是控制和协调程序的执行。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ind w:firstLine="420"/>
      </w:pPr>
      <w:r>
        <w:rPr>
          <w:rFonts w:hint="eastAsia"/>
        </w:rPr>
        <w:t>在A中，父进程5次调用fork</w:t>
      </w:r>
      <w:r>
        <w:t>()</w:t>
      </w:r>
      <w:r>
        <w:rPr>
          <w:rFonts w:hint="eastAsia"/>
        </w:rPr>
        <w:t>函数，将产生5个子进程，第一个产生的子进程将产生4个子进程，第二个产生的子进程将产生3个子进程，以此类推。</w:t>
      </w:r>
    </w:p>
    <w:p>
      <w:r>
        <w:tab/>
      </w:r>
      <w:r>
        <w:rPr>
          <w:rFonts w:hint="eastAsia"/>
        </w:rPr>
        <w:t>在B中，父进程连续5次调用fork</w:t>
      </w:r>
      <w:r>
        <w:t>()</w:t>
      </w:r>
      <w:r>
        <w:rPr>
          <w:rFonts w:hint="eastAsia"/>
        </w:rPr>
        <w:t>函数，将产生5个子进程，但是这5个子进程都将满足</w:t>
      </w:r>
      <w:r>
        <w:t>((pid=fork())==0)</w:t>
      </w:r>
      <w:r>
        <w:rPr>
          <w:rFonts w:hint="eastAsia"/>
        </w:rPr>
        <w:t>的条件，即跳出循环，所以只有父进程拥有子进程。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tab/>
      </w:r>
      <w:r>
        <w:rPr>
          <w:rFonts w:hint="eastAsia"/>
        </w:rPr>
        <w:t>僵尸进程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父进程未处理结束的子进程，子进程所拥有的资源未被回收，将被i</w:t>
      </w:r>
      <w:r>
        <w:t>nit</w:t>
      </w:r>
      <w:r>
        <w:rPr>
          <w:rFonts w:hint="eastAsia"/>
        </w:rPr>
        <w:t>进程领养，造成资源的浪费。wait函数将等待并回</w:t>
      </w:r>
      <w:bookmarkStart w:id="0" w:name="_GoBack"/>
      <w:bookmarkEnd w:id="0"/>
      <w:r>
        <w:rPr>
          <w:rFonts w:hint="eastAsia"/>
        </w:rPr>
        <w:t>收子进程，即使父进程提前结束，子进程也会被回收。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r>
        <w:tab/>
      </w:r>
      <w:r>
        <w:rPr>
          <w:rFonts w:hint="eastAsia"/>
        </w:rPr>
        <w:t>信号是发送给进程的特殊异步消息。信号是进程间通信机制中唯一的异步通信机制，除了基本通知功能外，还可以传递附加信息。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r>
        <w:tab/>
      </w:r>
      <w:r>
        <w:rPr>
          <w:rFonts w:hint="eastAsia"/>
        </w:rPr>
        <w:t>执行信号的处理动作成为信号递达（</w:t>
      </w:r>
      <w:r>
        <w:t>Delivery），信号从产生到递达之间的状态称为信号未决(Pending)。进程可以选择阻塞(Block)某个信号。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信号存在未决状态使得其具有不必马上处理的性质，也就是异步的性质，当产生多个信号时，可以逐一处理信号。</w:t>
      </w:r>
      <w:r>
        <w:br w:type="textWrapping"/>
      </w:r>
      <w:r>
        <w:rPr>
          <w:rFonts w:hint="eastAsia"/>
          <w:lang w:val="en-US" w:eastAsia="zh-CN"/>
        </w:rPr>
        <w:t>Q6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设置一个信号量为1，只有当信号量为1的时候，用户才能进行读或者写操作。当用户进行写操作的时候，对信号量进行一次等待操作，当用户读操作完成时，对信号量进行一次发布操作。这样就可以保证任何时候，最多只有一个用户在进行写操作，并且如果没有用户在进行写操作时，可以有多个用户进行读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FF"/>
    <w:rsid w:val="001064FF"/>
    <w:rsid w:val="00356D92"/>
    <w:rsid w:val="00D8406C"/>
    <w:rsid w:val="00F11230"/>
    <w:rsid w:val="157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542</Characters>
  <Lines>4</Lines>
  <Paragraphs>1</Paragraphs>
  <TotalTime>2</TotalTime>
  <ScaleCrop>false</ScaleCrop>
  <LinksUpToDate>false</LinksUpToDate>
  <CharactersWithSpaces>636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2020-05-10T01:48:00Z</dcterms:created>
  <dc:creator>郭 凌宇</dc:creator>
  <cp:lastModifiedBy>云先森</cp:lastModifiedBy>
  <dcterms:modified xsi:type="dcterms:W3CDTF">2020-05-17T12:39:58Z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