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onsolas" w:hAnsi="Consolas" w:cs="Consolas"/>
        </w:rPr>
      </w:pPr>
      <w:r>
        <w:rPr>
          <w:rFonts w:hint="default" w:ascii="Consolas" w:hAnsi="Consolas" w:cs="Consolas"/>
          <w:lang w:val="en-US" w:eastAsia="zh-CN"/>
        </w:rPr>
        <w:t xml:space="preserve">1. 每个概念被创造都有其意义，请简述“进程”这个概念在Linux系统中有什么用途。 </w:t>
      </w:r>
    </w:p>
    <w:p>
      <w:pPr>
        <w:ind w:firstLine="420" w:firstLineChars="0"/>
        <w:rPr>
          <w:rFonts w:hint="default" w:ascii="Consolas" w:hAnsi="Consolas" w:cs="Consolas"/>
          <w:lang w:val="en-US" w:eastAsia="zh-CN"/>
        </w:rPr>
      </w:pPr>
      <w:r>
        <w:rPr>
          <w:rFonts w:hint="default" w:ascii="Consolas" w:hAnsi="Consolas" w:cs="Consolas"/>
          <w:lang w:val="en-US" w:eastAsia="zh-CN"/>
        </w:rPr>
        <w:t>进程是描述程序执行过程和资源共享的基本单位，所有的控制和管理程序运行的东西都需要使用一个特殊的数据结构来存储它、保存他、维护它和管理它，这就是进程。其主要目的是控制和协调程序的执行。</w:t>
      </w:r>
    </w:p>
    <w:p>
      <w:pPr>
        <w:numPr>
          <w:ilvl w:val="0"/>
          <w:numId w:val="1"/>
        </w:numPr>
        <w:rPr>
          <w:rFonts w:hint="default" w:ascii="Consolas" w:hAnsi="Consolas" w:cs="Consolas"/>
          <w:vertAlign w:val="baseline"/>
          <w:lang w:val="en-US" w:eastAsia="zh-CN"/>
        </w:rPr>
      </w:pPr>
      <w:r>
        <w:rPr>
          <w:rFonts w:hint="default" w:ascii="Consolas" w:hAnsi="Consolas" w:cs="Consolas"/>
          <w:lang w:val="en-US" w:eastAsia="zh-CN"/>
        </w:rPr>
        <w:t>代码段A执行后会产生2</w:t>
      </w:r>
      <w:r>
        <w:rPr>
          <w:rFonts w:hint="default" w:ascii="Consolas" w:hAnsi="Consolas" w:cs="Consolas"/>
          <w:vertAlign w:val="superscript"/>
          <w:lang w:val="en-US" w:eastAsia="zh-CN"/>
        </w:rPr>
        <w:t>5</w:t>
      </w:r>
      <w:r>
        <w:rPr>
          <w:rFonts w:hint="default" w:ascii="Consolas" w:hAnsi="Consolas" w:cs="Consolas"/>
          <w:vertAlign w:val="baseline"/>
          <w:lang w:val="en-US" w:eastAsia="zh-CN"/>
        </w:rPr>
        <w:t>个进程，而代码段B执行产生的进程有5个。这是因为每调</w:t>
      </w:r>
      <w:r>
        <w:rPr>
          <w:rFonts w:hint="eastAsia" w:ascii="Consolas" w:hAnsi="Consolas" w:cs="Consolas"/>
          <w:vertAlign w:val="baseline"/>
          <w:lang w:val="en-US" w:eastAsia="zh-CN"/>
        </w:rPr>
        <w:tab/>
      </w:r>
      <w:r>
        <w:rPr>
          <w:rFonts w:hint="default" w:ascii="Consolas" w:hAnsi="Consolas" w:cs="Consolas"/>
          <w:vertAlign w:val="baseline"/>
          <w:lang w:val="en-US" w:eastAsia="zh-CN"/>
        </w:rPr>
        <w:t>用fork()函数系统会复制原程序，在代码段A中当第一次调用fork()函数后会有两个进程，这两个进程继续进行接下来的循坏，即父进程与其创建的子进程都会进行第二次循环，并且每一次循环后进程的总数都为当前进程总数的两倍，5次循环后，进程总数为</w:t>
      </w:r>
      <w:r>
        <w:rPr>
          <w:rFonts w:hint="default" w:ascii="Consolas" w:hAnsi="Consolas" w:cs="Consolas"/>
          <w:lang w:val="en-US" w:eastAsia="zh-CN"/>
        </w:rPr>
        <w:t>2</w:t>
      </w:r>
      <w:r>
        <w:rPr>
          <w:rFonts w:hint="default" w:ascii="Consolas" w:hAnsi="Consolas" w:cs="Consolas"/>
          <w:vertAlign w:val="superscript"/>
          <w:lang w:val="en-US" w:eastAsia="zh-CN"/>
        </w:rPr>
        <w:t>5</w:t>
      </w:r>
      <w:r>
        <w:rPr>
          <w:rFonts w:hint="default" w:ascii="Consolas" w:hAnsi="Consolas" w:cs="Consolas"/>
          <w:vertAlign w:val="baseline"/>
          <w:lang w:val="en-US" w:eastAsia="zh-CN"/>
        </w:rPr>
        <w:t>个；在代码段B中由于进行判断了是否为父进程的判断，每当调用fork()函数产生两个进程，其中当子进程执行时会break而跳出循环，即代码段B每调用一次fork()函数产生两个进程，但是只有一个进程可以继续执行循环，5次循环后，进程总数为</w:t>
      </w:r>
      <w:r>
        <w:rPr>
          <w:rFonts w:hint="eastAsia" w:ascii="Consolas" w:hAnsi="Consolas" w:cs="Consolas"/>
          <w:lang w:val="en-US" w:eastAsia="zh-CN"/>
        </w:rPr>
        <w:t>6</w:t>
      </w:r>
      <w:r>
        <w:rPr>
          <w:rFonts w:hint="default" w:ascii="Consolas" w:hAnsi="Consolas" w:cs="Consolas"/>
          <w:vertAlign w:val="baseline"/>
          <w:lang w:val="en-US" w:eastAsia="zh-CN"/>
        </w:rPr>
        <w:t>个</w:t>
      </w:r>
      <w:r>
        <w:rPr>
          <w:rFonts w:hint="eastAsia" w:ascii="Consolas" w:hAnsi="Consolas" w:cs="Consolas"/>
          <w:vertAlign w:val="baseline"/>
          <w:lang w:val="en-US" w:eastAsia="zh-CN"/>
        </w:rPr>
        <w:t>，其中6个子进程</w:t>
      </w:r>
      <w:r>
        <w:rPr>
          <w:rFonts w:hint="default" w:ascii="Consolas" w:hAnsi="Consolas" w:cs="Consolas"/>
          <w:vertAlign w:val="baseline"/>
          <w:lang w:val="en-US" w:eastAsia="zh-CN"/>
        </w:rPr>
        <w:t>。</w:t>
      </w:r>
    </w:p>
    <w:p>
      <w:pPr>
        <w:numPr>
          <w:ilvl w:val="0"/>
          <w:numId w:val="1"/>
        </w:numPr>
        <w:rPr>
          <w:rFonts w:hint="default" w:ascii="Consolas" w:hAnsi="Consolas" w:cs="Consolas"/>
          <w:vertAlign w:val="baseline"/>
          <w:lang w:val="en-US" w:eastAsia="zh-CN"/>
        </w:rPr>
      </w:pPr>
      <w:r>
        <w:rPr>
          <w:rFonts w:hint="default" w:ascii="Consolas" w:hAnsi="Consolas" w:cs="Consolas"/>
          <w:vertAlign w:val="baseline"/>
          <w:lang w:val="en-US" w:eastAsia="zh-CN"/>
        </w:rPr>
        <w:t>用自己的话阐述什么是僵尸进程，并描述进程通过调用 wait() 捕获僵尸态的子进程的过程</w:t>
      </w:r>
      <w:r>
        <w:rPr>
          <w:rFonts w:hint="eastAsia" w:ascii="Consolas" w:hAnsi="Consolas" w:cs="Consolas"/>
          <w:vertAlign w:val="baseline"/>
          <w:lang w:val="en-US" w:eastAsia="zh-CN"/>
        </w:rPr>
        <w:t>。</w:t>
      </w:r>
    </w:p>
    <w:p>
      <w:pPr>
        <w:numPr>
          <w:ilvl w:val="0"/>
          <w:numId w:val="0"/>
        </w:numPr>
        <w:ind w:firstLine="420" w:firstLineChars="0"/>
        <w:rPr>
          <w:rFonts w:hint="eastAsia" w:ascii="Consolas" w:hAnsi="Consolas" w:cs="Consolas"/>
          <w:vertAlign w:val="baseline"/>
          <w:lang w:val="en-US" w:eastAsia="zh-CN"/>
        </w:rPr>
      </w:pPr>
      <w:r>
        <w:rPr>
          <w:rFonts w:hint="eastAsia" w:ascii="Consolas" w:hAnsi="Consolas" w:cs="Consolas"/>
          <w:vertAlign w:val="baseline"/>
          <w:lang w:val="en-US" w:eastAsia="zh-CN"/>
        </w:rPr>
        <w:t>由于进程的执行顺序一般都是随机的，当一个父进程创建了子进程后，子进程先结束，并且父进程没有处理回收子进程，此时的子进程就成为了僵尸进程，即一个已经终止了但还未被回收的进程。僵尸进程没有可执行的代码，也不能被调度，但内核仍保留其某些状态。</w:t>
      </w:r>
    </w:p>
    <w:p>
      <w:pPr>
        <w:numPr>
          <w:ilvl w:val="0"/>
          <w:numId w:val="0"/>
        </w:numPr>
        <w:ind w:firstLine="420" w:firstLineChars="0"/>
        <w:rPr>
          <w:rFonts w:hint="default" w:ascii="Consolas" w:hAnsi="Consolas" w:cs="Consolas"/>
          <w:vertAlign w:val="baseline"/>
          <w:lang w:val="en-US" w:eastAsia="zh-CN"/>
        </w:rPr>
      </w:pPr>
      <w:r>
        <w:rPr>
          <w:rFonts w:hint="eastAsia" w:ascii="Consolas" w:hAnsi="Consolas" w:cs="Consolas"/>
          <w:vertAlign w:val="baseline"/>
          <w:lang w:val="en-US" w:eastAsia="zh-CN"/>
        </w:rPr>
        <w:t>当一个父进程调用wait()函数时，该进程会被挂起（阻塞状态），直到捕获到子进程的退出信息（子进程变为僵尸进程），该函数才会回收子进程资源并返回（子进程不再是僵尸进程）。</w:t>
      </w:r>
    </w:p>
    <w:p>
      <w:pPr>
        <w:numPr>
          <w:ilvl w:val="0"/>
          <w:numId w:val="0"/>
        </w:num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4. 请简述信号在Linux系统中的作用。 </w:t>
      </w:r>
    </w:p>
    <w:p>
      <w:pPr>
        <w:numPr>
          <w:ilvl w:val="0"/>
          <w:numId w:val="0"/>
        </w:numPr>
        <w:ind w:firstLine="420" w:firstLineChars="0"/>
        <w:rPr>
          <w:rFonts w:hint="default" w:ascii="Consolas" w:hAnsi="Consolas" w:cs="Consolas"/>
          <w:vertAlign w:val="baseline"/>
          <w:lang w:val="en-US" w:eastAsia="zh-CN"/>
        </w:rPr>
      </w:pPr>
      <w:r>
        <w:rPr>
          <w:rFonts w:hint="eastAsia" w:ascii="Consolas" w:hAnsi="Consolas" w:cs="Consolas"/>
          <w:vertAlign w:val="baseline"/>
          <w:lang w:val="en-US" w:eastAsia="zh-CN"/>
        </w:rPr>
        <w:t>信号是一种进程通讯机制，信号是发送给进程的特殊异步消息，当进程接收到信息时立即处理（不需要完成当前函数调用，甚至是当前代码行）。其本质上是软件层次上对中断机制的一种模拟，用于提醒进程某件事情已经发生。</w:t>
      </w:r>
    </w:p>
    <w:p>
      <w:pPr>
        <w:numPr>
          <w:ilvl w:val="0"/>
          <w:numId w:val="0"/>
        </w:numPr>
        <w:rPr>
          <w:rFonts w:hint="default" w:ascii="Consolas" w:hAnsi="Consolas" w:cs="Consolas"/>
          <w:vertAlign w:val="baseline"/>
          <w:lang w:val="en-US" w:eastAsia="zh-CN"/>
        </w:rPr>
      </w:pPr>
      <w:r>
        <w:rPr>
          <w:rFonts w:hint="default" w:ascii="Consolas" w:hAnsi="Consolas" w:cs="Consolas"/>
          <w:vertAlign w:val="baseline"/>
          <w:lang w:val="en-US" w:eastAsia="zh-CN"/>
        </w:rPr>
        <w:t>5. 请简述信号什么时候处于未决状态，并简述信号存在未决状态的作用。</w:t>
      </w:r>
    </w:p>
    <w:p>
      <w:pPr>
        <w:numPr>
          <w:ilvl w:val="0"/>
          <w:numId w:val="0"/>
        </w:numPr>
        <w:ind w:firstLine="420" w:firstLineChars="0"/>
        <w:rPr>
          <w:rFonts w:hint="default" w:ascii="Consolas" w:hAnsi="Consolas" w:cs="Consolas"/>
          <w:vertAlign w:val="baseline"/>
          <w:lang w:val="en-US" w:eastAsia="zh-CN"/>
        </w:rPr>
      </w:pPr>
      <w:r>
        <w:rPr>
          <w:rFonts w:hint="eastAsia" w:ascii="Consolas" w:hAnsi="Consolas" w:cs="Consolas"/>
          <w:vertAlign w:val="baseline"/>
          <w:lang w:val="en-US" w:eastAsia="zh-CN"/>
        </w:rPr>
        <w:t>Linux系统中的信号可能处于5种状态：发送状态、阻塞状态、未决状态、递达状态和处理状态。当发送的信号被阻塞，无法到达进程，内核就会将该信号的状态设置为未决。</w:t>
      </w:r>
    </w:p>
    <w:p>
      <w:pPr>
        <w:numPr>
          <w:ilvl w:val="0"/>
          <w:numId w:val="0"/>
        </w:numPr>
        <w:ind w:firstLine="420" w:firstLineChars="0"/>
        <w:rPr>
          <w:rFonts w:hint="default" w:ascii="Consolas" w:hAnsi="Consolas" w:cs="Consolas"/>
          <w:vertAlign w:val="baseline"/>
          <w:lang w:val="en-US" w:eastAsia="zh-CN"/>
        </w:rPr>
      </w:pPr>
      <w:r>
        <w:rPr>
          <w:rFonts w:hint="default" w:ascii="Consolas" w:hAnsi="Consolas" w:cs="Consolas"/>
          <w:vertAlign w:val="baseline"/>
          <w:lang w:val="en-US" w:eastAsia="zh-CN"/>
        </w:rPr>
        <w:t>信号存在未决状态</w:t>
      </w:r>
      <w:r>
        <w:rPr>
          <w:rFonts w:hint="eastAsia" w:ascii="Consolas" w:hAnsi="Consolas" w:cs="Consolas"/>
          <w:vertAlign w:val="baseline"/>
          <w:lang w:val="en-US" w:eastAsia="zh-CN"/>
        </w:rPr>
        <w:t>可以防止信号打断一些紧急的操作，保证了一些连续操作的完整性。同时可以防止信号丢失，只是暂时没有执行。</w:t>
      </w:r>
    </w:p>
    <w:p>
      <w:pPr>
        <w:numPr>
          <w:ilvl w:val="0"/>
          <w:numId w:val="0"/>
        </w:num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6. 请设计一种通过信号量来实现共享内存读写操作同步的方式，文字阐述即可，不需要代码实现。（提示：在写进程操作未完成时，需要防止其他进程从共享内存中读取数据） </w:t>
      </w:r>
    </w:p>
    <w:p>
      <w:pPr>
        <w:numPr>
          <w:ilvl w:val="0"/>
          <w:numId w:val="0"/>
        </w:numPr>
        <w:ind w:firstLine="420" w:firstLineChars="0"/>
        <w:rPr>
          <w:rFonts w:hint="eastAsia" w:ascii="Consolas" w:hAnsi="Consolas" w:cs="Consolas"/>
          <w:vertAlign w:val="baseline"/>
          <w:lang w:val="en-US" w:eastAsia="zh-CN"/>
        </w:rPr>
      </w:pPr>
      <w:r>
        <w:rPr>
          <w:rFonts w:hint="eastAsia" w:ascii="Consolas" w:hAnsi="Consolas" w:cs="Consolas"/>
          <w:vertAlign w:val="baseline"/>
          <w:lang w:val="en-US" w:eastAsia="zh-CN"/>
        </w:rPr>
        <w:t>定义两个结构textIfor和actionIfor，其中textIfor中主要存放读写数据的起始位置、存储数据块的数量和每个数据块的大小，actionIfor中主要存放共享内存的地址（类型为struct textIfor*）、共享内存的id、数据的有效地址、互斥信号量、剩余的空的位置和剩余的可以操作的地址，其中互斥信号量、剩余的空的位置、剩余的可以操作的地址三个参数用于解决互斥和同步的信号量。</w:t>
      </w:r>
    </w:p>
    <w:p>
      <w:pPr>
        <w:numPr>
          <w:ilvl w:val="0"/>
          <w:numId w:val="0"/>
        </w:numPr>
        <w:ind w:firstLine="420" w:firstLineChars="0"/>
      </w:pPr>
      <w:r>
        <w:drawing>
          <wp:inline distT="0" distB="0" distL="114300" distR="114300">
            <wp:extent cx="2933700" cy="876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933700" cy="876300"/>
                    </a:xfrm>
                    <a:prstGeom prst="rect">
                      <a:avLst/>
                    </a:prstGeom>
                    <a:noFill/>
                    <a:ln>
                      <a:noFill/>
                    </a:ln>
                  </pic:spPr>
                </pic:pic>
              </a:graphicData>
            </a:graphic>
          </wp:inline>
        </w:drawing>
      </w:r>
    </w:p>
    <w:p>
      <w:pPr>
        <w:numPr>
          <w:ilvl w:val="0"/>
          <w:numId w:val="0"/>
        </w:numPr>
        <w:ind w:firstLine="420" w:firstLineChars="0"/>
        <w:rPr>
          <w:rFonts w:hint="default" w:ascii="Consolas" w:hAnsi="Consolas" w:cs="Consolas"/>
          <w:vertAlign w:val="baseline"/>
          <w:lang w:val="en-US" w:eastAsia="zh-CN"/>
        </w:rPr>
      </w:pPr>
      <w:r>
        <w:drawing>
          <wp:inline distT="0" distB="0" distL="114300" distR="114300">
            <wp:extent cx="2997200" cy="1193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rcRect t="2591"/>
                    <a:stretch>
                      <a:fillRect/>
                    </a:stretch>
                  </pic:blipFill>
                  <pic:spPr>
                    <a:xfrm>
                      <a:off x="0" y="0"/>
                      <a:ext cx="2997200" cy="1193800"/>
                    </a:xfrm>
                    <a:prstGeom prst="rect">
                      <a:avLst/>
                    </a:prstGeom>
                    <a:noFill/>
                    <a:ln>
                      <a:noFill/>
                    </a:ln>
                  </pic:spPr>
                </pic:pic>
              </a:graphicData>
            </a:graphic>
          </wp:inline>
        </w:drawing>
      </w:r>
    </w:p>
    <w:p>
      <w:pPr>
        <w:rPr>
          <w:rFonts w:hint="default" w:ascii="Consolas" w:hAnsi="Consolas" w:cs="Consolas"/>
          <w:vertAlign w:val="baseline"/>
          <w:lang w:val="en-US" w:eastAsia="zh-CN"/>
        </w:rPr>
      </w:pPr>
      <w:r>
        <w:rPr>
          <w:rFonts w:hint="eastAsia" w:ascii="Consolas" w:hAnsi="Consolas" w:cs="Consolas"/>
          <w:vertAlign w:val="baseline"/>
          <w:lang w:val="en-US" w:eastAsia="zh-CN"/>
        </w:rPr>
        <w:t>然后调</w:t>
      </w:r>
      <w:r>
        <w:rPr>
          <w:rFonts w:hint="default" w:ascii="Consolas" w:hAnsi="Consolas" w:cs="Consolas"/>
          <w:vertAlign w:val="baseline"/>
          <w:lang w:val="en-US" w:eastAsia="zh-CN"/>
        </w:rPr>
        <w:t>用fork()</w:t>
      </w:r>
      <w:r>
        <w:rPr>
          <w:rFonts w:hint="eastAsia" w:ascii="Consolas" w:hAnsi="Consolas" w:cs="Consolas"/>
          <w:vertAlign w:val="baseline"/>
          <w:lang w:val="en-US" w:eastAsia="zh-CN"/>
        </w:rPr>
        <w:t>函数</w:t>
      </w:r>
      <w:r>
        <w:rPr>
          <w:rFonts w:hint="default" w:ascii="Consolas" w:hAnsi="Consolas" w:cs="Consolas"/>
          <w:vertAlign w:val="baseline"/>
          <w:lang w:val="en-US" w:eastAsia="zh-CN"/>
        </w:rPr>
        <w:t>获取key的值</w:t>
      </w:r>
      <w:r>
        <w:rPr>
          <w:rFonts w:hint="eastAsia" w:ascii="Consolas" w:hAnsi="Consolas" w:cs="Consolas"/>
          <w:vertAlign w:val="baseline"/>
          <w:lang w:val="en-US" w:eastAsia="zh-CN"/>
        </w:rPr>
        <w:t>，将</w:t>
      </w:r>
      <w:r>
        <w:rPr>
          <w:rFonts w:hint="default" w:ascii="Consolas" w:hAnsi="Consolas" w:cs="Consolas"/>
          <w:vertAlign w:val="baseline"/>
          <w:lang w:val="en-US" w:eastAsia="zh-CN"/>
        </w:rPr>
        <w:t>共享内存与进程绑定</w:t>
      </w:r>
      <w:r>
        <w:rPr>
          <w:rFonts w:hint="eastAsia" w:ascii="Consolas" w:hAnsi="Consolas" w:cs="Consolas"/>
          <w:vertAlign w:val="baseline"/>
          <w:lang w:val="en-US" w:eastAsia="zh-CN"/>
        </w:rPr>
        <w:t>，创建、</w:t>
      </w:r>
      <w:r>
        <w:rPr>
          <w:rFonts w:hint="default" w:ascii="Consolas" w:hAnsi="Consolas" w:cs="Consolas"/>
          <w:vertAlign w:val="baseline"/>
          <w:lang w:val="en-US" w:eastAsia="zh-CN"/>
        </w:rPr>
        <w:t>设置信号量</w:t>
      </w:r>
      <w:r>
        <w:rPr>
          <w:rFonts w:hint="eastAsia" w:ascii="Consolas" w:hAnsi="Consolas" w:cs="Consolas"/>
          <w:vertAlign w:val="baseline"/>
          <w:lang w:val="en-US" w:eastAsia="zh-CN"/>
        </w:rPr>
        <w:t>并</w:t>
      </w:r>
      <w:r>
        <w:rPr>
          <w:rFonts w:hint="default" w:ascii="Consolas" w:hAnsi="Consolas" w:cs="Consolas"/>
          <w:vertAlign w:val="baseline"/>
          <w:lang w:val="en-US" w:eastAsia="zh-CN"/>
        </w:rPr>
        <w:t>获取信号量</w:t>
      </w:r>
      <w:r>
        <w:rPr>
          <w:rFonts w:hint="eastAsia" w:ascii="Consolas" w:hAnsi="Consolas" w:cs="Consolas"/>
          <w:vertAlign w:val="baseline"/>
          <w:lang w:val="en-US" w:eastAsia="zh-CN"/>
        </w:rPr>
        <w:t>。进行读写操作：结构textIfor类型的共享内存的地址放在共享内存的头部，数据从m_place（m_place==m_head+1）处写入，每次写入更新w_begin；数据从m_place开始读出，读出后更新r_begin。结构actionIfor的大小为textIfor大小+ data_blocks * data_blocks_size，然后一步步对变量和信号进行初始化。对信号量进行PV操作时，对于写数据，需要先P保证有地方可以存放数据，其次才可以进行P保证互斥性。存放数据完成后进行V取数据，在进行取数据操作时仍要保证有数据可取，其次才可以进行V。最后执行完成</w:t>
      </w:r>
      <w:bookmarkStart w:id="0" w:name="_GoBack"/>
      <w:bookmarkEnd w:id="0"/>
      <w:r>
        <w:rPr>
          <w:rFonts w:hint="eastAsia" w:ascii="Consolas" w:hAnsi="Consolas" w:cs="Consolas"/>
          <w:vertAlign w:val="baseline"/>
          <w:lang w:val="en-US" w:eastAsia="zh-CN"/>
        </w:rPr>
        <w:t>后</w:t>
      </w:r>
      <w:r>
        <w:rPr>
          <w:rFonts w:hint="default" w:ascii="Consolas" w:hAnsi="Consolas" w:cs="Consolas"/>
          <w:vertAlign w:val="baseline"/>
          <w:lang w:val="en-US" w:eastAsia="zh-CN"/>
        </w:rPr>
        <w:t>释放信号量</w:t>
      </w:r>
      <w:r>
        <w:rPr>
          <w:rFonts w:hint="eastAsia" w:ascii="Consolas" w:hAnsi="Consolas" w:cs="Consolas"/>
          <w:vertAlign w:val="baseline"/>
          <w:lang w:val="en-US" w:eastAsia="zh-CN"/>
        </w:rPr>
        <w:t>，</w:t>
      </w:r>
      <w:r>
        <w:rPr>
          <w:rFonts w:hint="default" w:ascii="Consolas" w:hAnsi="Consolas" w:cs="Consolas"/>
          <w:vertAlign w:val="baseline"/>
          <w:lang w:val="en-US" w:eastAsia="zh-CN"/>
        </w:rPr>
        <w:t>解除进程与共享内存空间的绑定。</w:t>
      </w:r>
    </w:p>
    <w:p>
      <w:pPr>
        <w:numPr>
          <w:ilvl w:val="0"/>
          <w:numId w:val="0"/>
        </w:numPr>
        <w:ind w:firstLine="420" w:firstLineChars="0"/>
        <w:rPr>
          <w:rFonts w:hint="default" w:ascii="Consolas" w:hAnsi="Consolas" w:cs="Consolas"/>
          <w:vertAlign w:val="baseline"/>
          <w:lang w:val="en-US" w:eastAsia="zh-CN"/>
        </w:rPr>
      </w:pP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94C80"/>
    <w:multiLevelType w:val="singleLevel"/>
    <w:tmpl w:val="6FD94C8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1629F"/>
    <w:rsid w:val="0821629F"/>
    <w:rsid w:val="4BA60970"/>
    <w:rsid w:val="4BF54FDE"/>
    <w:rsid w:val="79B81119"/>
    <w:rsid w:val="7BD56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Office_11.3.0.8858_F1E327BC-269C-435d-A152-05C5408002CA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2020-05-08T13:46:00Z</dcterms:created>
  <dc:creator>林黛玉喝脉动</dc:creator>
  <cp:lastModifiedBy>林黛玉喝脉动</cp:lastModifiedBy>
  <dcterms:modified xsi:type="dcterms:W3CDTF">2020-05-13T04:13:13Z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ies>
</file>