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0914DD" w14:textId="09B409D8" w:rsidR="00A70B95" w:rsidRPr="00C1173C" w:rsidRDefault="0089798E">
      <w:pPr>
        <w:rPr>
          <w:szCs w:val="22"/>
        </w:rPr>
      </w:pPr>
      <w:r w:rsidRPr="00C1173C">
        <w:rPr>
          <w:rFonts w:hint="eastAsia"/>
          <w:szCs w:val="22"/>
        </w:rPr>
        <w:t>拖延</w:t>
      </w:r>
      <w:r w:rsidR="00697F6B" w:rsidRPr="00C1173C">
        <w:rPr>
          <w:rFonts w:hint="eastAsia"/>
          <w:szCs w:val="22"/>
        </w:rPr>
        <w:t>：</w:t>
      </w:r>
    </w:p>
    <w:p w14:paraId="154CB3E0" w14:textId="77777777" w:rsidR="00697F6B" w:rsidRPr="00C1173C" w:rsidRDefault="00697F6B" w:rsidP="00697F6B">
      <w:pPr>
        <w:ind w:firstLine="420"/>
        <w:rPr>
          <w:szCs w:val="22"/>
        </w:rPr>
      </w:pPr>
      <w:r w:rsidRPr="00C1173C">
        <w:rPr>
          <w:szCs w:val="22"/>
        </w:rPr>
        <w:t>你是不是常常因为拖延而在心里骂自己 “自控力太差”？看到同事拖了约定的任务，也会下意识给对方贴上 “不靠谱、自控差” 的标签？这种 “拖延等同于自控能力差” 的信念，可能正在悄悄消耗你的自信，甚至拉远你和他人的关系。</w:t>
      </w:r>
    </w:p>
    <w:p w14:paraId="3A9D4675" w14:textId="77777777" w:rsidR="00697F6B" w:rsidRPr="00C1173C" w:rsidRDefault="00697F6B" w:rsidP="00697F6B">
      <w:pPr>
        <w:ind w:firstLine="420"/>
        <w:rPr>
          <w:szCs w:val="22"/>
        </w:rPr>
      </w:pPr>
      <w:r w:rsidRPr="00C1173C">
        <w:rPr>
          <w:szCs w:val="22"/>
        </w:rPr>
        <w:t>当你抱着这个信念时，会陷入一系列不必要的困扰：面对远超能力的复杂任务拖延，你立刻归因为 “自己管不住自己”，陷入自责和焦虑，却忽略了任务难度与</w:t>
      </w:r>
      <w:proofErr w:type="gramStart"/>
      <w:r w:rsidRPr="00C1173C">
        <w:rPr>
          <w:szCs w:val="22"/>
        </w:rPr>
        <w:t>当前能力</w:t>
      </w:r>
      <w:proofErr w:type="gramEnd"/>
      <w:r w:rsidRPr="00C1173C">
        <w:rPr>
          <w:szCs w:val="22"/>
        </w:rPr>
        <w:t>的差距；创意工作者在项目启动前的 “酝酿式拖延”，会被你误判为自控不足，看不到背后积累灵感的策略性价值；就连对无意义却被迫完成的任务产生抵触拖延，你也会归咎于自控差，反而加重心理负担。短期里，自我指责、人际误解如影随形；长期来看，你会陷入 “拖延 - 自责 - 更拖延” 的恶性循环，自我价值</w:t>
      </w:r>
      <w:proofErr w:type="gramStart"/>
      <w:r w:rsidRPr="00C1173C">
        <w:rPr>
          <w:szCs w:val="22"/>
        </w:rPr>
        <w:t>感持续</w:t>
      </w:r>
      <w:proofErr w:type="gramEnd"/>
      <w:r w:rsidRPr="00C1173C">
        <w:rPr>
          <w:szCs w:val="22"/>
        </w:rPr>
        <w:t>降低，用刻板印象评判他人也会慢慢损耗人际信任。</w:t>
      </w:r>
    </w:p>
    <w:p w14:paraId="3EA4C52E" w14:textId="77777777" w:rsidR="00697F6B" w:rsidRPr="00C1173C" w:rsidRDefault="00697F6B" w:rsidP="00697F6B">
      <w:pPr>
        <w:ind w:firstLine="420"/>
        <w:rPr>
          <w:szCs w:val="22"/>
        </w:rPr>
      </w:pPr>
      <w:r w:rsidRPr="00C1173C">
        <w:rPr>
          <w:szCs w:val="22"/>
        </w:rPr>
        <w:t>现在，我们可以换一个全新的认知框架 ——任务适配视角：拖延不一定是自控差，很可能是当前任务和自己的能力、状态不匹配。就像让刚学跑步的人立刻跑马拉松，跑不动甚至不敢起跑不是因为他不想跑，而是任务难度和他当前的能力、状态完全不匹配。这个视角能帮你跳出 “自控差” 的单一归因，找到拖延背后的真实原因。</w:t>
      </w:r>
    </w:p>
    <w:p w14:paraId="522D44E9" w14:textId="77777777" w:rsidR="00697F6B" w:rsidRPr="00C1173C" w:rsidRDefault="00697F6B" w:rsidP="00697F6B">
      <w:pPr>
        <w:ind w:firstLine="420"/>
        <w:rPr>
          <w:szCs w:val="22"/>
        </w:rPr>
      </w:pPr>
      <w:r w:rsidRPr="00C1173C">
        <w:rPr>
          <w:szCs w:val="22"/>
        </w:rPr>
        <w:t>心理学中的任务匹配理论早已证明：当任务难度与个体</w:t>
      </w:r>
      <w:proofErr w:type="gramStart"/>
      <w:r w:rsidRPr="00C1173C">
        <w:rPr>
          <w:szCs w:val="22"/>
        </w:rPr>
        <w:t>当前能力</w:t>
      </w:r>
      <w:proofErr w:type="gramEnd"/>
      <w:r w:rsidRPr="00C1173C">
        <w:rPr>
          <w:szCs w:val="22"/>
        </w:rPr>
        <w:t>差距过大时，拖延是大脑的自我保护机制，用于避免压力过载，这种情况与自控能力毫无关系。在创意行业，设计师动笔前的素材收集和思路沉淀延迟，是为了产出更优质的作品，而非自控不足；职场中员工拖延重复无价值的报表任务，根源是任务缺乏意义感，不是管不住自己。这些案例都在告诉我们：拖延的成因远不止 “自控差” 这一种。</w:t>
      </w:r>
    </w:p>
    <w:p w14:paraId="2DB97843" w14:textId="77777777" w:rsidR="00697F6B" w:rsidRPr="00C1173C" w:rsidRDefault="00697F6B" w:rsidP="00697F6B">
      <w:pPr>
        <w:ind w:firstLine="420"/>
        <w:rPr>
          <w:szCs w:val="22"/>
        </w:rPr>
      </w:pPr>
      <w:r w:rsidRPr="00C1173C">
        <w:rPr>
          <w:szCs w:val="22"/>
        </w:rPr>
        <w:t>我们可以把这个新信念迁移到日常的各个场景中：</w:t>
      </w:r>
    </w:p>
    <w:p w14:paraId="3F475F1B" w14:textId="77777777" w:rsidR="00697F6B" w:rsidRPr="00C1173C" w:rsidRDefault="00697F6B" w:rsidP="00697F6B">
      <w:pPr>
        <w:ind w:firstLine="420"/>
        <w:rPr>
          <w:szCs w:val="22"/>
        </w:rPr>
      </w:pPr>
      <w:r w:rsidRPr="00C1173C">
        <w:rPr>
          <w:szCs w:val="22"/>
        </w:rPr>
        <w:t>当你职场上</w:t>
      </w:r>
      <w:proofErr w:type="gramStart"/>
      <w:r w:rsidRPr="00C1173C">
        <w:rPr>
          <w:szCs w:val="22"/>
        </w:rPr>
        <w:t>写复杂</w:t>
      </w:r>
      <w:proofErr w:type="gramEnd"/>
      <w:r w:rsidRPr="00C1173C">
        <w:rPr>
          <w:szCs w:val="22"/>
        </w:rPr>
        <w:t>项目方案拖延时，别再骂自己 “自控差”，不妨想想 “这个方案涉及的跨部门数据我不熟悉，任务难度和我的信息储备不匹配”，接着拆成 “收集数据、搭建框架、填充内容” 三个小步骤推进；</w:t>
      </w:r>
    </w:p>
    <w:p w14:paraId="30187490" w14:textId="77777777" w:rsidR="00697F6B" w:rsidRPr="00C1173C" w:rsidRDefault="00697F6B" w:rsidP="00697F6B">
      <w:pPr>
        <w:ind w:firstLine="420"/>
        <w:rPr>
          <w:szCs w:val="22"/>
        </w:rPr>
      </w:pPr>
      <w:r w:rsidRPr="00C1173C">
        <w:rPr>
          <w:szCs w:val="22"/>
        </w:rPr>
        <w:t>当同事拖了调研数据影响你的进度，别立刻认定 “他自控差、不负责任”，可以主动问问 “是不是调研遇到了数据获取的困难？我们一起想办法解决”；</w:t>
      </w:r>
    </w:p>
    <w:p w14:paraId="353C856A" w14:textId="77777777" w:rsidR="00697F6B" w:rsidRPr="00C1173C" w:rsidRDefault="00697F6B" w:rsidP="00697F6B">
      <w:pPr>
        <w:ind w:firstLine="420"/>
        <w:rPr>
          <w:szCs w:val="22"/>
        </w:rPr>
      </w:pPr>
      <w:r w:rsidRPr="00C1173C">
        <w:rPr>
          <w:szCs w:val="22"/>
        </w:rPr>
        <w:t>当备考时</w:t>
      </w:r>
      <w:proofErr w:type="gramStart"/>
      <w:r w:rsidRPr="00C1173C">
        <w:rPr>
          <w:szCs w:val="22"/>
        </w:rPr>
        <w:t>不敢碰难的</w:t>
      </w:r>
      <w:proofErr w:type="gramEnd"/>
      <w:r w:rsidRPr="00C1173C">
        <w:rPr>
          <w:szCs w:val="22"/>
        </w:rPr>
        <w:t>章节，别自我否定 “我自控太差，肯定考不过”，试试告诉自己 “这个章节和我的知识基础不匹配，先找网课跟着学，拆成小模块突破”。</w:t>
      </w:r>
    </w:p>
    <w:p w14:paraId="6C6C6432" w14:textId="6DD709D3" w:rsidR="00697F6B" w:rsidRPr="00C1173C" w:rsidRDefault="00697F6B" w:rsidP="00697F6B">
      <w:pPr>
        <w:rPr>
          <w:szCs w:val="22"/>
        </w:rPr>
      </w:pPr>
      <w:r w:rsidRPr="00C1173C">
        <w:rPr>
          <w:szCs w:val="22"/>
        </w:rPr>
        <w:t>下次再遇到拖延 —— 无论是自己的还是他人的，请立刻给自己一个信号：“停！先看任务适配，不是自控差！” 从归因 “自控差” 转向分析 “任务适配度”，你会发现拖延不再是自我攻击的武器，而是调整任务、优化状态的重要信号。</w:t>
      </w:r>
    </w:p>
    <w:p w14:paraId="557120C7" w14:textId="77777777" w:rsidR="00697F6B" w:rsidRPr="00C1173C" w:rsidRDefault="00697F6B" w:rsidP="00697F6B">
      <w:pPr>
        <w:rPr>
          <w:rFonts w:hint="eastAsia"/>
          <w:szCs w:val="22"/>
        </w:rPr>
      </w:pPr>
    </w:p>
    <w:p w14:paraId="4B07F4F4" w14:textId="77777777" w:rsidR="00697F6B" w:rsidRPr="00C1173C" w:rsidRDefault="00697F6B" w:rsidP="00697F6B">
      <w:pPr>
        <w:rPr>
          <w:szCs w:val="22"/>
        </w:rPr>
      </w:pPr>
    </w:p>
    <w:p w14:paraId="3615821D" w14:textId="413547D8" w:rsidR="00177D26" w:rsidRPr="00C1173C" w:rsidRDefault="00697F6B" w:rsidP="00177D26">
      <w:pPr>
        <w:rPr>
          <w:szCs w:val="22"/>
        </w:rPr>
      </w:pPr>
      <w:r w:rsidRPr="00C1173C">
        <w:rPr>
          <w:rFonts w:hint="eastAsia"/>
          <w:szCs w:val="22"/>
        </w:rPr>
        <w:lastRenderedPageBreak/>
        <w:t>社交媒体：</w:t>
      </w:r>
    </w:p>
    <w:p w14:paraId="3D9ECBB6" w14:textId="77777777" w:rsidR="00177D26" w:rsidRPr="00C1173C" w:rsidRDefault="00177D26" w:rsidP="00177D26">
      <w:pPr>
        <w:ind w:firstLine="420"/>
        <w:rPr>
          <w:szCs w:val="22"/>
        </w:rPr>
      </w:pPr>
      <w:r w:rsidRPr="00C1173C">
        <w:rPr>
          <w:szCs w:val="22"/>
        </w:rPr>
        <w:t xml:space="preserve">  你是不是一直有这样的认知：社交媒体对心理健康的影响全由使用时长决定，用得越久危害越大，只要把使用时</w:t>
      </w:r>
      <w:proofErr w:type="gramStart"/>
      <w:r w:rsidRPr="00C1173C">
        <w:rPr>
          <w:szCs w:val="22"/>
        </w:rPr>
        <w:t>长控制</w:t>
      </w:r>
      <w:proofErr w:type="gramEnd"/>
      <w:r w:rsidRPr="00C1173C">
        <w:rPr>
          <w:szCs w:val="22"/>
        </w:rPr>
        <w:t>在安全范围内，就能完全规避它的负面作用？不管是评估社交软件对自己的情绪影响、规划每日使用习惯，还是和别人讨论相关话题，你都会下意识把“时长”当成唯一的核心判断标准。</w:t>
      </w:r>
    </w:p>
    <w:p w14:paraId="7E1C04AF" w14:textId="77777777" w:rsidR="00177D26" w:rsidRPr="00C1173C" w:rsidRDefault="00177D26" w:rsidP="00177D26">
      <w:pPr>
        <w:ind w:firstLine="420"/>
        <w:rPr>
          <w:szCs w:val="22"/>
        </w:rPr>
      </w:pPr>
      <w:r w:rsidRPr="00C1173C">
        <w:rPr>
          <w:szCs w:val="22"/>
        </w:rPr>
        <w:t>但你慢慢会发现这套认知根本解释不了很多现实情况：明明每天只刷1小时社交媒体，可看的全是容貌焦虑、收入对比的内容，还总卷进网络骂战，照样情绪低落、易怒；反而有时候每天用3小时，全是学专业技能、跟异地的家人视频、和同好交流兴趣，整个人的状态反而更好。固守这套“时长决定论”，只会给你带来很多不必要的困扰：短期来看，你永远找不到情绪波动的真正原因，光靠限制时长根本达不到改善心情的效果，反而会因为没有成效产生挫败感，遇到不符合预期的情况还会陷入自我怀疑；长期来看，你要么卡着时长却依然被不良内容消耗，要么明明用社交媒体做了有用的事，还因为超时陷入不必要的负罪感，甚至为了保护心理彻底拒绝使用社交媒体，白白错过获取信息、维系关系、发展兴趣的好机会。</w:t>
      </w:r>
    </w:p>
    <w:p w14:paraId="66965AC4" w14:textId="77777777" w:rsidR="00177D26" w:rsidRPr="00C1173C" w:rsidRDefault="00177D26" w:rsidP="00177D26">
      <w:pPr>
        <w:ind w:firstLine="420"/>
        <w:rPr>
          <w:szCs w:val="22"/>
        </w:rPr>
      </w:pPr>
      <w:r w:rsidRPr="00C1173C">
        <w:rPr>
          <w:szCs w:val="22"/>
        </w:rPr>
        <w:t>其实我们完全可以换一套更科学的认知框架：“使用目的匹配说”——社交媒体对你心理的影响，主要看你用它做的事是否匹配你的实际需求，时长根本不是核心判断标准。这就像吃饭，不是吃饭花的时间长短决定对身体好不好，关键是吃的东西是不是符合你当下的身体需求：吃两口不合需求的垃圾食品哪怕时间短也可能闹肚子，吃适合自己的营养餐哪怕花的</w:t>
      </w:r>
      <w:proofErr w:type="gramStart"/>
      <w:r w:rsidRPr="00C1173C">
        <w:rPr>
          <w:szCs w:val="22"/>
        </w:rPr>
        <w:t>时间久点也</w:t>
      </w:r>
      <w:proofErr w:type="gramEnd"/>
      <w:r w:rsidRPr="00C1173C">
        <w:rPr>
          <w:szCs w:val="22"/>
        </w:rPr>
        <w:t>对身体有益。你可以这么理解：“我刷社交媒体会不会影响心情，关键看我用它做的事是不是我需要的，和刷多久没太大关系，以后不用一刷久了就内疚，只要是做我真正需要的事，用久点反而有好处。”</w:t>
      </w:r>
    </w:p>
    <w:p w14:paraId="451CC56D" w14:textId="77777777" w:rsidR="00177D26" w:rsidRPr="00C1173C" w:rsidRDefault="00177D26" w:rsidP="00177D26">
      <w:pPr>
        <w:ind w:firstLine="420"/>
        <w:rPr>
          <w:szCs w:val="22"/>
        </w:rPr>
      </w:pPr>
      <w:r w:rsidRPr="00C1173C">
        <w:rPr>
          <w:szCs w:val="22"/>
        </w:rPr>
        <w:t>这套认知已经被很多真实案例验证：有使用者每天仅用1小时社交媒体，全浏览焦虑内容、参与网络对立争论，依然出现明显的负面情绪；也有使用者每天用3小时做匹配需求的正向活动，心理健康状态反而提升，充分说明需求匹配才是影响的核心。</w:t>
      </w:r>
    </w:p>
    <w:p w14:paraId="1496D755" w14:textId="77777777" w:rsidR="00177D26" w:rsidRPr="00C1173C" w:rsidRDefault="00177D26" w:rsidP="00177D26">
      <w:pPr>
        <w:ind w:firstLine="420"/>
        <w:rPr>
          <w:szCs w:val="22"/>
        </w:rPr>
      </w:pPr>
      <w:r w:rsidRPr="00C1173C">
        <w:rPr>
          <w:szCs w:val="22"/>
        </w:rPr>
        <w:t>你可以把这套认知用到所有社交媒体使用的场景里：花2小时刷手工教程学习放松，不用骂自己</w:t>
      </w:r>
      <w:proofErr w:type="gramStart"/>
      <w:r w:rsidRPr="00C1173C">
        <w:rPr>
          <w:szCs w:val="22"/>
        </w:rPr>
        <w:t>不</w:t>
      </w:r>
      <w:proofErr w:type="gramEnd"/>
      <w:r w:rsidRPr="00C1173C">
        <w:rPr>
          <w:szCs w:val="22"/>
        </w:rPr>
        <w:t>自律，符合需求的使用完全值得；通勤10分钟</w:t>
      </w:r>
      <w:proofErr w:type="gramStart"/>
      <w:r w:rsidRPr="00C1173C">
        <w:rPr>
          <w:szCs w:val="22"/>
        </w:rPr>
        <w:t>刷朋友</w:t>
      </w:r>
      <w:proofErr w:type="gramEnd"/>
      <w:r w:rsidRPr="00C1173C">
        <w:rPr>
          <w:szCs w:val="22"/>
        </w:rPr>
        <w:t>圈偏离了查工作通知的初衷，不要疑惑为什么焦虑，下次直接看完工</w:t>
      </w:r>
      <w:proofErr w:type="gramStart"/>
      <w:r w:rsidRPr="00C1173C">
        <w:rPr>
          <w:szCs w:val="22"/>
        </w:rPr>
        <w:t>作消息</w:t>
      </w:r>
      <w:proofErr w:type="gramEnd"/>
      <w:r w:rsidRPr="00C1173C">
        <w:rPr>
          <w:szCs w:val="22"/>
        </w:rPr>
        <w:t>就退；查考</w:t>
      </w:r>
      <w:proofErr w:type="gramStart"/>
      <w:r w:rsidRPr="00C1173C">
        <w:rPr>
          <w:szCs w:val="22"/>
        </w:rPr>
        <w:t>研</w:t>
      </w:r>
      <w:proofErr w:type="gramEnd"/>
      <w:r w:rsidRPr="00C1173C">
        <w:rPr>
          <w:szCs w:val="22"/>
        </w:rPr>
        <w:t>资料不小心多刷了10分钟八卦，不要怪自己管不住时间，只是行为偏离了需求，下次开专注模式就好。</w:t>
      </w:r>
    </w:p>
    <w:p w14:paraId="251D62C6" w14:textId="10B314E5" w:rsidR="00697F6B" w:rsidRPr="00C1173C" w:rsidRDefault="00177D26" w:rsidP="00177D26">
      <w:pPr>
        <w:ind w:firstLine="420"/>
        <w:rPr>
          <w:szCs w:val="22"/>
        </w:rPr>
      </w:pPr>
      <w:r w:rsidRPr="00C1173C">
        <w:rPr>
          <w:szCs w:val="22"/>
        </w:rPr>
        <w:t>下次打开社交平台前，不妨先默念这句提示：“用社交平台先想需求，别拿时长苛责自己，匹配就安心用，不匹配及时停”，慢慢你就能摆脱时长焦虑，真正让社交媒体为你所用</w:t>
      </w:r>
      <w:r w:rsidRPr="00C1173C">
        <w:rPr>
          <w:rFonts w:hint="eastAsia"/>
          <w:szCs w:val="22"/>
        </w:rPr>
        <w:t>。</w:t>
      </w:r>
    </w:p>
    <w:p w14:paraId="443C5394" w14:textId="77777777" w:rsidR="00697F6B" w:rsidRPr="00C1173C" w:rsidRDefault="00697F6B" w:rsidP="00697F6B">
      <w:pPr>
        <w:rPr>
          <w:szCs w:val="22"/>
        </w:rPr>
      </w:pPr>
    </w:p>
    <w:p w14:paraId="78EF5368" w14:textId="77777777" w:rsidR="00697F6B" w:rsidRPr="00C1173C" w:rsidRDefault="00697F6B" w:rsidP="00697F6B">
      <w:pPr>
        <w:rPr>
          <w:rFonts w:hint="eastAsia"/>
          <w:szCs w:val="22"/>
        </w:rPr>
      </w:pPr>
    </w:p>
    <w:p w14:paraId="0EAA94BA" w14:textId="77777777" w:rsidR="00177D26" w:rsidRPr="00C1173C" w:rsidRDefault="00697F6B" w:rsidP="00177D26">
      <w:pPr>
        <w:ind w:firstLine="420"/>
        <w:rPr>
          <w:szCs w:val="22"/>
        </w:rPr>
      </w:pPr>
      <w:r w:rsidRPr="00C1173C">
        <w:rPr>
          <w:rFonts w:hint="eastAsia"/>
          <w:szCs w:val="22"/>
        </w:rPr>
        <w:lastRenderedPageBreak/>
        <w:t>一心多用：</w:t>
      </w:r>
    </w:p>
    <w:p w14:paraId="284430C2" w14:textId="3C291229" w:rsidR="00177D26" w:rsidRPr="00C1173C" w:rsidRDefault="00177D26" w:rsidP="00177D26">
      <w:pPr>
        <w:ind w:firstLine="420"/>
        <w:rPr>
          <w:szCs w:val="22"/>
        </w:rPr>
      </w:pPr>
      <w:r w:rsidRPr="00C1173C">
        <w:rPr>
          <w:rFonts w:hint="eastAsia"/>
          <w:szCs w:val="22"/>
        </w:rPr>
        <w:t>你是否一直抱着这样的想法：只要是学习场景，不管是听课、写作业还是备考自学，一心多用就一定会降低效率？你默认只要学习时同时处理其他事，就肯定会拉长学习时间、降低知识掌握程度，甚至把 “学习时必须全程单任务、全神贯注” 当成了不可打破的规则。</w:t>
      </w:r>
    </w:p>
    <w:p w14:paraId="5B0F5904" w14:textId="77777777" w:rsidR="00177D26" w:rsidRPr="00C1173C" w:rsidRDefault="00177D26" w:rsidP="00177D26">
      <w:pPr>
        <w:ind w:firstLine="420"/>
        <w:rPr>
          <w:szCs w:val="22"/>
        </w:rPr>
      </w:pPr>
      <w:r w:rsidRPr="00C1173C">
        <w:rPr>
          <w:rFonts w:hint="eastAsia"/>
          <w:szCs w:val="22"/>
        </w:rPr>
        <w:t>但你可能也发现了，这个一刀切的信念正在悄悄消耗你：短期来看，哪怕你只是在抄笔记时顺手喝了口水、无意识开了背景音，都会立刻陷入焦虑，担心自己效率下降，甚至会自我指责，觉得这次学习效果大打折扣，平白多了很多不必要的心理内耗；长期来看，你会对学习环境的要求越来越苛刻，哪怕只有一点可能引发分心的小动静，都没法进入学习状态，适应不同环境的能力越来越差，还更容易积累学习疲惫感，提升学习倦怠的概率。更别说这个信念本身就站不住脚：你自己的经历早就验证过，抄写知识点、整理笔记这类低动脑的简单任务，同时听舒缓音乐或轻量音频，不仅没出现耗时变长、掌握变差的情况，反而更放松；学习疲惫时，边整理错题格式、标注重点这类机械性工作，边听个轻松短段子，反而能快速缓解疲劳，这些场景下旧信念完全失效。</w:t>
      </w:r>
    </w:p>
    <w:p w14:paraId="76D6E6C9" w14:textId="77777777" w:rsidR="00177D26" w:rsidRPr="00C1173C" w:rsidRDefault="00177D26" w:rsidP="00177D26">
      <w:pPr>
        <w:ind w:firstLine="420"/>
        <w:rPr>
          <w:szCs w:val="22"/>
        </w:rPr>
      </w:pPr>
      <w:r w:rsidRPr="00C1173C">
        <w:rPr>
          <w:rFonts w:hint="eastAsia"/>
          <w:szCs w:val="22"/>
        </w:rPr>
        <w:t>现在我们可以换一个更灵活的认知框架 —— 学习多任务分层论：学习时一心多用会不会影响效率，得看当下学习任务需要的动脑程度，不是所有学习场景都不能同时</w:t>
      </w:r>
      <w:proofErr w:type="gramStart"/>
      <w:r w:rsidRPr="00C1173C">
        <w:rPr>
          <w:rFonts w:hint="eastAsia"/>
          <w:szCs w:val="22"/>
        </w:rPr>
        <w:t>做别</w:t>
      </w:r>
      <w:proofErr w:type="gramEnd"/>
      <w:r w:rsidRPr="00C1173C">
        <w:rPr>
          <w:rFonts w:hint="eastAsia"/>
          <w:szCs w:val="22"/>
        </w:rPr>
        <w:t>的事。这就像你日常穿衣服，穿 T 恤、牛仔裤这类简单衣物时，边和身边人聊天也不会穿错；但要是</w:t>
      </w:r>
      <w:proofErr w:type="gramStart"/>
      <w:r w:rsidRPr="00C1173C">
        <w:rPr>
          <w:rFonts w:hint="eastAsia"/>
          <w:szCs w:val="22"/>
        </w:rPr>
        <w:t>系复杂</w:t>
      </w:r>
      <w:proofErr w:type="gramEnd"/>
      <w:r w:rsidRPr="00C1173C">
        <w:rPr>
          <w:rFonts w:hint="eastAsia"/>
          <w:szCs w:val="22"/>
        </w:rPr>
        <w:t>的领带、</w:t>
      </w:r>
      <w:proofErr w:type="gramStart"/>
      <w:r w:rsidRPr="00C1173C">
        <w:rPr>
          <w:rFonts w:hint="eastAsia"/>
          <w:szCs w:val="22"/>
        </w:rPr>
        <w:t>穿需要</w:t>
      </w:r>
      <w:proofErr w:type="gramEnd"/>
      <w:r w:rsidRPr="00C1173C">
        <w:rPr>
          <w:rFonts w:hint="eastAsia"/>
          <w:szCs w:val="22"/>
        </w:rPr>
        <w:t>多层整理的汉服时，就得专心操作才不会出错，学习的多任务合理性也是同样的道理。你完全可以这么告诉自己：</w:t>
      </w:r>
      <w:proofErr w:type="gramStart"/>
      <w:r w:rsidRPr="00C1173C">
        <w:rPr>
          <w:rFonts w:hint="eastAsia"/>
          <w:szCs w:val="22"/>
        </w:rPr>
        <w:t>做抄笔记</w:t>
      </w:r>
      <w:proofErr w:type="gramEnd"/>
      <w:r w:rsidRPr="00C1173C">
        <w:rPr>
          <w:rFonts w:hint="eastAsia"/>
          <w:szCs w:val="22"/>
        </w:rPr>
        <w:t>、</w:t>
      </w:r>
      <w:proofErr w:type="gramStart"/>
      <w:r w:rsidRPr="00C1173C">
        <w:rPr>
          <w:rFonts w:hint="eastAsia"/>
          <w:szCs w:val="22"/>
        </w:rPr>
        <w:t>背简单</w:t>
      </w:r>
      <w:proofErr w:type="gramEnd"/>
      <w:r w:rsidRPr="00C1173C">
        <w:rPr>
          <w:rFonts w:hint="eastAsia"/>
          <w:szCs w:val="22"/>
        </w:rPr>
        <w:t>单词这类不太费脑的学习任务时，完全可以同时</w:t>
      </w:r>
      <w:proofErr w:type="gramStart"/>
      <w:r w:rsidRPr="00C1173C">
        <w:rPr>
          <w:rFonts w:hint="eastAsia"/>
          <w:szCs w:val="22"/>
        </w:rPr>
        <w:t>放喜欢</w:t>
      </w:r>
      <w:proofErr w:type="gramEnd"/>
      <w:r w:rsidRPr="00C1173C">
        <w:rPr>
          <w:rFonts w:hint="eastAsia"/>
          <w:szCs w:val="22"/>
        </w:rPr>
        <w:t>的背景音，不用强迫自己必须全程高度专注；以后学习前我可以先判断</w:t>
      </w:r>
      <w:proofErr w:type="gramStart"/>
      <w:r w:rsidRPr="00C1173C">
        <w:rPr>
          <w:rFonts w:hint="eastAsia"/>
          <w:szCs w:val="22"/>
        </w:rPr>
        <w:t>下当前</w:t>
      </w:r>
      <w:proofErr w:type="gramEnd"/>
      <w:r w:rsidRPr="00C1173C">
        <w:rPr>
          <w:rFonts w:hint="eastAsia"/>
          <w:szCs w:val="22"/>
        </w:rPr>
        <w:t>任务的动脑难度，简单的学习任务同时做点别的也没事，不用为偶尔分心就焦虑内耗。</w:t>
      </w:r>
    </w:p>
    <w:p w14:paraId="2D60A249" w14:textId="77777777" w:rsidR="00177D26" w:rsidRPr="00C1173C" w:rsidRDefault="00177D26" w:rsidP="00177D26">
      <w:pPr>
        <w:ind w:firstLine="420"/>
        <w:rPr>
          <w:szCs w:val="22"/>
        </w:rPr>
      </w:pPr>
      <w:r w:rsidRPr="00C1173C">
        <w:rPr>
          <w:rFonts w:hint="eastAsia"/>
          <w:szCs w:val="22"/>
        </w:rPr>
        <w:t>这个认知是有充分依据的：除了你自己的实际经历已经验证了低认知负荷任务并行的可行性，认知心理学的认知负荷理论也明确表明，人的工作记忆拥有相互独立的语音加工和视觉空间加工两大通道，当学习任务仅占用其中一类通道资源时，另一类通道可同时处理不冲突的轻量事务，不会超额消耗认知资源，自然不会降低学习效率，甚至还能通过缓解枯燥感变相提升整体效率。</w:t>
      </w:r>
    </w:p>
    <w:p w14:paraId="6F3E8855" w14:textId="77777777" w:rsidR="00177D26" w:rsidRPr="00C1173C" w:rsidRDefault="00177D26" w:rsidP="00177D26">
      <w:pPr>
        <w:ind w:firstLine="420"/>
        <w:rPr>
          <w:szCs w:val="22"/>
        </w:rPr>
      </w:pPr>
      <w:r w:rsidRPr="00C1173C">
        <w:rPr>
          <w:rFonts w:hint="eastAsia"/>
          <w:szCs w:val="22"/>
        </w:rPr>
        <w:t>你可以把这个规则用到各种学习场景里：整理誊抄笔记这类机械任务，可以边做边听喜欢的播客，既不影响正确率还能缓解枯燥；</w:t>
      </w:r>
      <w:proofErr w:type="gramStart"/>
      <w:r w:rsidRPr="00C1173C">
        <w:rPr>
          <w:rFonts w:hint="eastAsia"/>
          <w:szCs w:val="22"/>
        </w:rPr>
        <w:t>刷内容</w:t>
      </w:r>
      <w:proofErr w:type="gramEnd"/>
      <w:r w:rsidRPr="00C1173C">
        <w:rPr>
          <w:rFonts w:hint="eastAsia"/>
          <w:szCs w:val="22"/>
        </w:rPr>
        <w:t>简单的公录播课时，可以顺便叠衣服、整理桌面，提升时间利用率；就算是备考需要深度思考的核心专业课，只需要提前减少不必要的干扰就行，不用因为家人走路的声音、偶尔弹出的通知就过度苛责自己，快速把注意力拉回内容上就不会影响效率。</w:t>
      </w:r>
    </w:p>
    <w:p w14:paraId="3010D271" w14:textId="4D011F76" w:rsidR="00697F6B" w:rsidRPr="00C1173C" w:rsidRDefault="00177D26" w:rsidP="00177D26">
      <w:pPr>
        <w:ind w:firstLine="420"/>
        <w:rPr>
          <w:szCs w:val="22"/>
        </w:rPr>
      </w:pPr>
      <w:r w:rsidRPr="00C1173C">
        <w:rPr>
          <w:rFonts w:hint="eastAsia"/>
          <w:szCs w:val="22"/>
        </w:rPr>
        <w:t>下次学习前记得给自己提个醒：学习先看费不费脑，不用强求全程单任务～</w:t>
      </w:r>
    </w:p>
    <w:sectPr w:rsidR="00697F6B" w:rsidRPr="00C117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E74EAC" w14:textId="77777777" w:rsidR="00521FE8" w:rsidRDefault="00521FE8" w:rsidP="0089798E">
      <w:pPr>
        <w:spacing w:after="0" w:line="240" w:lineRule="auto"/>
      </w:pPr>
      <w:r>
        <w:separator/>
      </w:r>
    </w:p>
  </w:endnote>
  <w:endnote w:type="continuationSeparator" w:id="0">
    <w:p w14:paraId="6B760977" w14:textId="77777777" w:rsidR="00521FE8" w:rsidRDefault="00521FE8" w:rsidP="008979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6646F" w14:textId="77777777" w:rsidR="00521FE8" w:rsidRDefault="00521FE8" w:rsidP="0089798E">
      <w:pPr>
        <w:spacing w:after="0" w:line="240" w:lineRule="auto"/>
      </w:pPr>
      <w:r>
        <w:separator/>
      </w:r>
    </w:p>
  </w:footnote>
  <w:footnote w:type="continuationSeparator" w:id="0">
    <w:p w14:paraId="5F4C614A" w14:textId="77777777" w:rsidR="00521FE8" w:rsidRDefault="00521FE8" w:rsidP="0089798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33"/>
    <w:rsid w:val="0017052D"/>
    <w:rsid w:val="00177D26"/>
    <w:rsid w:val="00521FE8"/>
    <w:rsid w:val="00587039"/>
    <w:rsid w:val="0065398C"/>
    <w:rsid w:val="00697F6B"/>
    <w:rsid w:val="00710E33"/>
    <w:rsid w:val="0089798E"/>
    <w:rsid w:val="00957169"/>
    <w:rsid w:val="00A0278D"/>
    <w:rsid w:val="00A70B95"/>
    <w:rsid w:val="00C1173C"/>
    <w:rsid w:val="00E33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8ACF74"/>
  <w15:chartTrackingRefBased/>
  <w15:docId w15:val="{1F0F6421-41E0-4B53-99E4-A5E274A90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0E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0E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0E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E3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E3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E3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E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E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E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0E3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0E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0E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0E3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0E3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0E3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0E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0E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0E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0E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0E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0E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0E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0E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0E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0E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0E3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0E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0E3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0E3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9798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979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9798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979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4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5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486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坤泽 李</dc:creator>
  <cp:keywords/>
  <dc:description/>
  <cp:lastModifiedBy>坤泽 李</cp:lastModifiedBy>
  <cp:revision>4</cp:revision>
  <dcterms:created xsi:type="dcterms:W3CDTF">2026-09-09T07:51:00Z</dcterms:created>
  <dcterms:modified xsi:type="dcterms:W3CDTF">2026-09-26T08:26:00Z</dcterms:modified>
</cp:coreProperties>
</file>